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54991" w:rsidP="40A43EC1" w:rsidRDefault="00A54991" w14:paraId="6DB05A28" w14:textId="03E89C54">
      <w:pPr>
        <w:pStyle w:val="Podtitul"/>
        <w:spacing w:after="120"/>
        <w:rPr>
          <w:rFonts w:ascii="Tahoma" w:hAnsi="Tahoma" w:cs="Tahoma"/>
          <w:b w:val="0"/>
          <w:sz w:val="24"/>
          <w:szCs w:val="24"/>
        </w:rPr>
      </w:pPr>
      <w:r w:rsidRPr="60ED6A60">
        <w:rPr>
          <w:rFonts w:ascii="Tahoma" w:hAnsi="Tahoma" w:cs="Tahoma"/>
          <w:sz w:val="24"/>
          <w:szCs w:val="24"/>
        </w:rPr>
        <w:t>SMLOUVA</w:t>
      </w:r>
      <w:r w:rsidRPr="00985A4C">
        <w:br/>
      </w:r>
      <w:r w:rsidRPr="60ED6A60">
        <w:rPr>
          <w:rFonts w:ascii="Tahoma" w:hAnsi="Tahoma" w:cs="Tahoma"/>
          <w:b w:val="0"/>
          <w:sz w:val="24"/>
          <w:szCs w:val="24"/>
        </w:rPr>
        <w:t>na zhotovení projektové dokumentace, výkon inženýrské činnosti</w:t>
      </w:r>
      <w:r w:rsidRPr="60ED6A60" w:rsidR="00055F02">
        <w:rPr>
          <w:rFonts w:ascii="Tahoma" w:hAnsi="Tahoma" w:cs="Tahoma"/>
          <w:b w:val="0"/>
          <w:sz w:val="24"/>
          <w:szCs w:val="24"/>
        </w:rPr>
        <w:t xml:space="preserve">, </w:t>
      </w:r>
      <w:r w:rsidRPr="60ED6A60" w:rsidR="00084974">
        <w:rPr>
          <w:rFonts w:ascii="Tahoma" w:hAnsi="Tahoma" w:cs="Tahoma"/>
          <w:b w:val="0"/>
          <w:sz w:val="24"/>
          <w:szCs w:val="24"/>
        </w:rPr>
        <w:t>dozoru</w:t>
      </w:r>
      <w:r w:rsidRPr="60ED6A60" w:rsidR="0067799E">
        <w:rPr>
          <w:rFonts w:ascii="Tahoma" w:hAnsi="Tahoma" w:cs="Tahoma"/>
          <w:b w:val="0"/>
          <w:sz w:val="24"/>
          <w:szCs w:val="24"/>
        </w:rPr>
        <w:t xml:space="preserve"> projektanta</w:t>
      </w:r>
      <w:r w:rsidRPr="60ED6A60" w:rsidR="00BD592E">
        <w:rPr>
          <w:rFonts w:ascii="Tahoma" w:hAnsi="Tahoma" w:cs="Tahoma"/>
          <w:b w:val="0"/>
          <w:sz w:val="24"/>
          <w:szCs w:val="24"/>
        </w:rPr>
        <w:t xml:space="preserve"> a </w:t>
      </w:r>
      <w:r w:rsidRPr="60ED6A60" w:rsidR="00055F02">
        <w:rPr>
          <w:rFonts w:ascii="Tahoma" w:hAnsi="Tahoma" w:cs="Tahoma"/>
          <w:b w:val="0"/>
          <w:sz w:val="24"/>
          <w:szCs w:val="24"/>
        </w:rPr>
        <w:t xml:space="preserve">koordinátora </w:t>
      </w:r>
      <w:r w:rsidRPr="60ED6A60" w:rsidR="00BD592E">
        <w:rPr>
          <w:rFonts w:ascii="Tahoma" w:hAnsi="Tahoma" w:cs="Tahoma"/>
          <w:b w:val="0"/>
          <w:sz w:val="24"/>
          <w:szCs w:val="24"/>
        </w:rPr>
        <w:t>BOZP v přípravě stavby</w:t>
      </w:r>
    </w:p>
    <w:p w:rsidRPr="00080BAF" w:rsidR="00A54991" w:rsidP="00A26A58" w:rsidRDefault="00A54991" w14:paraId="3430243A" w14:textId="77777777">
      <w:pPr>
        <w:pStyle w:val="Nadpis2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ČÁST A</w:t>
      </w:r>
      <w:r w:rsidRPr="00080BAF" w:rsid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Obecná ustanovení</w:t>
      </w:r>
    </w:p>
    <w:p w:rsidRPr="00080BAF" w:rsidR="00A54991" w:rsidP="00A26A58" w:rsidRDefault="00A54991" w14:paraId="239F5D16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I.</w:t>
      </w:r>
      <w:r w:rsid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Smluvní strany</w:t>
      </w:r>
    </w:p>
    <w:p w:rsidRPr="00080BAF" w:rsidR="00A54991" w:rsidP="00B77632" w:rsidRDefault="00887794" w14:paraId="2FD01CBB" w14:textId="2170B88A">
      <w:pPr>
        <w:numPr>
          <w:ilvl w:val="0"/>
          <w:numId w:val="11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b/>
          <w:sz w:val="22"/>
          <w:szCs w:val="22"/>
        </w:rPr>
      </w:pPr>
      <w:r w:rsidRPr="00887794">
        <w:rPr>
          <w:rFonts w:ascii="Tahoma" w:hAnsi="Tahoma" w:cs="Tahoma"/>
          <w:b/>
          <w:sz w:val="22"/>
          <w:szCs w:val="22"/>
        </w:rPr>
        <w:t>Moravskoslezské energetické centrum, příspěvková organizace</w:t>
      </w:r>
    </w:p>
    <w:p w:rsidRPr="00080BAF" w:rsidR="00A54991" w:rsidP="00A26A58" w:rsidRDefault="00026BFF" w14:paraId="1F9F59B8" w14:textId="380647C6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Pr="00080BAF" w:rsidR="00A54991">
        <w:rPr>
          <w:rFonts w:ascii="Tahoma" w:hAnsi="Tahoma" w:cs="Tahoma"/>
          <w:sz w:val="22"/>
          <w:szCs w:val="22"/>
        </w:rPr>
        <w:t>e sídlem:</w:t>
      </w:r>
      <w:r w:rsidRPr="00080BAF" w:rsidR="00A54991">
        <w:rPr>
          <w:rFonts w:ascii="Tahoma" w:hAnsi="Tahoma" w:cs="Tahoma"/>
          <w:sz w:val="22"/>
          <w:szCs w:val="22"/>
        </w:rPr>
        <w:tab/>
      </w:r>
      <w:r w:rsidRPr="007C4701" w:rsidR="007C4701">
        <w:rPr>
          <w:rFonts w:ascii="Tahoma" w:hAnsi="Tahoma" w:cs="Tahoma"/>
          <w:sz w:val="22"/>
          <w:szCs w:val="22"/>
        </w:rPr>
        <w:t>Na Jízdárně 2824/2</w:t>
      </w:r>
      <w:r w:rsidRPr="00887794" w:rsidR="00887794">
        <w:rPr>
          <w:rFonts w:ascii="Tahoma" w:hAnsi="Tahoma" w:cs="Tahoma"/>
          <w:sz w:val="22"/>
          <w:szCs w:val="22"/>
        </w:rPr>
        <w:t>, Moravská Ostrava</w:t>
      </w:r>
      <w:r w:rsidRPr="00080BAF" w:rsidR="00A54991">
        <w:rPr>
          <w:rFonts w:ascii="Tahoma" w:hAnsi="Tahoma" w:cs="Tahoma"/>
          <w:sz w:val="22"/>
          <w:szCs w:val="22"/>
        </w:rPr>
        <w:t xml:space="preserve"> 702 </w:t>
      </w:r>
      <w:r w:rsidR="0051280B">
        <w:rPr>
          <w:rFonts w:ascii="Tahoma" w:hAnsi="Tahoma" w:cs="Tahoma"/>
          <w:sz w:val="22"/>
          <w:szCs w:val="22"/>
        </w:rPr>
        <w:t>00</w:t>
      </w:r>
      <w:r w:rsidRPr="00080BAF" w:rsidR="00A54991">
        <w:rPr>
          <w:rFonts w:ascii="Tahoma" w:hAnsi="Tahoma" w:cs="Tahoma"/>
          <w:sz w:val="22"/>
          <w:szCs w:val="22"/>
        </w:rPr>
        <w:t xml:space="preserve"> Ostrava</w:t>
      </w:r>
    </w:p>
    <w:p w:rsidRPr="00675D6C" w:rsidR="00E73E52" w:rsidP="00E73E52" w:rsidRDefault="00026BFF" w14:paraId="60200D65" w14:textId="62CCCC0E">
      <w:pPr>
        <w:tabs>
          <w:tab w:val="num" w:pos="2977"/>
        </w:tabs>
        <w:ind w:left="357"/>
        <w:jc w:val="both"/>
      </w:pPr>
      <w:r w:rsidRPr="52A1E787">
        <w:rPr>
          <w:rFonts w:ascii="Tahoma" w:hAnsi="Tahoma" w:cs="Tahoma"/>
          <w:sz w:val="22"/>
          <w:szCs w:val="22"/>
        </w:rPr>
        <w:t>z</w:t>
      </w:r>
      <w:r w:rsidRPr="52A1E787" w:rsidR="00A54991">
        <w:rPr>
          <w:rFonts w:ascii="Tahoma" w:hAnsi="Tahoma" w:cs="Tahoma"/>
          <w:sz w:val="22"/>
          <w:szCs w:val="22"/>
        </w:rPr>
        <w:t>astoupen:</w:t>
      </w:r>
      <w:r>
        <w:tab/>
      </w:r>
      <w:r w:rsidRPr="00E73E52" w:rsidR="00E73E52">
        <w:rPr>
          <w:rFonts w:ascii="Tahoma" w:hAnsi="Tahoma" w:cs="Tahoma"/>
        </w:rPr>
        <w:t>I</w:t>
      </w:r>
      <w:r w:rsidRPr="00E73E52" w:rsidR="00E73E52">
        <w:rPr>
          <w:rFonts w:ascii="Tahoma" w:hAnsi="Tahoma" w:cs="Tahoma"/>
          <w:sz w:val="22"/>
          <w:szCs w:val="22"/>
        </w:rPr>
        <w:t xml:space="preserve">ng. </w:t>
      </w:r>
      <w:r w:rsidR="00221015">
        <w:rPr>
          <w:rFonts w:ascii="Tahoma" w:hAnsi="Tahoma" w:cs="Tahoma"/>
          <w:sz w:val="22"/>
          <w:szCs w:val="22"/>
        </w:rPr>
        <w:t>e</w:t>
      </w:r>
      <w:r w:rsidRPr="00E73E52" w:rsidR="00E73E52">
        <w:rPr>
          <w:rFonts w:ascii="Tahoma" w:hAnsi="Tahoma" w:cs="Tahoma"/>
          <w:sz w:val="22"/>
          <w:szCs w:val="22"/>
        </w:rPr>
        <w:t>t Ing.</w:t>
      </w:r>
      <w:r w:rsidR="00E73E52">
        <w:rPr>
          <w:rFonts w:ascii="Tahoma" w:hAnsi="Tahoma" w:cs="Tahoma"/>
          <w:sz w:val="22"/>
          <w:szCs w:val="22"/>
        </w:rPr>
        <w:t>,</w:t>
      </w:r>
      <w:r w:rsidRPr="00E73E52" w:rsidR="00E73E52">
        <w:rPr>
          <w:rFonts w:ascii="Tahoma" w:hAnsi="Tahoma" w:cs="Tahoma"/>
          <w:sz w:val="22"/>
          <w:szCs w:val="22"/>
        </w:rPr>
        <w:t xml:space="preserve"> Bc. Jiří Matěj, ředitel organizace</w:t>
      </w:r>
    </w:p>
    <w:p w:rsidRPr="00080BAF" w:rsidR="00A54991" w:rsidP="00675D6C" w:rsidRDefault="00A54991" w14:paraId="654AE443" w14:textId="0F30D9CC">
      <w:p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IČ</w:t>
      </w:r>
      <w:r w:rsidR="00CB7AE0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>:</w:t>
      </w:r>
      <w:r w:rsidRPr="00080BAF">
        <w:rPr>
          <w:rFonts w:ascii="Tahoma" w:hAnsi="Tahoma" w:cs="Tahoma"/>
          <w:sz w:val="22"/>
          <w:szCs w:val="22"/>
        </w:rPr>
        <w:tab/>
      </w:r>
      <w:r w:rsidRPr="00887794" w:rsidR="00887794">
        <w:rPr>
          <w:rFonts w:ascii="Tahoma" w:hAnsi="Tahoma" w:cs="Tahoma"/>
          <w:sz w:val="22"/>
          <w:szCs w:val="22"/>
        </w:rPr>
        <w:t>03103820</w:t>
      </w:r>
    </w:p>
    <w:p w:rsidRPr="00080BAF" w:rsidR="00A54991" w:rsidP="00A26A58" w:rsidRDefault="00026BFF" w14:paraId="7E98CD87" w14:textId="11E33F47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Pr="00080BAF" w:rsidR="00A54991">
        <w:rPr>
          <w:rFonts w:ascii="Tahoma" w:hAnsi="Tahoma" w:cs="Tahoma"/>
          <w:sz w:val="22"/>
          <w:szCs w:val="22"/>
        </w:rPr>
        <w:t>ankovní spojení:</w:t>
      </w:r>
      <w:r w:rsidRPr="00080BAF" w:rsidR="00A54991">
        <w:rPr>
          <w:rFonts w:ascii="Tahoma" w:hAnsi="Tahoma" w:cs="Tahoma"/>
          <w:sz w:val="22"/>
          <w:szCs w:val="22"/>
        </w:rPr>
        <w:tab/>
      </w:r>
      <w:r w:rsidR="00E73E52">
        <w:rPr>
          <w:rFonts w:ascii="Tahoma" w:hAnsi="Tahoma" w:cs="Tahoma"/>
          <w:sz w:val="22"/>
          <w:szCs w:val="22"/>
        </w:rPr>
        <w:t>Komerční banka</w:t>
      </w:r>
    </w:p>
    <w:p w:rsidRPr="00080BAF" w:rsidR="00E73E52" w:rsidP="00E73E52" w:rsidRDefault="00026BFF" w14:paraId="69FC6EC8" w14:textId="77777777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Pr="00080BAF" w:rsidR="00A54991">
        <w:rPr>
          <w:rFonts w:ascii="Tahoma" w:hAnsi="Tahoma" w:cs="Tahoma"/>
          <w:sz w:val="22"/>
          <w:szCs w:val="22"/>
        </w:rPr>
        <w:t>íslo účtu:</w:t>
      </w:r>
      <w:r w:rsidR="00E73E52">
        <w:rPr>
          <w:rFonts w:ascii="Tahoma" w:hAnsi="Tahoma" w:cs="Tahoma"/>
          <w:sz w:val="22"/>
          <w:szCs w:val="22"/>
        </w:rPr>
        <w:tab/>
      </w:r>
      <w:r w:rsidR="00E73E52">
        <w:rPr>
          <w:rFonts w:ascii="Tahoma" w:hAnsi="Tahoma" w:cs="Tahoma"/>
          <w:sz w:val="22"/>
          <w:szCs w:val="22"/>
        </w:rPr>
        <w:t>123-5357100277/0100</w:t>
      </w:r>
    </w:p>
    <w:p w:rsidRPr="00080BAF" w:rsidR="00A54991" w:rsidP="00555062" w:rsidRDefault="00555062" w14:paraId="01746003" w14:textId="19BD509A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3941B3">
        <w:rPr>
          <w:rFonts w:ascii="Tahoma" w:hAnsi="Tahoma" w:cs="Tahoma"/>
          <w:sz w:val="22"/>
          <w:szCs w:val="22"/>
        </w:rPr>
        <w:t>datová schránka:</w:t>
      </w:r>
      <w:r w:rsidRPr="003941B3">
        <w:rPr>
          <w:rFonts w:ascii="Tahoma" w:hAnsi="Tahoma" w:cs="Tahoma"/>
          <w:sz w:val="22"/>
          <w:szCs w:val="22"/>
        </w:rPr>
        <w:tab/>
      </w:r>
      <w:r w:rsidRPr="00887794" w:rsidR="00887794">
        <w:rPr>
          <w:rFonts w:ascii="Tahoma" w:hAnsi="Tahoma" w:cs="Tahoma"/>
          <w:sz w:val="22"/>
          <w:szCs w:val="22"/>
        </w:rPr>
        <w:t>hy6mm52</w:t>
      </w:r>
    </w:p>
    <w:p w:rsidRPr="00080BAF" w:rsidR="00A54991" w:rsidP="00A26A58" w:rsidRDefault="00A54991" w14:paraId="47FD5C8D" w14:textId="77777777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Osoba oprávněná jednat ve věcech technických:</w:t>
      </w:r>
    </w:p>
    <w:p w:rsidRPr="00675D6C" w:rsidR="00A54991" w:rsidP="00675D6C" w:rsidRDefault="00E73E52" w14:paraId="49FA3E0B" w14:textId="6C99BDA6">
      <w:pPr>
        <w:ind w:firstLine="357"/>
      </w:pPr>
      <w:r>
        <w:rPr>
          <w:rFonts w:ascii="Tahoma" w:hAnsi="Tahoma" w:cs="Tahoma"/>
          <w:sz w:val="22"/>
          <w:szCs w:val="22"/>
        </w:rPr>
        <w:t>Ing. Jiří Berger</w:t>
      </w:r>
      <w:r w:rsidRPr="52A1E787" w:rsidR="00A54991">
        <w:rPr>
          <w:rFonts w:ascii="Tahoma" w:hAnsi="Tahoma" w:cs="Tahoma"/>
          <w:sz w:val="22"/>
          <w:szCs w:val="22"/>
        </w:rPr>
        <w:t xml:space="preserve">, </w:t>
      </w:r>
      <w:r w:rsidRPr="52A1E787" w:rsidR="00026BFF">
        <w:rPr>
          <w:rFonts w:ascii="Tahoma" w:hAnsi="Tahoma" w:cs="Tahoma"/>
          <w:sz w:val="22"/>
          <w:szCs w:val="22"/>
        </w:rPr>
        <w:t>tel.: </w:t>
      </w:r>
      <w:r>
        <w:rPr>
          <w:rFonts w:ascii="Tahoma" w:hAnsi="Tahoma" w:cs="Tahoma"/>
          <w:sz w:val="22"/>
          <w:szCs w:val="22"/>
        </w:rPr>
        <w:t>+420 739 359 645</w:t>
      </w:r>
      <w:r w:rsidRPr="52A1E787" w:rsidR="00026BFF">
        <w:rPr>
          <w:rFonts w:ascii="Tahoma" w:hAnsi="Tahoma" w:cs="Tahoma"/>
          <w:sz w:val="22"/>
          <w:szCs w:val="22"/>
        </w:rPr>
        <w:t>, e</w:t>
      </w:r>
      <w:r>
        <w:rPr>
          <w:rFonts w:ascii="Tahoma" w:hAnsi="Tahoma" w:cs="Tahoma"/>
          <w:sz w:val="22"/>
          <w:szCs w:val="22"/>
        </w:rPr>
        <w:t>-</w:t>
      </w:r>
      <w:r w:rsidRPr="52A1E787" w:rsidR="00026BFF">
        <w:rPr>
          <w:rFonts w:ascii="Tahoma" w:hAnsi="Tahoma" w:cs="Tahoma"/>
          <w:sz w:val="22"/>
          <w:szCs w:val="22"/>
        </w:rPr>
        <w:t>mail: </w:t>
      </w:r>
      <w:r w:rsidRPr="00E73E52">
        <w:rPr>
          <w:rFonts w:ascii="Tahoma" w:hAnsi="Tahoma" w:cs="Tahoma"/>
          <w:sz w:val="22"/>
          <w:szCs w:val="22"/>
        </w:rPr>
        <w:t>berger@mskec.cz</w:t>
      </w:r>
    </w:p>
    <w:p w:rsidR="00A54991" w:rsidP="00A26A58" w:rsidRDefault="00A54991" w14:paraId="5001F46D" w14:textId="2FB9195C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026BFF">
        <w:rPr>
          <w:rFonts w:ascii="Tahoma" w:hAnsi="Tahoma" w:cs="Tahoma"/>
          <w:sz w:val="22"/>
          <w:szCs w:val="22"/>
        </w:rPr>
        <w:t>(dále jen v části B a D „objednatel“ a v části C „</w:t>
      </w:r>
      <w:r w:rsidRPr="00026BFF" w:rsidR="0029411A">
        <w:rPr>
          <w:rFonts w:ascii="Tahoma" w:hAnsi="Tahoma" w:cs="Tahoma"/>
          <w:sz w:val="22"/>
          <w:szCs w:val="22"/>
        </w:rPr>
        <w:t>příkazce</w:t>
      </w:r>
      <w:r w:rsidRPr="00026BFF">
        <w:rPr>
          <w:rFonts w:ascii="Tahoma" w:hAnsi="Tahoma" w:cs="Tahoma"/>
          <w:sz w:val="22"/>
          <w:szCs w:val="22"/>
        </w:rPr>
        <w:t>“)</w:t>
      </w:r>
    </w:p>
    <w:p w:rsidRPr="00D02B1B" w:rsidR="00D02B1B" w:rsidP="00D02B1B" w:rsidRDefault="00D02B1B" w14:paraId="6B0EA2D4" w14:textId="71532416">
      <w:pPr>
        <w:spacing w:before="120"/>
        <w:ind w:left="1413" w:hanging="1056"/>
        <w:jc w:val="both"/>
        <w:rPr>
          <w:rFonts w:ascii="Tahoma" w:hAnsi="Tahoma" w:cs="Tahoma"/>
          <w:color w:val="FF0000"/>
          <w:sz w:val="22"/>
          <w:szCs w:val="22"/>
        </w:rPr>
      </w:pPr>
      <w:r w:rsidRPr="00D02B1B">
        <w:rPr>
          <w:rStyle w:val="normaltextrun"/>
          <w:rFonts w:ascii="Tahoma" w:hAnsi="Tahoma" w:cs="Tahoma"/>
          <w:i/>
          <w:iCs/>
          <w:caps/>
          <w:color w:val="FF0000"/>
          <w:sz w:val="22"/>
          <w:szCs w:val="22"/>
          <w:shd w:val="clear" w:color="auto" w:fill="FFFFFF"/>
        </w:rPr>
        <w:t>POZN.:</w:t>
      </w:r>
      <w:r w:rsidRPr="00D02B1B">
        <w:rPr>
          <w:rStyle w:val="tabchar"/>
          <w:rFonts w:ascii="Calibri" w:hAnsi="Calibri" w:cs="Calibri"/>
          <w:color w:val="FF0000"/>
          <w:sz w:val="22"/>
          <w:szCs w:val="22"/>
          <w:shd w:val="clear" w:color="auto" w:fill="FFFFFF"/>
        </w:rPr>
        <w:tab/>
      </w:r>
      <w:r w:rsidRPr="00D02B1B">
        <w:rPr>
          <w:rStyle w:val="normaltextrun"/>
          <w:rFonts w:ascii="Tahoma" w:hAnsi="Tahoma" w:cs="Tahoma"/>
          <w:i/>
          <w:iCs/>
          <w:color w:val="FF0000"/>
          <w:sz w:val="22"/>
          <w:szCs w:val="22"/>
          <w:shd w:val="clear" w:color="auto" w:fill="FFFFFF"/>
        </w:rPr>
        <w:t xml:space="preserve">pokud bude smlouva uzavírána elektronicky, musí být osoba zastupující </w:t>
      </w:r>
      <w:r>
        <w:rPr>
          <w:rStyle w:val="normaltextrun"/>
          <w:rFonts w:ascii="Tahoma" w:hAnsi="Tahoma" w:cs="Tahoma"/>
          <w:i/>
          <w:iCs/>
          <w:color w:val="FF0000"/>
          <w:sz w:val="22"/>
          <w:szCs w:val="22"/>
          <w:shd w:val="clear" w:color="auto" w:fill="FFFFFF"/>
        </w:rPr>
        <w:t>objednatele</w:t>
      </w:r>
      <w:r w:rsidRPr="00D02B1B">
        <w:rPr>
          <w:rStyle w:val="normaltextrun"/>
          <w:rFonts w:ascii="Tahoma" w:hAnsi="Tahoma" w:cs="Tahoma"/>
          <w:i/>
          <w:iCs/>
          <w:color w:val="FF0000"/>
          <w:sz w:val="22"/>
          <w:szCs w:val="22"/>
          <w:shd w:val="clear" w:color="auto" w:fill="FFFFFF"/>
        </w:rPr>
        <w:t xml:space="preserve"> včetně dalších údajů doplněna před zasláním smlouvy k podpisu druhé smluvní straně</w:t>
      </w:r>
      <w:r w:rsidRPr="00D02B1B">
        <w:rPr>
          <w:rStyle w:val="eop"/>
          <w:rFonts w:ascii="Tahoma" w:hAnsi="Tahoma" w:cs="Tahoma"/>
          <w:color w:val="FF0000"/>
          <w:sz w:val="22"/>
          <w:szCs w:val="22"/>
          <w:shd w:val="clear" w:color="auto" w:fill="FFFFFF"/>
        </w:rPr>
        <w:t> </w:t>
      </w:r>
    </w:p>
    <w:p w:rsidRPr="00080BAF" w:rsidR="00A54991" w:rsidP="00A26A58" w:rsidRDefault="00A54991" w14:paraId="711FAE94" w14:textId="608CC921">
      <w:pPr>
        <w:spacing w:before="24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080BAF">
        <w:rPr>
          <w:rFonts w:ascii="Tahoma" w:hAnsi="Tahoma" w:cs="Tahoma"/>
          <w:b/>
          <w:i/>
          <w:iCs/>
          <w:color w:val="FF0000"/>
          <w:sz w:val="22"/>
          <w:szCs w:val="22"/>
        </w:rPr>
        <w:t>VARIANTA A</w:t>
      </w:r>
      <w:r w:rsidRPr="00080BAF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080BAF">
        <w:rPr>
          <w:rFonts w:ascii="Tahoma" w:hAnsi="Tahoma" w:cs="Tahoma"/>
          <w:i/>
          <w:color w:val="FF0000"/>
          <w:sz w:val="22"/>
          <w:szCs w:val="22"/>
        </w:rPr>
        <w:t>(pro právnickou osobu nebo fyzickou osobu zapsanou v obchodním rejstříku, údaje na řádcích 1-4 se vyplní dle výpisu z obchodního rejstříku):</w:t>
      </w:r>
    </w:p>
    <w:p w:rsidRPr="00080BAF" w:rsidR="00A54991" w:rsidP="00B77632" w:rsidRDefault="00A54991" w14:paraId="1C07D4EB" w14:textId="77777777">
      <w:pPr>
        <w:numPr>
          <w:ilvl w:val="0"/>
          <w:numId w:val="11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b/>
          <w:sz w:val="22"/>
          <w:szCs w:val="22"/>
        </w:rPr>
        <w:t>Obchodní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b/>
          <w:bCs/>
          <w:sz w:val="22"/>
          <w:szCs w:val="22"/>
        </w:rPr>
        <w:t>firma</w:t>
      </w:r>
    </w:p>
    <w:p w:rsidRPr="00080BAF" w:rsidR="00A54991" w:rsidP="00A26A58" w:rsidRDefault="00E009DB" w14:paraId="03B45257" w14:textId="77777777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Pr="00080BAF" w:rsidR="00A54991">
        <w:rPr>
          <w:rFonts w:ascii="Tahoma" w:hAnsi="Tahoma" w:cs="Tahoma"/>
          <w:sz w:val="22"/>
          <w:szCs w:val="22"/>
        </w:rPr>
        <w:t>e sídlem:</w:t>
      </w:r>
      <w:r>
        <w:rPr>
          <w:rFonts w:ascii="Tahoma" w:hAnsi="Tahoma" w:cs="Tahoma"/>
          <w:sz w:val="22"/>
          <w:szCs w:val="22"/>
        </w:rPr>
        <w:tab/>
      </w:r>
    </w:p>
    <w:p w:rsidRPr="00080BAF" w:rsidR="00A54991" w:rsidP="00A26A58" w:rsidRDefault="00E009DB" w14:paraId="332B7FA0" w14:textId="77777777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Pr="00080BAF" w:rsidR="00A54991">
        <w:rPr>
          <w:rFonts w:ascii="Tahoma" w:hAnsi="Tahoma" w:cs="Tahoma"/>
          <w:sz w:val="22"/>
          <w:szCs w:val="22"/>
        </w:rPr>
        <w:t>astoupena:</w:t>
      </w:r>
      <w:r>
        <w:rPr>
          <w:rFonts w:ascii="Tahoma" w:hAnsi="Tahoma" w:cs="Tahoma"/>
          <w:sz w:val="22"/>
          <w:szCs w:val="22"/>
        </w:rPr>
        <w:tab/>
      </w:r>
    </w:p>
    <w:p w:rsidRPr="00080BAF" w:rsidR="00A54991" w:rsidP="00A26A58" w:rsidRDefault="00A54991" w14:paraId="6A14431D" w14:textId="77777777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IČ</w:t>
      </w:r>
      <w:r w:rsidR="00CB7AE0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>:</w:t>
      </w:r>
      <w:r w:rsidR="00E009DB">
        <w:rPr>
          <w:rFonts w:ascii="Tahoma" w:hAnsi="Tahoma" w:cs="Tahoma"/>
          <w:sz w:val="22"/>
          <w:szCs w:val="22"/>
        </w:rPr>
        <w:tab/>
      </w:r>
    </w:p>
    <w:p w:rsidRPr="00080BAF" w:rsidR="00A54991" w:rsidP="00A26A58" w:rsidRDefault="00A54991" w14:paraId="0B296CED" w14:textId="77777777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DIČ:</w:t>
      </w:r>
      <w:r w:rsidR="00E009DB">
        <w:rPr>
          <w:rFonts w:ascii="Tahoma" w:hAnsi="Tahoma" w:cs="Tahoma"/>
          <w:sz w:val="22"/>
          <w:szCs w:val="22"/>
        </w:rPr>
        <w:tab/>
      </w:r>
    </w:p>
    <w:p w:rsidRPr="00080BAF" w:rsidR="00A54991" w:rsidP="00A26A58" w:rsidRDefault="00E009DB" w14:paraId="0D0EE9F2" w14:textId="77777777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Pr="00080BAF" w:rsidR="00A54991">
        <w:rPr>
          <w:rFonts w:ascii="Tahoma" w:hAnsi="Tahoma" w:cs="Tahoma"/>
          <w:sz w:val="22"/>
          <w:szCs w:val="22"/>
        </w:rPr>
        <w:t>ankovní spojení:</w:t>
      </w:r>
      <w:r>
        <w:rPr>
          <w:rFonts w:ascii="Tahoma" w:hAnsi="Tahoma" w:cs="Tahoma"/>
          <w:sz w:val="22"/>
          <w:szCs w:val="22"/>
        </w:rPr>
        <w:tab/>
      </w:r>
    </w:p>
    <w:p w:rsidR="00783729" w:rsidP="00A26A58" w:rsidRDefault="00E009DB" w14:paraId="0C1F3C23" w14:textId="77777777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Pr="00080BAF" w:rsidR="00A54991">
        <w:rPr>
          <w:rFonts w:ascii="Tahoma" w:hAnsi="Tahoma" w:cs="Tahoma"/>
          <w:sz w:val="22"/>
          <w:szCs w:val="22"/>
        </w:rPr>
        <w:t>íslo účtu:</w:t>
      </w:r>
    </w:p>
    <w:p w:rsidRPr="00080BAF" w:rsidR="00A54991" w:rsidP="00A26A58" w:rsidRDefault="00783729" w14:paraId="545E344C" w14:textId="1230187E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3941B3">
        <w:rPr>
          <w:rFonts w:ascii="Tahoma" w:hAnsi="Tahoma" w:cs="Tahoma"/>
          <w:sz w:val="22"/>
          <w:szCs w:val="22"/>
        </w:rPr>
        <w:t>datová schránka:</w:t>
      </w:r>
      <w:r w:rsidR="00E009DB">
        <w:rPr>
          <w:rFonts w:ascii="Tahoma" w:hAnsi="Tahoma" w:cs="Tahoma"/>
          <w:sz w:val="22"/>
          <w:szCs w:val="22"/>
        </w:rPr>
        <w:tab/>
      </w:r>
    </w:p>
    <w:p w:rsidRPr="00080BAF" w:rsidR="00A54991" w:rsidP="00A26A58" w:rsidRDefault="00A54991" w14:paraId="7210CE48" w14:textId="77777777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Zapsána v obchodním rejstříku vedeném ………</w:t>
      </w:r>
      <w:r w:rsidR="00E009DB">
        <w:rPr>
          <w:rFonts w:ascii="Tahoma" w:hAnsi="Tahoma" w:cs="Tahoma"/>
          <w:sz w:val="22"/>
          <w:szCs w:val="22"/>
        </w:rPr>
        <w:t>………</w:t>
      </w:r>
      <w:r w:rsidRPr="00080BAF">
        <w:rPr>
          <w:rFonts w:ascii="Tahoma" w:hAnsi="Tahoma" w:cs="Tahoma"/>
          <w:sz w:val="22"/>
          <w:szCs w:val="22"/>
        </w:rPr>
        <w:t xml:space="preserve"> soudem v</w:t>
      </w:r>
      <w:r w:rsidR="00E009D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…</w:t>
      </w:r>
      <w:r w:rsidR="00E009DB">
        <w:rPr>
          <w:rFonts w:ascii="Tahoma" w:hAnsi="Tahoma" w:cs="Tahoma"/>
          <w:sz w:val="22"/>
          <w:szCs w:val="22"/>
        </w:rPr>
        <w:t>………</w:t>
      </w:r>
      <w:r w:rsidRPr="00080BAF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Pr="00224933" w:rsidR="009148F1">
        <w:rPr>
          <w:rFonts w:ascii="Tahoma" w:hAnsi="Tahoma" w:cs="Tahoma"/>
          <w:sz w:val="22"/>
          <w:szCs w:val="22"/>
        </w:rPr>
        <w:t>sp</w:t>
      </w:r>
      <w:proofErr w:type="spellEnd"/>
      <w:r w:rsidRPr="00224933" w:rsidR="009148F1">
        <w:rPr>
          <w:rFonts w:ascii="Tahoma" w:hAnsi="Tahoma" w:cs="Tahoma"/>
          <w:sz w:val="22"/>
          <w:szCs w:val="22"/>
        </w:rPr>
        <w:t>. zn.</w:t>
      </w:r>
      <w:r w:rsidRPr="00224933" w:rsidR="00E009DB">
        <w:rPr>
          <w:rFonts w:ascii="Tahoma" w:hAnsi="Tahoma" w:cs="Tahoma"/>
          <w:sz w:val="22"/>
          <w:szCs w:val="22"/>
        </w:rPr>
        <w:t> </w:t>
      </w:r>
      <w:r w:rsidRPr="00224933">
        <w:rPr>
          <w:rFonts w:ascii="Tahoma" w:hAnsi="Tahoma" w:cs="Tahoma"/>
          <w:sz w:val="22"/>
          <w:szCs w:val="22"/>
        </w:rPr>
        <w:t>…</w:t>
      </w:r>
    </w:p>
    <w:p w:rsidRPr="00080BAF" w:rsidR="00A54991" w:rsidP="00A26A58" w:rsidRDefault="00A54991" w14:paraId="03A68D37" w14:textId="77777777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E009DB">
        <w:rPr>
          <w:rFonts w:ascii="Tahoma" w:hAnsi="Tahoma" w:cs="Tahoma"/>
          <w:sz w:val="22"/>
          <w:szCs w:val="22"/>
        </w:rPr>
        <w:t xml:space="preserve">(dále jen v části </w:t>
      </w:r>
      <w:r w:rsidRPr="00E009DB" w:rsidR="00055F02">
        <w:rPr>
          <w:rFonts w:ascii="Tahoma" w:hAnsi="Tahoma" w:cs="Tahoma"/>
          <w:sz w:val="22"/>
          <w:szCs w:val="22"/>
        </w:rPr>
        <w:t xml:space="preserve">A, </w:t>
      </w:r>
      <w:r w:rsidRPr="00E009DB">
        <w:rPr>
          <w:rFonts w:ascii="Tahoma" w:hAnsi="Tahoma" w:cs="Tahoma"/>
          <w:sz w:val="22"/>
          <w:szCs w:val="22"/>
        </w:rPr>
        <w:t>B a D „zhotovitel“ a v části C „</w:t>
      </w:r>
      <w:r w:rsidRPr="00E009DB" w:rsidR="001349ED">
        <w:rPr>
          <w:rFonts w:ascii="Tahoma" w:hAnsi="Tahoma" w:cs="Tahoma"/>
          <w:sz w:val="22"/>
          <w:szCs w:val="22"/>
        </w:rPr>
        <w:t>příkazník</w:t>
      </w:r>
      <w:r w:rsidRPr="00E009DB">
        <w:rPr>
          <w:rFonts w:ascii="Tahoma" w:hAnsi="Tahoma" w:cs="Tahoma"/>
          <w:sz w:val="22"/>
          <w:szCs w:val="22"/>
        </w:rPr>
        <w:t>“)</w:t>
      </w:r>
    </w:p>
    <w:p w:rsidRPr="00080BAF" w:rsidR="00A54991" w:rsidP="00A26A58" w:rsidRDefault="00A54991" w14:paraId="224FC3EC" w14:textId="295AB9DF">
      <w:pPr>
        <w:spacing w:before="24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080BAF">
        <w:rPr>
          <w:rFonts w:ascii="Tahoma" w:hAnsi="Tahoma" w:cs="Tahoma"/>
          <w:b/>
          <w:i/>
          <w:iCs/>
          <w:color w:val="FF0000"/>
          <w:sz w:val="22"/>
          <w:szCs w:val="22"/>
        </w:rPr>
        <w:t>VARIANTA B</w:t>
      </w:r>
      <w:r w:rsidRPr="00080BAF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080BAF">
        <w:rPr>
          <w:rFonts w:ascii="Tahoma" w:hAnsi="Tahoma" w:cs="Tahoma"/>
          <w:i/>
          <w:color w:val="FF0000"/>
          <w:sz w:val="22"/>
          <w:szCs w:val="22"/>
        </w:rPr>
        <w:t xml:space="preserve">(pro fyzickou osobu nezapsanou v obchodním rejstříku, údaje na řádcích </w:t>
      </w:r>
      <w:r w:rsidR="00554740">
        <w:rPr>
          <w:rFonts w:ascii="Tahoma" w:hAnsi="Tahoma" w:cs="Tahoma"/>
          <w:i/>
          <w:color w:val="FF0000"/>
          <w:sz w:val="22"/>
          <w:szCs w:val="22"/>
        </w:rPr>
        <w:t xml:space="preserve">1-4 se vyplní podle </w:t>
      </w:r>
      <w:r w:rsidRPr="00080BAF">
        <w:rPr>
          <w:rFonts w:ascii="Tahoma" w:hAnsi="Tahoma" w:cs="Tahoma"/>
          <w:i/>
          <w:color w:val="FF0000"/>
          <w:sz w:val="22"/>
          <w:szCs w:val="22"/>
        </w:rPr>
        <w:t>živnostenského listu</w:t>
      </w:r>
      <w:r w:rsidR="00732DAD">
        <w:rPr>
          <w:rFonts w:ascii="Tahoma" w:hAnsi="Tahoma" w:cs="Tahoma"/>
          <w:i/>
          <w:color w:val="FF0000"/>
          <w:sz w:val="22"/>
          <w:szCs w:val="22"/>
        </w:rPr>
        <w:t>, resp. výpisu z živnostenského rejstříku</w:t>
      </w:r>
      <w:r w:rsidRPr="00080BAF">
        <w:rPr>
          <w:rFonts w:ascii="Tahoma" w:hAnsi="Tahoma" w:cs="Tahoma"/>
          <w:i/>
          <w:color w:val="FF0000"/>
          <w:sz w:val="22"/>
          <w:szCs w:val="22"/>
        </w:rPr>
        <w:t>):</w:t>
      </w:r>
    </w:p>
    <w:p w:rsidRPr="00080BAF" w:rsidR="00A54991" w:rsidP="00B77632" w:rsidRDefault="00A54991" w14:paraId="4B80C993" w14:textId="0B4AAFB3">
      <w:pPr>
        <w:numPr>
          <w:ilvl w:val="0"/>
          <w:numId w:val="32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sz w:val="22"/>
          <w:szCs w:val="22"/>
        </w:rPr>
        <w:t>Jméno</w:t>
      </w:r>
      <w:r w:rsidRPr="00080BAF">
        <w:rPr>
          <w:rFonts w:ascii="Tahoma" w:hAnsi="Tahoma" w:cs="Tahoma"/>
          <w:b/>
          <w:bCs/>
          <w:sz w:val="22"/>
          <w:szCs w:val="22"/>
        </w:rPr>
        <w:t xml:space="preserve"> a příjmení</w:t>
      </w:r>
    </w:p>
    <w:p w:rsidRPr="00080BAF" w:rsidR="00A54991" w:rsidP="00A26A58" w:rsidRDefault="00E009DB" w14:paraId="5B4F4BDA" w14:textId="69968D9B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Pr="00080BAF" w:rsidR="00A54991">
        <w:rPr>
          <w:rFonts w:ascii="Tahoma" w:hAnsi="Tahoma" w:cs="Tahoma"/>
          <w:sz w:val="22"/>
          <w:szCs w:val="22"/>
        </w:rPr>
        <w:t>odnikající pod jménem:</w:t>
      </w:r>
      <w:r>
        <w:rPr>
          <w:rFonts w:ascii="Tahoma" w:hAnsi="Tahoma" w:cs="Tahoma"/>
          <w:sz w:val="22"/>
          <w:szCs w:val="22"/>
        </w:rPr>
        <w:tab/>
      </w:r>
    </w:p>
    <w:p w:rsidRPr="00080BAF" w:rsidR="00A54991" w:rsidP="00A26A58" w:rsidRDefault="00E009DB" w14:paraId="1AB88626" w14:textId="667C1D36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se sídlem</w:t>
      </w:r>
      <w:r w:rsidRPr="00080BAF" w:rsidR="00A54991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ab/>
      </w:r>
    </w:p>
    <w:p w:rsidR="00E009DB" w:rsidP="00A26A58" w:rsidRDefault="00A54991" w14:paraId="04E073AE" w14:textId="477B1BB7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IČ</w:t>
      </w:r>
      <w:r w:rsidR="00CB7AE0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>:</w:t>
      </w:r>
      <w:r w:rsidR="00E009DB">
        <w:rPr>
          <w:rFonts w:ascii="Tahoma" w:hAnsi="Tahoma" w:cs="Tahoma"/>
          <w:sz w:val="22"/>
          <w:szCs w:val="22"/>
        </w:rPr>
        <w:tab/>
      </w:r>
    </w:p>
    <w:p w:rsidR="00E009DB" w:rsidP="00A26A58" w:rsidRDefault="00A54991" w14:paraId="712D7049" w14:textId="60F68AFC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DIČ:</w:t>
      </w:r>
      <w:r w:rsidR="00E009DB">
        <w:rPr>
          <w:rFonts w:ascii="Tahoma" w:hAnsi="Tahoma" w:cs="Tahoma"/>
          <w:sz w:val="22"/>
          <w:szCs w:val="22"/>
        </w:rPr>
        <w:tab/>
      </w:r>
    </w:p>
    <w:p w:rsidRPr="00080BAF" w:rsidR="00A54991" w:rsidP="00A26A58" w:rsidRDefault="00E009DB" w14:paraId="557B11DD" w14:textId="378BA55D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Pr="00080BAF" w:rsidR="00A54991">
        <w:rPr>
          <w:rFonts w:ascii="Tahoma" w:hAnsi="Tahoma" w:cs="Tahoma"/>
          <w:sz w:val="22"/>
          <w:szCs w:val="22"/>
        </w:rPr>
        <w:t>ankovní spojení:</w:t>
      </w:r>
      <w:r>
        <w:rPr>
          <w:rFonts w:ascii="Tahoma" w:hAnsi="Tahoma" w:cs="Tahoma"/>
          <w:sz w:val="22"/>
          <w:szCs w:val="22"/>
        </w:rPr>
        <w:tab/>
      </w:r>
    </w:p>
    <w:p w:rsidR="009D7805" w:rsidP="00A26A58" w:rsidRDefault="00E009DB" w14:paraId="5CD90C87" w14:textId="5F7A68D0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Pr="00080BAF" w:rsidR="00A54991">
        <w:rPr>
          <w:rFonts w:ascii="Tahoma" w:hAnsi="Tahoma" w:cs="Tahoma"/>
          <w:sz w:val="22"/>
          <w:szCs w:val="22"/>
        </w:rPr>
        <w:t>íslo účtu:</w:t>
      </w:r>
      <w:r w:rsidR="000A4F47">
        <w:rPr>
          <w:rFonts w:ascii="Tahoma" w:hAnsi="Tahoma" w:cs="Tahoma"/>
          <w:sz w:val="22"/>
          <w:szCs w:val="22"/>
        </w:rPr>
        <w:tab/>
      </w:r>
    </w:p>
    <w:p w:rsidRPr="00F24F4F" w:rsidR="00A54991" w:rsidP="00A26A58" w:rsidRDefault="009D7805" w14:paraId="0B617484" w14:textId="0C8D7D8E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F24F4F">
        <w:rPr>
          <w:rFonts w:ascii="Tahoma" w:hAnsi="Tahoma" w:cs="Tahoma"/>
          <w:sz w:val="22"/>
          <w:szCs w:val="22"/>
        </w:rPr>
        <w:t>datová schránka:</w:t>
      </w:r>
      <w:r w:rsidRPr="00F24F4F" w:rsidR="00E009DB">
        <w:rPr>
          <w:rFonts w:ascii="Tahoma" w:hAnsi="Tahoma" w:cs="Tahoma"/>
          <w:sz w:val="22"/>
          <w:szCs w:val="22"/>
        </w:rPr>
        <w:tab/>
      </w:r>
    </w:p>
    <w:p w:rsidRPr="00080BAF" w:rsidR="00A54991" w:rsidP="00A26A58" w:rsidRDefault="00A54991" w14:paraId="39B9DA2F" w14:textId="3FF9924A">
      <w:pPr>
        <w:spacing w:before="120"/>
        <w:ind w:left="357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F24F4F">
        <w:rPr>
          <w:rFonts w:ascii="Tahoma" w:hAnsi="Tahoma" w:cs="Tahoma"/>
          <w:sz w:val="22"/>
          <w:szCs w:val="22"/>
        </w:rPr>
        <w:t>Zapsána v ……………………,</w:t>
      </w:r>
      <w:r w:rsidRPr="00E009DB">
        <w:rPr>
          <w:rFonts w:ascii="Tahoma" w:hAnsi="Tahoma" w:cs="Tahoma"/>
          <w:sz w:val="22"/>
          <w:szCs w:val="22"/>
        </w:rPr>
        <w:t xml:space="preserve"> vedené</w:t>
      </w:r>
      <w:r w:rsidR="00E009DB">
        <w:rPr>
          <w:rFonts w:ascii="Tahoma" w:hAnsi="Tahoma" w:cs="Tahoma"/>
          <w:sz w:val="22"/>
          <w:szCs w:val="22"/>
        </w:rPr>
        <w:t xml:space="preserve"> </w:t>
      </w:r>
      <w:r w:rsidRPr="00E009DB">
        <w:rPr>
          <w:rFonts w:ascii="Tahoma" w:hAnsi="Tahoma" w:cs="Tahoma"/>
          <w:sz w:val="22"/>
          <w:szCs w:val="22"/>
        </w:rPr>
        <w:t>……………</w:t>
      </w:r>
      <w:r w:rsidR="00E009DB">
        <w:rPr>
          <w:rFonts w:ascii="Tahoma" w:hAnsi="Tahoma" w:cs="Tahoma"/>
          <w:sz w:val="22"/>
          <w:szCs w:val="22"/>
        </w:rPr>
        <w:t>……………</w:t>
      </w:r>
      <w:r w:rsidRPr="00080BAF">
        <w:rPr>
          <w:rFonts w:ascii="Tahoma" w:hAnsi="Tahoma" w:cs="Tahoma"/>
          <w:i/>
          <w:color w:val="FF0000"/>
          <w:sz w:val="22"/>
          <w:szCs w:val="22"/>
        </w:rPr>
        <w:t xml:space="preserve"> (doplňte údaj o evidenci, ve které je daná osoba zapsána)</w:t>
      </w:r>
    </w:p>
    <w:p w:rsidRPr="00E009DB" w:rsidR="00A54991" w:rsidP="00A26A58" w:rsidRDefault="00A54991" w14:paraId="2C2A893A" w14:textId="02F7579C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E009DB">
        <w:rPr>
          <w:rFonts w:ascii="Tahoma" w:hAnsi="Tahoma" w:cs="Tahoma"/>
          <w:sz w:val="22"/>
          <w:szCs w:val="22"/>
        </w:rPr>
        <w:t xml:space="preserve">(dále jen v části </w:t>
      </w:r>
      <w:r w:rsidRPr="00E009DB" w:rsidR="00055F02">
        <w:rPr>
          <w:rFonts w:ascii="Tahoma" w:hAnsi="Tahoma" w:cs="Tahoma"/>
          <w:sz w:val="22"/>
          <w:szCs w:val="22"/>
        </w:rPr>
        <w:t xml:space="preserve">A, </w:t>
      </w:r>
      <w:r w:rsidRPr="00E009DB">
        <w:rPr>
          <w:rFonts w:ascii="Tahoma" w:hAnsi="Tahoma" w:cs="Tahoma"/>
          <w:sz w:val="22"/>
          <w:szCs w:val="22"/>
        </w:rPr>
        <w:t>B a D „zhotovitel“ a v části C „</w:t>
      </w:r>
      <w:r w:rsidRPr="00E009DB" w:rsidR="001349ED">
        <w:rPr>
          <w:rFonts w:ascii="Tahoma" w:hAnsi="Tahoma" w:cs="Tahoma"/>
          <w:sz w:val="22"/>
          <w:szCs w:val="22"/>
        </w:rPr>
        <w:t>příkazník</w:t>
      </w:r>
      <w:r w:rsidR="00E009DB">
        <w:rPr>
          <w:rFonts w:ascii="Tahoma" w:hAnsi="Tahoma" w:cs="Tahoma"/>
          <w:sz w:val="22"/>
          <w:szCs w:val="22"/>
        </w:rPr>
        <w:t>“)</w:t>
      </w:r>
    </w:p>
    <w:p w:rsidRPr="00080BAF" w:rsidR="00A54991" w:rsidP="00A26A58" w:rsidRDefault="00A54991" w14:paraId="2F312E47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Základní ustanovení</w:t>
      </w:r>
    </w:p>
    <w:p w:rsidRPr="000D68F9" w:rsidR="00A54991" w:rsidP="000D68F9" w:rsidRDefault="00E009DB" w14:paraId="0E80838D" w14:textId="17836E19">
      <w:pPr>
        <w:pStyle w:val="OdstavecSmlouvy"/>
        <w:keepLines w:val="0"/>
        <w:numPr>
          <w:ilvl w:val="0"/>
          <w:numId w:val="2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Tuto </w:t>
      </w:r>
      <w:r w:rsidR="00BF4BEA">
        <w:rPr>
          <w:rFonts w:ascii="Tahoma" w:hAnsi="Tahoma" w:cs="Tahoma"/>
          <w:bCs/>
          <w:sz w:val="22"/>
          <w:szCs w:val="22"/>
        </w:rPr>
        <w:t>smlouvu</w:t>
      </w:r>
      <w:r>
        <w:rPr>
          <w:rFonts w:ascii="Tahoma" w:hAnsi="Tahoma" w:cs="Tahoma"/>
          <w:bCs/>
          <w:sz w:val="22"/>
          <w:szCs w:val="22"/>
        </w:rPr>
        <w:t xml:space="preserve"> uzav</w:t>
      </w:r>
      <w:r w:rsidR="00C95E11">
        <w:rPr>
          <w:rFonts w:ascii="Tahoma" w:hAnsi="Tahoma" w:cs="Tahoma"/>
          <w:bCs/>
          <w:sz w:val="22"/>
          <w:szCs w:val="22"/>
        </w:rPr>
        <w:t>írají</w:t>
      </w:r>
      <w:r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s</w:t>
      </w:r>
      <w:r w:rsidRPr="00080BAF" w:rsidR="00A54991">
        <w:rPr>
          <w:rFonts w:ascii="Tahoma" w:hAnsi="Tahoma" w:cs="Tahoma"/>
          <w:sz w:val="22"/>
          <w:szCs w:val="22"/>
        </w:rPr>
        <w:t xml:space="preserve">mluvní strany </w:t>
      </w:r>
      <w:r>
        <w:rPr>
          <w:rFonts w:ascii="Tahoma" w:hAnsi="Tahoma" w:cs="Tahoma"/>
          <w:sz w:val="22"/>
          <w:szCs w:val="22"/>
        </w:rPr>
        <w:t xml:space="preserve">dle </w:t>
      </w:r>
      <w:r w:rsidRPr="00080BAF" w:rsidR="00A54991">
        <w:rPr>
          <w:rFonts w:ascii="Tahoma" w:hAnsi="Tahoma" w:cs="Tahoma"/>
          <w:sz w:val="22"/>
          <w:szCs w:val="22"/>
        </w:rPr>
        <w:t>zákon</w:t>
      </w:r>
      <w:r>
        <w:rPr>
          <w:rFonts w:ascii="Tahoma" w:hAnsi="Tahoma" w:cs="Tahoma"/>
          <w:sz w:val="22"/>
          <w:szCs w:val="22"/>
        </w:rPr>
        <w:t>a</w:t>
      </w:r>
      <w:r w:rsidRPr="00080BAF" w:rsidR="0029411A">
        <w:rPr>
          <w:rFonts w:ascii="Tahoma" w:hAnsi="Tahoma" w:cs="Tahoma"/>
          <w:sz w:val="22"/>
          <w:szCs w:val="22"/>
        </w:rPr>
        <w:t xml:space="preserve"> č.</w:t>
      </w:r>
      <w:r>
        <w:rPr>
          <w:rFonts w:ascii="Tahoma" w:hAnsi="Tahoma" w:cs="Tahoma"/>
          <w:sz w:val="22"/>
          <w:szCs w:val="22"/>
        </w:rPr>
        <w:t> </w:t>
      </w:r>
      <w:r w:rsidRPr="00080BAF" w:rsidR="0029411A">
        <w:rPr>
          <w:rFonts w:ascii="Tahoma" w:hAnsi="Tahoma" w:cs="Tahoma"/>
          <w:sz w:val="22"/>
          <w:szCs w:val="22"/>
        </w:rPr>
        <w:t>89/2012</w:t>
      </w:r>
      <w:r>
        <w:rPr>
          <w:rFonts w:ascii="Tahoma" w:hAnsi="Tahoma" w:cs="Tahoma"/>
          <w:sz w:val="22"/>
          <w:szCs w:val="22"/>
        </w:rPr>
        <w:t> </w:t>
      </w:r>
      <w:r w:rsidRPr="00080BAF" w:rsidR="0029411A">
        <w:rPr>
          <w:rFonts w:ascii="Tahoma" w:hAnsi="Tahoma" w:cs="Tahoma"/>
          <w:sz w:val="22"/>
          <w:szCs w:val="22"/>
        </w:rPr>
        <w:t>Sb.</w:t>
      </w:r>
      <w:r w:rsidRPr="00080BAF" w:rsidR="001662C9">
        <w:rPr>
          <w:rFonts w:ascii="Tahoma" w:hAnsi="Tahoma" w:cs="Tahoma"/>
          <w:sz w:val="22"/>
          <w:szCs w:val="22"/>
        </w:rPr>
        <w:t>,</w:t>
      </w:r>
      <w:r>
        <w:rPr>
          <w:rFonts w:ascii="Tahoma" w:hAnsi="Tahoma" w:cs="Tahoma"/>
          <w:sz w:val="22"/>
          <w:szCs w:val="22"/>
        </w:rPr>
        <w:t xml:space="preserve"> občanský zákoník, ve </w:t>
      </w:r>
      <w:r w:rsidRPr="00080BAF" w:rsidR="0029411A">
        <w:rPr>
          <w:rFonts w:ascii="Tahoma" w:hAnsi="Tahoma" w:cs="Tahoma"/>
          <w:sz w:val="22"/>
          <w:szCs w:val="22"/>
        </w:rPr>
        <w:t>znění pozdějších předpisů (dále jen „občanský zákoník</w:t>
      </w:r>
      <w:r w:rsidR="00E00952">
        <w:rPr>
          <w:rFonts w:ascii="Tahoma" w:hAnsi="Tahoma" w:cs="Tahoma"/>
          <w:sz w:val="22"/>
          <w:szCs w:val="22"/>
        </w:rPr>
        <w:t>“</w:t>
      </w:r>
      <w:r w:rsidRPr="00080BAF" w:rsidR="0029411A">
        <w:rPr>
          <w:rFonts w:ascii="Tahoma" w:hAnsi="Tahoma" w:cs="Tahoma"/>
          <w:sz w:val="22"/>
          <w:szCs w:val="22"/>
        </w:rPr>
        <w:t>)</w:t>
      </w:r>
      <w:r w:rsidR="00DA3843">
        <w:rPr>
          <w:rFonts w:ascii="Tahoma" w:hAnsi="Tahoma" w:cs="Tahoma"/>
          <w:sz w:val="22"/>
          <w:szCs w:val="22"/>
        </w:rPr>
        <w:t>,</w:t>
      </w:r>
      <w:r w:rsidR="00BF4BEA">
        <w:rPr>
          <w:rFonts w:ascii="Tahoma" w:hAnsi="Tahoma" w:cs="Tahoma"/>
          <w:sz w:val="22"/>
          <w:szCs w:val="22"/>
        </w:rPr>
        <w:t xml:space="preserve"> a to</w:t>
      </w:r>
      <w:r w:rsidRPr="00080BAF" w:rsidR="00A54991">
        <w:rPr>
          <w:rFonts w:ascii="Tahoma" w:hAnsi="Tahoma" w:cs="Tahoma"/>
          <w:sz w:val="22"/>
          <w:szCs w:val="22"/>
        </w:rPr>
        <w:t xml:space="preserve"> v části B podle ustanovení § </w:t>
      </w:r>
      <w:r w:rsidRPr="00080BAF" w:rsidR="0029411A">
        <w:rPr>
          <w:rFonts w:ascii="Tahoma" w:hAnsi="Tahoma" w:cs="Tahoma"/>
          <w:sz w:val="22"/>
          <w:szCs w:val="22"/>
        </w:rPr>
        <w:t>2586</w:t>
      </w:r>
      <w:r w:rsidRPr="00080BAF" w:rsidR="00A54991">
        <w:rPr>
          <w:rFonts w:ascii="Tahoma" w:hAnsi="Tahoma" w:cs="Tahoma"/>
          <w:sz w:val="22"/>
          <w:szCs w:val="22"/>
        </w:rPr>
        <w:t xml:space="preserve"> a</w:t>
      </w:r>
      <w:r w:rsidR="00C95E11">
        <w:rPr>
          <w:rFonts w:ascii="Tahoma" w:hAnsi="Tahoma" w:cs="Tahoma"/>
          <w:sz w:val="22"/>
          <w:szCs w:val="22"/>
        </w:rPr>
        <w:t> </w:t>
      </w:r>
      <w:r w:rsidRPr="00080BAF" w:rsidR="00A54991">
        <w:rPr>
          <w:rFonts w:ascii="Tahoma" w:hAnsi="Tahoma" w:cs="Tahoma"/>
          <w:sz w:val="22"/>
          <w:szCs w:val="22"/>
        </w:rPr>
        <w:t>násl. ob</w:t>
      </w:r>
      <w:r w:rsidRPr="00080BAF" w:rsidR="0029411A">
        <w:rPr>
          <w:rFonts w:ascii="Tahoma" w:hAnsi="Tahoma" w:cs="Tahoma"/>
          <w:sz w:val="22"/>
          <w:szCs w:val="22"/>
        </w:rPr>
        <w:t>čanského</w:t>
      </w:r>
      <w:r w:rsidRPr="00080BAF" w:rsidR="00A54991">
        <w:rPr>
          <w:rFonts w:ascii="Tahoma" w:hAnsi="Tahoma" w:cs="Tahoma"/>
          <w:sz w:val="22"/>
          <w:szCs w:val="22"/>
        </w:rPr>
        <w:t xml:space="preserve"> zákoníku a v části C podle ustanovení §</w:t>
      </w:r>
      <w:r w:rsidR="00C95E11">
        <w:rPr>
          <w:rFonts w:ascii="Tahoma" w:hAnsi="Tahoma" w:cs="Tahoma"/>
          <w:sz w:val="22"/>
          <w:szCs w:val="22"/>
        </w:rPr>
        <w:t> </w:t>
      </w:r>
      <w:r w:rsidRPr="00080BAF" w:rsidR="0029411A">
        <w:rPr>
          <w:rFonts w:ascii="Tahoma" w:hAnsi="Tahoma" w:cs="Tahoma"/>
          <w:sz w:val="22"/>
          <w:szCs w:val="22"/>
        </w:rPr>
        <w:t>2430</w:t>
      </w:r>
      <w:r w:rsidRPr="00080BAF" w:rsidR="00A54991">
        <w:rPr>
          <w:rFonts w:ascii="Tahoma" w:hAnsi="Tahoma" w:cs="Tahoma"/>
          <w:sz w:val="22"/>
          <w:szCs w:val="22"/>
        </w:rPr>
        <w:t xml:space="preserve"> a</w:t>
      </w:r>
      <w:r w:rsidR="00C95E11">
        <w:rPr>
          <w:rFonts w:ascii="Tahoma" w:hAnsi="Tahoma" w:cs="Tahoma"/>
          <w:sz w:val="22"/>
          <w:szCs w:val="22"/>
        </w:rPr>
        <w:t> </w:t>
      </w:r>
      <w:r w:rsidRPr="00080BAF" w:rsidR="00A54991">
        <w:rPr>
          <w:rFonts w:ascii="Tahoma" w:hAnsi="Tahoma" w:cs="Tahoma"/>
          <w:sz w:val="22"/>
          <w:szCs w:val="22"/>
        </w:rPr>
        <w:t xml:space="preserve">násl. </w:t>
      </w:r>
      <w:r w:rsidRPr="00080BAF" w:rsidR="0029411A">
        <w:rPr>
          <w:rFonts w:ascii="Tahoma" w:hAnsi="Tahoma" w:cs="Tahoma"/>
          <w:sz w:val="22"/>
          <w:szCs w:val="22"/>
        </w:rPr>
        <w:t>občanského</w:t>
      </w:r>
      <w:r w:rsidRPr="00080BAF" w:rsidR="00A54991">
        <w:rPr>
          <w:rFonts w:ascii="Tahoma" w:hAnsi="Tahoma" w:cs="Tahoma"/>
          <w:sz w:val="22"/>
          <w:szCs w:val="22"/>
        </w:rPr>
        <w:t xml:space="preserve"> zákoníku.</w:t>
      </w:r>
      <w:r w:rsidRPr="000D68F9" w:rsidR="000D68F9">
        <w:rPr>
          <w:rFonts w:ascii="Tahoma" w:hAnsi="Tahoma" w:cs="Tahoma"/>
          <w:sz w:val="22"/>
          <w:szCs w:val="22"/>
        </w:rPr>
        <w:t xml:space="preserve"> </w:t>
      </w:r>
      <w:r w:rsidRPr="00331EC6" w:rsidR="000D68F9">
        <w:rPr>
          <w:rFonts w:ascii="Tahoma" w:hAnsi="Tahoma" w:cs="Tahoma"/>
          <w:sz w:val="22"/>
          <w:szCs w:val="22"/>
        </w:rPr>
        <w:t>S</w:t>
      </w:r>
      <w:r w:rsidR="000D68F9">
        <w:rPr>
          <w:rFonts w:ascii="Tahoma" w:hAnsi="Tahoma" w:cs="Tahoma"/>
          <w:sz w:val="22"/>
          <w:szCs w:val="22"/>
        </w:rPr>
        <w:t>mluvní s</w:t>
      </w:r>
      <w:r w:rsidRPr="00331EC6" w:rsidR="000D68F9">
        <w:rPr>
          <w:rFonts w:ascii="Tahoma" w:hAnsi="Tahoma" w:cs="Tahoma"/>
          <w:sz w:val="22"/>
          <w:szCs w:val="22"/>
        </w:rPr>
        <w:t>trany se dohodly, že veškeré právní vztahy vyplývající z</w:t>
      </w:r>
      <w:r w:rsidR="00117D14">
        <w:rPr>
          <w:rFonts w:ascii="Tahoma" w:hAnsi="Tahoma" w:cs="Tahoma"/>
          <w:sz w:val="22"/>
          <w:szCs w:val="22"/>
        </w:rPr>
        <w:t> </w:t>
      </w:r>
      <w:r w:rsidRPr="00331EC6" w:rsidR="000D68F9">
        <w:rPr>
          <w:rFonts w:ascii="Tahoma" w:hAnsi="Tahoma" w:cs="Tahoma"/>
          <w:sz w:val="22"/>
          <w:szCs w:val="22"/>
        </w:rPr>
        <w:t>této smlouvy nebo související s ní se řídí právem České republiky</w:t>
      </w:r>
      <w:r w:rsidR="000D68F9">
        <w:rPr>
          <w:rFonts w:ascii="Tahoma" w:hAnsi="Tahoma" w:cs="Tahoma"/>
          <w:sz w:val="22"/>
          <w:szCs w:val="22"/>
        </w:rPr>
        <w:t>.</w:t>
      </w:r>
    </w:p>
    <w:p w:rsidRPr="00080BAF" w:rsidR="000E1EDA" w:rsidP="00B77632" w:rsidRDefault="00A54991" w14:paraId="56457249" w14:textId="77777777">
      <w:pPr>
        <w:pStyle w:val="OdstavecSmlouvy"/>
        <w:keepLines w:val="0"/>
        <w:numPr>
          <w:ilvl w:val="0"/>
          <w:numId w:val="2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strany prohlašují, že údaje uvedené v čl. I této smlouvy jsou v souladu s</w:t>
      </w:r>
      <w:r w:rsidR="00C95E11">
        <w:rPr>
          <w:rFonts w:ascii="Tahoma" w:hAnsi="Tahoma" w:cs="Tahoma"/>
          <w:sz w:val="22"/>
          <w:szCs w:val="22"/>
        </w:rPr>
        <w:t>e</w:t>
      </w:r>
      <w:r w:rsidR="00C0237D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skutečností v době uzavření smlouvy. Smluvní strany se zavazují, že změny dotčených údajů oznámí bez prodlení písemně druhé smluvní straně.</w:t>
      </w:r>
      <w:r w:rsidRPr="00080BAF" w:rsidR="000E1EDA">
        <w:rPr>
          <w:rFonts w:ascii="Tahoma" w:hAnsi="Tahoma" w:cs="Tahoma"/>
          <w:sz w:val="22"/>
          <w:szCs w:val="22"/>
        </w:rPr>
        <w:t xml:space="preserve"> Při změně identifikačních údajů smluvních stran včetně změny účtu není nutné uzavírat ke smlouvě dodatek.</w:t>
      </w:r>
    </w:p>
    <w:p w:rsidRPr="00080BAF" w:rsidR="001265B6" w:rsidP="00B77632" w:rsidRDefault="001265B6" w14:paraId="20D16DC5" w14:textId="17F88692">
      <w:pPr>
        <w:pStyle w:val="OdstavecSmlouvy"/>
        <w:keepLines w:val="0"/>
        <w:numPr>
          <w:ilvl w:val="0"/>
          <w:numId w:val="2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prohlašuje, že bankovní účet uvedený v čl. I odst. 2 této smlouvy je bankovním účtem zveřejněným</w:t>
      </w:r>
      <w:r w:rsidR="00C95E11">
        <w:rPr>
          <w:rFonts w:ascii="Tahoma" w:hAnsi="Tahoma" w:cs="Tahoma"/>
          <w:sz w:val="22"/>
          <w:szCs w:val="22"/>
        </w:rPr>
        <w:t xml:space="preserve"> ve smyslu zákona č. </w:t>
      </w:r>
      <w:r w:rsidRPr="00080BAF">
        <w:rPr>
          <w:rFonts w:ascii="Tahoma" w:hAnsi="Tahoma" w:cs="Tahoma"/>
          <w:sz w:val="22"/>
          <w:szCs w:val="22"/>
        </w:rPr>
        <w:t>235/2004</w:t>
      </w:r>
      <w:r w:rsidR="00C95E11">
        <w:rPr>
          <w:rFonts w:ascii="Tahoma" w:hAnsi="Tahoma" w:cs="Tahoma"/>
          <w:sz w:val="22"/>
          <w:szCs w:val="22"/>
        </w:rPr>
        <w:t> Sb., o </w:t>
      </w:r>
      <w:r w:rsidRPr="00080BAF">
        <w:rPr>
          <w:rFonts w:ascii="Tahoma" w:hAnsi="Tahoma" w:cs="Tahoma"/>
          <w:sz w:val="22"/>
          <w:szCs w:val="22"/>
        </w:rPr>
        <w:t>dani z přidané hodnoty, ve</w:t>
      </w:r>
      <w:r w:rsidR="00C95E11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znění pozdějších předpisů</w:t>
      </w:r>
      <w:r w:rsidR="00C95E11">
        <w:rPr>
          <w:rFonts w:ascii="Tahoma" w:hAnsi="Tahoma" w:cs="Tahoma"/>
          <w:sz w:val="22"/>
          <w:szCs w:val="22"/>
        </w:rPr>
        <w:t xml:space="preserve"> (dále jen „zákon o </w:t>
      </w:r>
      <w:r w:rsidRPr="00080BAF">
        <w:rPr>
          <w:rFonts w:ascii="Tahoma" w:hAnsi="Tahoma" w:cs="Tahoma"/>
          <w:sz w:val="22"/>
          <w:szCs w:val="22"/>
        </w:rPr>
        <w:t xml:space="preserve">DPH“). V případě změny účtu zhotovitele </w:t>
      </w:r>
      <w:r w:rsidRPr="00080BAF" w:rsidR="00642C9B">
        <w:rPr>
          <w:rFonts w:ascii="Tahoma" w:hAnsi="Tahoma" w:cs="Tahoma"/>
          <w:sz w:val="22"/>
          <w:szCs w:val="22"/>
        </w:rPr>
        <w:t>je</w:t>
      </w:r>
      <w:r w:rsidR="000C2EA4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zhotovitel povinen doložit vlastnictví k novému účtu</w:t>
      </w:r>
      <w:r w:rsidRPr="00080BAF" w:rsidR="00806319"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a to kopií příslušné smlouvy nebo potvrzením peněžního ústavu; nový účet však musí být zveřejněným účtem ve smyslu předchozí věty.</w:t>
      </w:r>
    </w:p>
    <w:p w:rsidR="00A54991" w:rsidP="00B77632" w:rsidRDefault="00A54991" w14:paraId="233343A6" w14:textId="4837A733">
      <w:pPr>
        <w:pStyle w:val="OdstavecSmlouvy"/>
        <w:keepLines w:val="0"/>
        <w:numPr>
          <w:ilvl w:val="0"/>
          <w:numId w:val="2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prohlašuje, že je odborně způsobilý k zajištění předmětu plnění podle této smlouvy.</w:t>
      </w:r>
    </w:p>
    <w:p w:rsidRPr="003A4CF8" w:rsidR="003A4CF8" w:rsidP="00B77632" w:rsidRDefault="003A4CF8" w14:paraId="2B8EE395" w14:textId="77777777">
      <w:pPr>
        <w:pStyle w:val="OdstavecSmlouvy"/>
        <w:keepLines w:val="0"/>
        <w:numPr>
          <w:ilvl w:val="0"/>
          <w:numId w:val="26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Smluvní strany prohlašují, že předmět plnění </w:t>
      </w:r>
      <w:r>
        <w:rPr>
          <w:rFonts w:ascii="Tahoma" w:hAnsi="Tahoma" w:cs="Tahoma"/>
          <w:sz w:val="22"/>
          <w:szCs w:val="22"/>
        </w:rPr>
        <w:t xml:space="preserve">dle této smlouvy </w:t>
      </w:r>
      <w:r w:rsidRPr="00080BAF">
        <w:rPr>
          <w:rFonts w:ascii="Tahoma" w:hAnsi="Tahoma" w:cs="Tahoma"/>
          <w:sz w:val="22"/>
          <w:szCs w:val="22"/>
        </w:rPr>
        <w:t>není plněním nemožným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že tuto smlouvu uzavřely po pečlivém zvážení všech možných důsledků.</w:t>
      </w:r>
    </w:p>
    <w:p w:rsidRPr="004064B4" w:rsidR="00806319" w:rsidP="00B77632" w:rsidRDefault="00806319" w14:paraId="272A724E" w14:textId="1B0E4FFB">
      <w:pPr>
        <w:pStyle w:val="OdstavecSmlouvy"/>
        <w:keepLines w:val="0"/>
        <w:numPr>
          <w:ilvl w:val="0"/>
          <w:numId w:val="26"/>
        </w:numPr>
        <w:spacing w:before="120" w:after="0"/>
        <w:rPr>
          <w:rFonts w:ascii="Tahoma" w:hAnsi="Tahoma" w:cs="Tahoma"/>
          <w:sz w:val="22"/>
          <w:szCs w:val="22"/>
        </w:rPr>
      </w:pPr>
      <w:r w:rsidRPr="004064B4">
        <w:rPr>
          <w:rFonts w:ascii="Tahoma" w:hAnsi="Tahoma" w:cs="Tahoma"/>
          <w:sz w:val="22"/>
          <w:szCs w:val="22"/>
        </w:rPr>
        <w:t xml:space="preserve">Účelem smlouvy </w:t>
      </w:r>
      <w:r w:rsidRPr="009268AA">
        <w:rPr>
          <w:rFonts w:ascii="Tahoma" w:hAnsi="Tahoma" w:cs="Tahoma"/>
          <w:sz w:val="22"/>
          <w:szCs w:val="22"/>
        </w:rPr>
        <w:t xml:space="preserve">je </w:t>
      </w:r>
      <w:r w:rsidR="0021661D">
        <w:rPr>
          <w:rFonts w:ascii="Tahoma" w:hAnsi="Tahoma" w:cs="Tahoma"/>
          <w:sz w:val="22"/>
          <w:szCs w:val="22"/>
        </w:rPr>
        <w:t>zajištění</w:t>
      </w:r>
      <w:r w:rsidRPr="009268AA" w:rsidR="004064B4">
        <w:rPr>
          <w:rFonts w:ascii="Tahoma" w:hAnsi="Tahoma" w:cs="Tahoma"/>
          <w:sz w:val="22"/>
          <w:szCs w:val="22"/>
        </w:rPr>
        <w:t xml:space="preserve"> </w:t>
      </w:r>
      <w:r w:rsidR="0021661D">
        <w:rPr>
          <w:rFonts w:ascii="Tahoma" w:hAnsi="Tahoma" w:cs="Tahoma"/>
          <w:sz w:val="22"/>
          <w:szCs w:val="22"/>
        </w:rPr>
        <w:t>veškerých dokumentů a úkonů nezbytných</w:t>
      </w:r>
      <w:r w:rsidRPr="009268AA" w:rsidR="00F85C52">
        <w:rPr>
          <w:rFonts w:ascii="Tahoma" w:hAnsi="Tahoma" w:cs="Tahoma"/>
          <w:sz w:val="22"/>
          <w:szCs w:val="22"/>
        </w:rPr>
        <w:t xml:space="preserve"> </w:t>
      </w:r>
      <w:r w:rsidRPr="009268AA" w:rsidR="004064B4">
        <w:rPr>
          <w:rFonts w:ascii="Tahoma" w:hAnsi="Tahoma" w:cs="Tahoma"/>
          <w:sz w:val="22"/>
          <w:szCs w:val="22"/>
        </w:rPr>
        <w:t>pro</w:t>
      </w:r>
      <w:r w:rsidR="0021661D">
        <w:rPr>
          <w:rFonts w:ascii="Tahoma" w:hAnsi="Tahoma" w:cs="Tahoma"/>
          <w:sz w:val="22"/>
          <w:szCs w:val="22"/>
        </w:rPr>
        <w:t xml:space="preserve"> řádný a</w:t>
      </w:r>
      <w:r w:rsidR="006D1B01">
        <w:rPr>
          <w:rFonts w:ascii="Tahoma" w:hAnsi="Tahoma" w:cs="Tahoma"/>
          <w:sz w:val="22"/>
          <w:szCs w:val="22"/>
        </w:rPr>
        <w:t> </w:t>
      </w:r>
      <w:r w:rsidR="0021661D">
        <w:rPr>
          <w:rFonts w:ascii="Tahoma" w:hAnsi="Tahoma" w:cs="Tahoma"/>
          <w:sz w:val="22"/>
          <w:szCs w:val="22"/>
        </w:rPr>
        <w:t>bezpečný průběh</w:t>
      </w:r>
      <w:r w:rsidRPr="009268AA" w:rsidR="004064B4">
        <w:rPr>
          <w:rFonts w:ascii="Tahoma" w:hAnsi="Tahoma" w:cs="Tahoma"/>
          <w:sz w:val="22"/>
          <w:szCs w:val="22"/>
        </w:rPr>
        <w:t xml:space="preserve"> realizac</w:t>
      </w:r>
      <w:r w:rsidR="0021661D">
        <w:rPr>
          <w:rFonts w:ascii="Tahoma" w:hAnsi="Tahoma" w:cs="Tahoma"/>
          <w:sz w:val="22"/>
          <w:szCs w:val="22"/>
        </w:rPr>
        <w:t>e</w:t>
      </w:r>
      <w:r w:rsidRPr="009268AA" w:rsidR="004064B4">
        <w:rPr>
          <w:rFonts w:ascii="Tahoma" w:hAnsi="Tahoma" w:cs="Tahoma"/>
          <w:sz w:val="22"/>
          <w:szCs w:val="22"/>
        </w:rPr>
        <w:t xml:space="preserve"> stavby „</w:t>
      </w:r>
      <w:r w:rsidR="008962D9">
        <w:rPr>
          <w:rFonts w:ascii="Tahoma" w:hAnsi="Tahoma" w:cs="Tahoma"/>
          <w:sz w:val="22"/>
          <w:szCs w:val="22"/>
        </w:rPr>
        <w:t xml:space="preserve">Energetické </w:t>
      </w:r>
      <w:r w:rsidR="00221015">
        <w:rPr>
          <w:rFonts w:ascii="Tahoma" w:hAnsi="Tahoma" w:cs="Tahoma"/>
          <w:sz w:val="22"/>
          <w:szCs w:val="22"/>
        </w:rPr>
        <w:t>úspory – Náš</w:t>
      </w:r>
      <w:r w:rsidRPr="00E01F98" w:rsidR="00E01F98">
        <w:rPr>
          <w:rFonts w:ascii="Tahoma" w:hAnsi="Tahoma" w:cs="Tahoma"/>
          <w:sz w:val="22"/>
          <w:szCs w:val="22"/>
        </w:rPr>
        <w:t xml:space="preserve"> svět, příspěvková organizace</w:t>
      </w:r>
      <w:r w:rsidRPr="009268AA" w:rsidR="004064B4">
        <w:rPr>
          <w:rFonts w:ascii="Tahoma" w:hAnsi="Tahoma" w:cs="Tahoma"/>
          <w:sz w:val="22"/>
          <w:szCs w:val="22"/>
        </w:rPr>
        <w:t xml:space="preserve">“ (dále jen „stavba“) včetně zajištění </w:t>
      </w:r>
      <w:r w:rsidR="0021661D">
        <w:rPr>
          <w:rFonts w:ascii="Tahoma" w:hAnsi="Tahoma" w:cs="Tahoma"/>
          <w:sz w:val="22"/>
          <w:szCs w:val="22"/>
        </w:rPr>
        <w:t>souladu provedení stavby s dokumentací zpracovanou na základě této smlouvy</w:t>
      </w:r>
      <w:r w:rsidRPr="009268AA" w:rsidR="004064B4">
        <w:rPr>
          <w:rFonts w:ascii="Tahoma" w:hAnsi="Tahoma" w:cs="Tahoma"/>
          <w:sz w:val="22"/>
          <w:szCs w:val="22"/>
        </w:rPr>
        <w:t>.</w:t>
      </w:r>
    </w:p>
    <w:p w:rsidR="007C4701" w:rsidP="007C4701" w:rsidRDefault="007C4701" w14:paraId="0CB910F1" w14:textId="458B752D">
      <w:pPr>
        <w:pStyle w:val="OdstavecSmlouvy"/>
        <w:keepLines w:val="0"/>
        <w:numPr>
          <w:ilvl w:val="0"/>
          <w:numId w:val="26"/>
        </w:numPr>
        <w:spacing w:before="120" w:after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Zhotovitel bere na vědomí, že předmět plnění bude realizován </w:t>
      </w:r>
      <w:r w:rsidRPr="007C4701">
        <w:rPr>
          <w:rFonts w:ascii="Tahoma" w:hAnsi="Tahoma" w:cs="Tahoma"/>
          <w:sz w:val="22"/>
          <w:szCs w:val="22"/>
        </w:rPr>
        <w:t>v</w:t>
      </w:r>
      <w:r>
        <w:rPr>
          <w:rFonts w:ascii="Tahoma" w:hAnsi="Tahoma" w:cs="Tahoma"/>
          <w:sz w:val="22"/>
          <w:szCs w:val="22"/>
        </w:rPr>
        <w:t> </w:t>
      </w:r>
      <w:r w:rsidRPr="007C4701">
        <w:rPr>
          <w:rFonts w:ascii="Tahoma" w:hAnsi="Tahoma" w:cs="Tahoma"/>
          <w:sz w:val="22"/>
          <w:szCs w:val="22"/>
        </w:rPr>
        <w:t>rámci</w:t>
      </w:r>
      <w:r>
        <w:rPr>
          <w:rFonts w:ascii="Tahoma" w:hAnsi="Tahoma" w:cs="Tahoma"/>
          <w:sz w:val="22"/>
          <w:szCs w:val="22"/>
        </w:rPr>
        <w:t xml:space="preserve"> projektu</w:t>
      </w:r>
      <w:r w:rsidRPr="007C4701">
        <w:rPr>
          <w:rFonts w:ascii="Tahoma" w:hAnsi="Tahoma" w:cs="Tahoma"/>
          <w:sz w:val="22"/>
          <w:szCs w:val="22"/>
        </w:rPr>
        <w:t xml:space="preserve"> IP LIFE </w:t>
      </w:r>
      <w:proofErr w:type="spellStart"/>
      <w:r w:rsidRPr="007C4701">
        <w:rPr>
          <w:rFonts w:ascii="Tahoma" w:hAnsi="Tahoma" w:cs="Tahoma"/>
          <w:sz w:val="22"/>
          <w:szCs w:val="22"/>
        </w:rPr>
        <w:t>for</w:t>
      </w:r>
      <w:proofErr w:type="spellEnd"/>
      <w:r w:rsidRPr="007C470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C4701">
        <w:rPr>
          <w:rFonts w:ascii="Tahoma" w:hAnsi="Tahoma" w:cs="Tahoma"/>
          <w:sz w:val="22"/>
          <w:szCs w:val="22"/>
        </w:rPr>
        <w:t>Coal</w:t>
      </w:r>
      <w:proofErr w:type="spellEnd"/>
      <w:r w:rsidRPr="007C470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C4701">
        <w:rPr>
          <w:rFonts w:ascii="Tahoma" w:hAnsi="Tahoma" w:cs="Tahoma"/>
          <w:sz w:val="22"/>
          <w:szCs w:val="22"/>
        </w:rPr>
        <w:t>Mining</w:t>
      </w:r>
      <w:proofErr w:type="spellEnd"/>
      <w:r w:rsidRPr="007C470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C4701">
        <w:rPr>
          <w:rFonts w:ascii="Tahoma" w:hAnsi="Tahoma" w:cs="Tahoma"/>
          <w:sz w:val="22"/>
          <w:szCs w:val="22"/>
        </w:rPr>
        <w:t>Landscape</w:t>
      </w:r>
      <w:proofErr w:type="spellEnd"/>
      <w:r w:rsidRPr="007C470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C4701">
        <w:rPr>
          <w:rFonts w:ascii="Tahoma" w:hAnsi="Tahoma" w:cs="Tahoma"/>
          <w:sz w:val="22"/>
          <w:szCs w:val="22"/>
        </w:rPr>
        <w:t>Adaptation</w:t>
      </w:r>
      <w:proofErr w:type="spellEnd"/>
      <w:r w:rsidRPr="007C4701">
        <w:rPr>
          <w:rFonts w:ascii="Tahoma" w:hAnsi="Tahoma" w:cs="Tahoma"/>
          <w:sz w:val="22"/>
          <w:szCs w:val="22"/>
        </w:rPr>
        <w:t xml:space="preserve">, </w:t>
      </w:r>
      <w:r w:rsidR="00E01D0E">
        <w:rPr>
          <w:rFonts w:ascii="Tahoma" w:hAnsi="Tahoma" w:cs="Tahoma"/>
          <w:sz w:val="22"/>
          <w:szCs w:val="22"/>
        </w:rPr>
        <w:t xml:space="preserve">číslo projektu </w:t>
      </w:r>
      <w:r w:rsidRPr="007C4701">
        <w:rPr>
          <w:rFonts w:ascii="Tahoma" w:hAnsi="Tahoma" w:cs="Tahoma"/>
          <w:sz w:val="22"/>
          <w:szCs w:val="22"/>
        </w:rPr>
        <w:t>LIFE20 IPC/CZ/000004</w:t>
      </w:r>
      <w:r>
        <w:rPr>
          <w:rFonts w:ascii="Tahoma" w:hAnsi="Tahoma" w:cs="Tahoma"/>
          <w:sz w:val="22"/>
          <w:szCs w:val="22"/>
        </w:rPr>
        <w:t>.</w:t>
      </w:r>
    </w:p>
    <w:p w:rsidRPr="007C4701" w:rsidR="00253B2A" w:rsidP="007C4701" w:rsidRDefault="00BD592E" w14:paraId="3E21B83B" w14:textId="74142560">
      <w:pPr>
        <w:pStyle w:val="OdstavecSmlouvy"/>
        <w:keepLines w:val="0"/>
        <w:numPr>
          <w:ilvl w:val="0"/>
          <w:numId w:val="26"/>
        </w:numPr>
        <w:spacing w:before="120" w:after="0"/>
        <w:rPr>
          <w:rFonts w:ascii="Tahoma" w:hAnsi="Tahoma" w:cs="Tahoma"/>
          <w:sz w:val="22"/>
          <w:szCs w:val="22"/>
        </w:rPr>
      </w:pPr>
      <w:r w:rsidRPr="00E01F98">
        <w:rPr>
          <w:rFonts w:ascii="Tahoma" w:hAnsi="Tahoma"/>
          <w:sz w:val="22"/>
        </w:rPr>
        <w:t>Zhotovitel</w:t>
      </w:r>
      <w:r w:rsidRPr="00E01F98" w:rsidR="00D208AD">
        <w:rPr>
          <w:rFonts w:ascii="Tahoma" w:hAnsi="Tahoma"/>
          <w:sz w:val="22"/>
        </w:rPr>
        <w:t xml:space="preserve"> prohlašuje, že není obchodní společností, ve které veřejný funkcionář uvedený v 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25% účast společníka v obchodní společnosti.</w:t>
      </w:r>
    </w:p>
    <w:p w:rsidRPr="00080BAF" w:rsidR="00A54991" w:rsidP="00A26A58" w:rsidRDefault="00A54991" w14:paraId="7297D9D2" w14:textId="77777777">
      <w:pPr>
        <w:pStyle w:val="Nadpis2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ČÁST B</w:t>
      </w:r>
      <w:r w:rsidRPr="00080BAF" w:rsid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Smlouva o dílo na zhotovení projektové dokumentace</w:t>
      </w:r>
    </w:p>
    <w:p w:rsidRPr="00080BAF" w:rsidR="00A54991" w:rsidP="00A26A58" w:rsidRDefault="00A54991" w14:paraId="57F831FD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Předmět plnění</w:t>
      </w:r>
    </w:p>
    <w:p w:rsidR="001D58C3" w:rsidP="00B77632" w:rsidRDefault="00A54991" w14:paraId="26F03F20" w14:textId="51D72A44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</w:t>
      </w:r>
      <w:r w:rsidR="00C95E11">
        <w:rPr>
          <w:rFonts w:ascii="Tahoma" w:hAnsi="Tahoma" w:cs="Tahoma"/>
          <w:sz w:val="22"/>
          <w:szCs w:val="22"/>
        </w:rPr>
        <w:t>vitel se zavazuje zpracovat pro </w:t>
      </w:r>
      <w:r w:rsidRPr="00080BAF">
        <w:rPr>
          <w:rFonts w:ascii="Tahoma" w:hAnsi="Tahoma" w:cs="Tahoma"/>
          <w:sz w:val="22"/>
          <w:szCs w:val="22"/>
        </w:rPr>
        <w:t xml:space="preserve">objednatele </w:t>
      </w:r>
      <w:r w:rsidR="0039776E">
        <w:rPr>
          <w:rFonts w:ascii="Tahoma" w:hAnsi="Tahoma" w:cs="Tahoma"/>
          <w:sz w:val="22"/>
          <w:szCs w:val="22"/>
        </w:rPr>
        <w:t xml:space="preserve">kompletní </w:t>
      </w:r>
      <w:r w:rsidRPr="00080BAF">
        <w:rPr>
          <w:rFonts w:ascii="Tahoma" w:hAnsi="Tahoma" w:cs="Tahoma"/>
          <w:sz w:val="22"/>
          <w:szCs w:val="22"/>
        </w:rPr>
        <w:t>projektovou dokumentaci stavby a</w:t>
      </w:r>
      <w:r w:rsidR="00C95E11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projednat ji s d</w:t>
      </w:r>
      <w:r w:rsidR="00C95E11">
        <w:rPr>
          <w:rFonts w:ascii="Tahoma" w:hAnsi="Tahoma" w:cs="Tahoma"/>
          <w:sz w:val="22"/>
          <w:szCs w:val="22"/>
        </w:rPr>
        <w:t xml:space="preserve">otčenými </w:t>
      </w:r>
      <w:r w:rsidRPr="009268AA" w:rsidR="00C95E11">
        <w:rPr>
          <w:rFonts w:ascii="Tahoma" w:hAnsi="Tahoma" w:cs="Tahoma"/>
          <w:sz w:val="22"/>
          <w:szCs w:val="22"/>
        </w:rPr>
        <w:t xml:space="preserve">orgány státní správy a účastníky </w:t>
      </w:r>
      <w:r w:rsidRPr="009268AA">
        <w:rPr>
          <w:rFonts w:ascii="Tahoma" w:hAnsi="Tahoma" w:cs="Tahoma"/>
          <w:sz w:val="22"/>
          <w:szCs w:val="22"/>
        </w:rPr>
        <w:t>řízení (dále jen „dílo“). Projektová dokumentace bude zpracována na základě</w:t>
      </w:r>
      <w:r w:rsidR="00887794">
        <w:rPr>
          <w:rFonts w:ascii="Tahoma" w:hAnsi="Tahoma" w:cs="Tahoma"/>
          <w:sz w:val="22"/>
          <w:szCs w:val="22"/>
        </w:rPr>
        <w:t xml:space="preserve"> studie proveditelnosti zpracované </w:t>
      </w:r>
      <w:proofErr w:type="spellStart"/>
      <w:r w:rsidRPr="00887794" w:rsidR="00887794">
        <w:rPr>
          <w:rFonts w:ascii="Tahoma" w:hAnsi="Tahoma" w:cs="Tahoma"/>
          <w:sz w:val="22"/>
          <w:szCs w:val="22"/>
        </w:rPr>
        <w:t>Amun</w:t>
      </w:r>
      <w:proofErr w:type="spellEnd"/>
      <w:r w:rsidRPr="00887794" w:rsidR="00887794">
        <w:rPr>
          <w:rFonts w:ascii="Tahoma" w:hAnsi="Tahoma" w:cs="Tahoma"/>
          <w:sz w:val="22"/>
          <w:szCs w:val="22"/>
        </w:rPr>
        <w:t xml:space="preserve"> Pro s.</w:t>
      </w:r>
      <w:r w:rsidR="007C4701">
        <w:rPr>
          <w:rFonts w:ascii="Tahoma" w:hAnsi="Tahoma" w:cs="Tahoma"/>
          <w:sz w:val="22"/>
          <w:szCs w:val="22"/>
        </w:rPr>
        <w:t xml:space="preserve"> </w:t>
      </w:r>
      <w:r w:rsidRPr="00887794" w:rsidR="00887794">
        <w:rPr>
          <w:rFonts w:ascii="Tahoma" w:hAnsi="Tahoma" w:cs="Tahoma"/>
          <w:sz w:val="22"/>
          <w:szCs w:val="22"/>
        </w:rPr>
        <w:t>r.</w:t>
      </w:r>
      <w:r w:rsidR="007C4701">
        <w:rPr>
          <w:rFonts w:ascii="Tahoma" w:hAnsi="Tahoma" w:cs="Tahoma"/>
          <w:sz w:val="22"/>
          <w:szCs w:val="22"/>
        </w:rPr>
        <w:t xml:space="preserve"> </w:t>
      </w:r>
      <w:r w:rsidRPr="00887794" w:rsidR="00887794">
        <w:rPr>
          <w:rFonts w:ascii="Tahoma" w:hAnsi="Tahoma" w:cs="Tahoma"/>
          <w:sz w:val="22"/>
          <w:szCs w:val="22"/>
        </w:rPr>
        <w:t>o., se sídlem: Třanovice 1, 739 53 Třanovice, IČO: 06369201</w:t>
      </w:r>
      <w:r w:rsidR="00887794">
        <w:rPr>
          <w:rFonts w:ascii="Tahoma" w:hAnsi="Tahoma" w:cs="Tahoma"/>
          <w:sz w:val="22"/>
          <w:szCs w:val="22"/>
        </w:rPr>
        <w:t>.</w:t>
      </w:r>
      <w:r w:rsidRPr="00620D5F" w:rsidR="00620D5F">
        <w:t xml:space="preserve"> </w:t>
      </w:r>
      <w:r w:rsidRPr="00620D5F" w:rsidR="00620D5F">
        <w:rPr>
          <w:rFonts w:ascii="Tahoma" w:hAnsi="Tahoma" w:cs="Tahoma"/>
          <w:sz w:val="22"/>
          <w:szCs w:val="22"/>
        </w:rPr>
        <w:t xml:space="preserve">Realizována bude Varianta 2 </w:t>
      </w:r>
      <w:r w:rsidR="00620D5F">
        <w:rPr>
          <w:rFonts w:ascii="Tahoma" w:hAnsi="Tahoma" w:cs="Tahoma"/>
          <w:sz w:val="22"/>
          <w:szCs w:val="22"/>
        </w:rPr>
        <w:t>studie proveditelnosti</w:t>
      </w:r>
      <w:r w:rsidRPr="00620D5F" w:rsidR="00620D5F">
        <w:rPr>
          <w:rFonts w:ascii="Tahoma" w:hAnsi="Tahoma" w:cs="Tahoma"/>
          <w:sz w:val="22"/>
          <w:szCs w:val="22"/>
        </w:rPr>
        <w:t xml:space="preserve"> (návrh ekonomicky optimální kombinace opatření</w:t>
      </w:r>
      <w:r w:rsidR="00164938">
        <w:rPr>
          <w:rFonts w:ascii="Tahoma" w:hAnsi="Tahoma" w:cs="Tahoma"/>
          <w:sz w:val="22"/>
          <w:szCs w:val="22"/>
        </w:rPr>
        <w:t>)</w:t>
      </w:r>
      <w:r w:rsidR="004E4D35">
        <w:rPr>
          <w:rFonts w:ascii="Tahoma" w:hAnsi="Tahoma" w:cs="Tahoma"/>
          <w:sz w:val="22"/>
          <w:szCs w:val="22"/>
        </w:rPr>
        <w:t xml:space="preserve"> </w:t>
      </w:r>
      <w:r w:rsidR="004E4D35">
        <w:rPr>
          <w:rFonts w:ascii="Tahoma" w:hAnsi="Tahoma" w:cs="Tahoma"/>
          <w:sz w:val="22"/>
          <w:szCs w:val="22"/>
        </w:rPr>
        <w:t>a</w:t>
      </w:r>
      <w:r w:rsidR="008B01C9">
        <w:rPr>
          <w:rFonts w:ascii="Tahoma" w:hAnsi="Tahoma" w:cs="Tahoma"/>
          <w:sz w:val="22"/>
          <w:szCs w:val="22"/>
        </w:rPr>
        <w:t> </w:t>
      </w:r>
      <w:r w:rsidR="004E4D35">
        <w:rPr>
          <w:rFonts w:ascii="Tahoma" w:hAnsi="Tahoma" w:cs="Tahoma"/>
          <w:sz w:val="22"/>
          <w:szCs w:val="22"/>
        </w:rPr>
        <w:t>další opatření, které jsou specifikovány v příloze č.</w:t>
      </w:r>
      <w:r w:rsidR="00522120">
        <w:rPr>
          <w:rFonts w:ascii="Tahoma" w:hAnsi="Tahoma" w:cs="Tahoma"/>
          <w:sz w:val="22"/>
          <w:szCs w:val="22"/>
        </w:rPr>
        <w:t xml:space="preserve"> </w:t>
      </w:r>
      <w:r w:rsidR="004E4D35">
        <w:rPr>
          <w:rFonts w:ascii="Tahoma" w:hAnsi="Tahoma" w:cs="Tahoma"/>
          <w:sz w:val="22"/>
          <w:szCs w:val="22"/>
        </w:rPr>
        <w:t>2</w:t>
      </w:r>
      <w:r w:rsidR="00164938">
        <w:rPr>
          <w:rFonts w:ascii="Tahoma" w:hAnsi="Tahoma" w:cs="Tahoma"/>
          <w:sz w:val="22"/>
          <w:szCs w:val="22"/>
        </w:rPr>
        <w:t xml:space="preserve"> této smlouvy</w:t>
      </w:r>
      <w:r w:rsidRPr="00620D5F" w:rsidR="00620D5F">
        <w:rPr>
          <w:rFonts w:ascii="Tahoma" w:hAnsi="Tahoma" w:cs="Tahoma"/>
          <w:sz w:val="22"/>
          <w:szCs w:val="22"/>
        </w:rPr>
        <w:t>.</w:t>
      </w:r>
    </w:p>
    <w:p w:rsidR="006A7455" w:rsidP="003F08F8" w:rsidRDefault="00A518BD" w14:paraId="5BDBC9C1" w14:textId="65DE3F45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60"/>
        <w:rPr>
          <w:rFonts w:ascii="Tahoma" w:hAnsi="Tahoma"/>
          <w:sz w:val="22"/>
        </w:rPr>
      </w:pPr>
      <w:r w:rsidRPr="00E01F98">
        <w:rPr>
          <w:rFonts w:ascii="Tahoma" w:hAnsi="Tahoma"/>
          <w:sz w:val="22"/>
        </w:rPr>
        <w:t xml:space="preserve">V rámci realizace předmětu plnění dle této smlouvy je zhotovitel rovněž povinen zohlednit </w:t>
      </w:r>
      <w:r w:rsidRPr="00E01F98">
        <w:rPr>
          <w:rFonts w:ascii="Tahoma" w:hAnsi="Tahoma"/>
          <w:b/>
          <w:sz w:val="22"/>
        </w:rPr>
        <w:t>aspekty environmentálně šetrného řešení</w:t>
      </w:r>
      <w:r w:rsidRPr="00E01F98">
        <w:rPr>
          <w:rStyle w:val="Znakapoznpodarou"/>
          <w:rFonts w:ascii="Tahoma" w:hAnsi="Tahoma"/>
          <w:sz w:val="22"/>
        </w:rPr>
        <w:footnoteReference w:id="2"/>
      </w:r>
      <w:r w:rsidRPr="00E01F98">
        <w:rPr>
          <w:rFonts w:ascii="Tahoma" w:hAnsi="Tahoma"/>
          <w:sz w:val="22"/>
        </w:rPr>
        <w:t>, a to v rozsahu uvedeném v příloze č. 1 této smlouvy. Jednotlivé aspekty je zhotovitel povinen zohledňovat a vyhodnocovat ve</w:t>
      </w:r>
      <w:r w:rsidR="00D17E52">
        <w:rPr>
          <w:rFonts w:ascii="Tahoma" w:hAnsi="Tahoma" w:cs="Tahoma"/>
          <w:sz w:val="22"/>
          <w:szCs w:val="22"/>
        </w:rPr>
        <w:t> </w:t>
      </w:r>
      <w:r w:rsidRPr="00E01F98">
        <w:rPr>
          <w:rFonts w:ascii="Tahoma" w:hAnsi="Tahoma"/>
          <w:sz w:val="22"/>
        </w:rPr>
        <w:t xml:space="preserve">spolupráci s objednatelem průběžně již od okamžiku zahájení prací na </w:t>
      </w:r>
      <w:r w:rsidRPr="00E01F98" w:rsidR="005F4271">
        <w:rPr>
          <w:rFonts w:ascii="Tahoma" w:hAnsi="Tahoma"/>
          <w:sz w:val="22"/>
        </w:rPr>
        <w:t>2</w:t>
      </w:r>
      <w:r w:rsidRPr="00E01F98">
        <w:rPr>
          <w:rFonts w:ascii="Tahoma" w:hAnsi="Tahoma"/>
          <w:sz w:val="22"/>
        </w:rPr>
        <w:t>. části díla.</w:t>
      </w:r>
    </w:p>
    <w:p w:rsidRPr="00E01F98" w:rsidR="00594494" w:rsidP="003F08F8" w:rsidRDefault="00594494" w14:paraId="11FA3B9D" w14:textId="29667687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60"/>
        <w:rPr>
          <w:rFonts w:ascii="Tahoma" w:hAnsi="Tahoma"/>
          <w:sz w:val="22"/>
        </w:rPr>
      </w:pPr>
      <w:r w:rsidRPr="00594494">
        <w:rPr>
          <w:rFonts w:ascii="Tahoma" w:hAnsi="Tahoma"/>
          <w:sz w:val="22"/>
        </w:rPr>
        <w:t xml:space="preserve">Objednatel předpokládá, že následná veřejná zakázka na stavbu realizovanou na základě projektové dokumentace bude spolufinancována Evropskou unií v rámci aktuálních dotačních programů zejména Operačního programu Životní prostředí. Bližší informace objednatel sdělí zhotoviteli po uzavření této smlouvy. Projektová dokumentace bude reflektovat podmínky příslušného dotačního programu.   </w:t>
      </w:r>
    </w:p>
    <w:p w:rsidRPr="00080BAF" w:rsidR="00A54991" w:rsidP="001D58C3" w:rsidRDefault="00A54991" w14:paraId="3200AFE3" w14:textId="06CBB433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Podrobná specifikace díla je uvede</w:t>
      </w:r>
      <w:r w:rsidR="00C95E11">
        <w:rPr>
          <w:rFonts w:ascii="Tahoma" w:hAnsi="Tahoma" w:cs="Tahoma"/>
          <w:sz w:val="22"/>
          <w:szCs w:val="22"/>
        </w:rPr>
        <w:t>na v </w:t>
      </w:r>
      <w:r w:rsidR="002824B7">
        <w:rPr>
          <w:rFonts w:ascii="Tahoma" w:hAnsi="Tahoma" w:cs="Tahoma"/>
          <w:sz w:val="22"/>
          <w:szCs w:val="22"/>
        </w:rPr>
        <w:t>následujících odstavcích</w:t>
      </w:r>
      <w:r w:rsidR="00C95E11">
        <w:rPr>
          <w:rFonts w:ascii="Tahoma" w:hAnsi="Tahoma" w:cs="Tahoma"/>
          <w:sz w:val="22"/>
          <w:szCs w:val="22"/>
        </w:rPr>
        <w:t xml:space="preserve"> tohoto článku smlouvy.</w:t>
      </w:r>
    </w:p>
    <w:p w:rsidR="00A54991" w:rsidP="00B77632" w:rsidRDefault="00A54991" w14:paraId="597114E5" w14:textId="77777777">
      <w:pPr>
        <w:pStyle w:val="OdstavecSmlouvy"/>
        <w:keepNext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Dílo má následující části a rozsah:</w:t>
      </w:r>
    </w:p>
    <w:p w:rsidRPr="0087353F" w:rsidR="0087353F" w:rsidP="0087353F" w:rsidRDefault="0087353F" w14:paraId="6AC72135" w14:textId="77777777">
      <w:pPr>
        <w:pStyle w:val="OdstavecSmlouvy"/>
        <w:keepNext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b/>
          <w:sz w:val="22"/>
          <w:szCs w:val="22"/>
        </w:rPr>
      </w:pPr>
      <w:r w:rsidRPr="0087353F">
        <w:rPr>
          <w:rFonts w:ascii="Tahoma" w:hAnsi="Tahoma" w:cs="Tahoma"/>
          <w:b/>
          <w:sz w:val="22"/>
          <w:szCs w:val="22"/>
        </w:rPr>
        <w:t>1. ČÁST DÍLA</w:t>
      </w:r>
    </w:p>
    <w:p w:rsidRPr="0008186D" w:rsidR="00C95E11" w:rsidP="00B77632" w:rsidRDefault="00C95E11" w14:paraId="5E132B37" w14:textId="77777777">
      <w:pPr>
        <w:pStyle w:val="Smlouva-eslo"/>
        <w:keepNext/>
        <w:widowControl/>
        <w:numPr>
          <w:ilvl w:val="1"/>
          <w:numId w:val="13"/>
        </w:numPr>
        <w:tabs>
          <w:tab w:val="clear" w:pos="792"/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 w:rsidRPr="0008186D">
        <w:rPr>
          <w:rFonts w:ascii="Tahoma" w:hAnsi="Tahoma" w:cs="Tahoma"/>
          <w:b/>
          <w:bCs/>
          <w:sz w:val="22"/>
          <w:szCs w:val="22"/>
        </w:rPr>
        <w:t>Zaměření</w:t>
      </w:r>
      <w:r w:rsidRPr="0008186D" w:rsidR="001248DC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E01F98" w:rsidR="001248DC">
        <w:rPr>
          <w:rFonts w:ascii="Tahoma" w:hAnsi="Tahoma"/>
          <w:b/>
          <w:sz w:val="22"/>
        </w:rPr>
        <w:t>a dokumentace stávajícího stavu (dále jen „DSS“)</w:t>
      </w:r>
    </w:p>
    <w:p w:rsidRPr="0008186D" w:rsidR="00A54991" w:rsidP="00A26A58" w:rsidRDefault="00F10467" w14:paraId="2DC6B37F" w14:textId="0AE5E2DD">
      <w:pPr>
        <w:pStyle w:val="Smlouva-eslo"/>
        <w:keepNext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08186D">
        <w:rPr>
          <w:rFonts w:ascii="Tahoma" w:hAnsi="Tahoma" w:cs="Tahoma"/>
          <w:sz w:val="22"/>
          <w:szCs w:val="22"/>
        </w:rPr>
        <w:t>Předmětem této části díla je geodetické polohopisné a výškopisné zaměření místa stavby a dotčených navazujících venkovních ploch sousedních pozemků včetně stávajících sítí technické infrastruktur</w:t>
      </w:r>
      <w:r w:rsidRPr="0008186D" w:rsidR="00CA584D">
        <w:rPr>
          <w:rFonts w:ascii="Tahoma" w:hAnsi="Tahoma" w:cs="Tahoma"/>
          <w:sz w:val="22"/>
          <w:szCs w:val="22"/>
        </w:rPr>
        <w:t>y.</w:t>
      </w:r>
      <w:bookmarkStart w:name="_Hlk42245209" w:id="0"/>
      <w:r w:rsidRPr="0008186D">
        <w:rPr>
          <w:rFonts w:ascii="Tahoma" w:hAnsi="Tahoma" w:cs="Tahoma"/>
          <w:sz w:val="22"/>
          <w:szCs w:val="22"/>
        </w:rPr>
        <w:t xml:space="preserve"> </w:t>
      </w:r>
      <w:bookmarkEnd w:id="0"/>
      <w:r w:rsidRPr="0008186D">
        <w:rPr>
          <w:rFonts w:ascii="Tahoma" w:hAnsi="Tahoma" w:cs="Tahoma"/>
          <w:sz w:val="22"/>
          <w:szCs w:val="22"/>
        </w:rPr>
        <w:t>Toto zaměření bude provedeno vždy, bez</w:t>
      </w:r>
      <w:r w:rsidRPr="0008186D" w:rsidR="0029297E">
        <w:rPr>
          <w:rFonts w:ascii="Tahoma" w:hAnsi="Tahoma" w:cs="Tahoma"/>
          <w:sz w:val="22"/>
          <w:szCs w:val="22"/>
        </w:rPr>
        <w:t> </w:t>
      </w:r>
      <w:r w:rsidRPr="0008186D">
        <w:rPr>
          <w:rFonts w:ascii="Tahoma" w:hAnsi="Tahoma" w:cs="Tahoma"/>
          <w:sz w:val="22"/>
          <w:szCs w:val="22"/>
        </w:rPr>
        <w:t>ohledu na stav stávající pasportizace objektu</w:t>
      </w:r>
      <w:r w:rsidRPr="0008186D" w:rsidR="001248DC">
        <w:rPr>
          <w:rFonts w:ascii="Tahoma" w:hAnsi="Tahoma" w:cs="Tahoma"/>
          <w:sz w:val="22"/>
          <w:szCs w:val="22"/>
        </w:rPr>
        <w:t>.</w:t>
      </w:r>
      <w:r w:rsidRPr="0008186D">
        <w:rPr>
          <w:rFonts w:ascii="Tahoma" w:hAnsi="Tahoma" w:cs="Tahoma"/>
          <w:sz w:val="22"/>
          <w:szCs w:val="22"/>
        </w:rPr>
        <w:t xml:space="preserve"> </w:t>
      </w:r>
      <w:r w:rsidRPr="0008186D" w:rsidR="001248DC">
        <w:rPr>
          <w:rFonts w:ascii="Tahoma" w:hAnsi="Tahoma" w:cs="Tahoma"/>
          <w:sz w:val="22"/>
          <w:szCs w:val="22"/>
        </w:rPr>
        <w:t>Z</w:t>
      </w:r>
      <w:r w:rsidRPr="0008186D">
        <w:rPr>
          <w:rFonts w:ascii="Tahoma" w:hAnsi="Tahoma" w:cs="Tahoma"/>
          <w:sz w:val="22"/>
          <w:szCs w:val="22"/>
        </w:rPr>
        <w:t>dokumentován bude skutečný stav k</w:t>
      </w:r>
      <w:r w:rsidRPr="0008186D" w:rsidR="00EC5C79">
        <w:rPr>
          <w:rFonts w:ascii="Tahoma" w:hAnsi="Tahoma" w:cs="Tahoma"/>
          <w:sz w:val="22"/>
          <w:szCs w:val="22"/>
        </w:rPr>
        <w:t> </w:t>
      </w:r>
      <w:r w:rsidRPr="0008186D">
        <w:rPr>
          <w:rFonts w:ascii="Tahoma" w:hAnsi="Tahoma" w:cs="Tahoma"/>
          <w:sz w:val="22"/>
          <w:szCs w:val="22"/>
        </w:rPr>
        <w:t xml:space="preserve">datu </w:t>
      </w:r>
      <w:r w:rsidRPr="0008186D" w:rsidR="003255EC">
        <w:rPr>
          <w:rFonts w:ascii="Tahoma" w:hAnsi="Tahoma" w:cs="Tahoma"/>
          <w:sz w:val="22"/>
          <w:szCs w:val="22"/>
        </w:rPr>
        <w:t>provedení této části díla</w:t>
      </w:r>
      <w:r w:rsidRPr="0008186D">
        <w:rPr>
          <w:rFonts w:ascii="Tahoma" w:hAnsi="Tahoma" w:cs="Tahoma"/>
          <w:sz w:val="22"/>
          <w:szCs w:val="22"/>
        </w:rPr>
        <w:t>. Součástí zaměření bude podrobná fotodokumentace stávajícího stavu objektu</w:t>
      </w:r>
      <w:r w:rsidRPr="00E01F98" w:rsidR="00AF3F77">
        <w:rPr>
          <w:rFonts w:ascii="Tahoma" w:hAnsi="Tahoma"/>
          <w:sz w:val="22"/>
        </w:rPr>
        <w:t>/pozemku</w:t>
      </w:r>
      <w:r w:rsidRPr="0008186D" w:rsidR="00754373">
        <w:rPr>
          <w:rFonts w:ascii="Tahoma" w:hAnsi="Tahoma" w:cs="Tahoma"/>
          <w:sz w:val="22"/>
          <w:szCs w:val="22"/>
        </w:rPr>
        <w:t xml:space="preserve"> </w:t>
      </w:r>
      <w:r w:rsidRPr="00E01F98" w:rsidR="00754373">
        <w:rPr>
          <w:rFonts w:ascii="Tahoma" w:hAnsi="Tahoma"/>
          <w:sz w:val="22"/>
        </w:rPr>
        <w:t xml:space="preserve">a zpracování dokumentace </w:t>
      </w:r>
      <w:r w:rsidRPr="00E01F98" w:rsidR="003255EC">
        <w:rPr>
          <w:rFonts w:ascii="Tahoma" w:hAnsi="Tahoma"/>
          <w:sz w:val="22"/>
        </w:rPr>
        <w:t>stávajícího stavu</w:t>
      </w:r>
      <w:r w:rsidRPr="00E01F98" w:rsidR="00754373">
        <w:rPr>
          <w:rFonts w:ascii="Tahoma" w:hAnsi="Tahoma"/>
          <w:sz w:val="22"/>
        </w:rPr>
        <w:t>.</w:t>
      </w:r>
      <w:r w:rsidRPr="00E01F98" w:rsidR="001C47CC">
        <w:rPr>
          <w:rFonts w:ascii="Tahoma" w:hAnsi="Tahoma"/>
          <w:sz w:val="22"/>
        </w:rPr>
        <w:t xml:space="preserve"> </w:t>
      </w:r>
      <w:r w:rsidRPr="0008186D" w:rsidR="001C47CC">
        <w:rPr>
          <w:rFonts w:ascii="Tahoma" w:hAnsi="Tahoma" w:cs="Tahoma"/>
          <w:sz w:val="22"/>
          <w:szCs w:val="22"/>
        </w:rPr>
        <w:t xml:space="preserve">Zhotovitel bere na vědomí, že dokumentace stávajícího stavu </w:t>
      </w:r>
      <w:r w:rsidRPr="0008186D" w:rsidR="003255EC">
        <w:rPr>
          <w:rFonts w:ascii="Tahoma" w:hAnsi="Tahoma" w:cs="Tahoma"/>
          <w:sz w:val="22"/>
          <w:szCs w:val="22"/>
        </w:rPr>
        <w:t>objektu</w:t>
      </w:r>
      <w:r w:rsidRPr="00E01F98" w:rsidR="00AF3F77">
        <w:rPr>
          <w:rFonts w:ascii="Tahoma" w:hAnsi="Tahoma"/>
          <w:sz w:val="22"/>
        </w:rPr>
        <w:t>/pozemku</w:t>
      </w:r>
      <w:r w:rsidRPr="00E01F98" w:rsidR="001C47CC">
        <w:rPr>
          <w:rFonts w:ascii="Tahoma" w:hAnsi="Tahoma"/>
          <w:sz w:val="22"/>
        </w:rPr>
        <w:t xml:space="preserve"> </w:t>
      </w:r>
      <w:r w:rsidRPr="0008186D" w:rsidR="001C47CC">
        <w:rPr>
          <w:rFonts w:ascii="Tahoma" w:hAnsi="Tahoma" w:cs="Tahoma"/>
          <w:sz w:val="22"/>
          <w:szCs w:val="22"/>
        </w:rPr>
        <w:t>nemusí odpovídat je</w:t>
      </w:r>
      <w:r w:rsidRPr="0008186D" w:rsidR="003255EC">
        <w:rPr>
          <w:rFonts w:ascii="Tahoma" w:hAnsi="Tahoma" w:cs="Tahoma"/>
          <w:sz w:val="22"/>
          <w:szCs w:val="22"/>
        </w:rPr>
        <w:t>ho</w:t>
      </w:r>
      <w:r w:rsidRPr="0008186D" w:rsidR="001C47CC">
        <w:rPr>
          <w:rFonts w:ascii="Tahoma" w:hAnsi="Tahoma" w:cs="Tahoma"/>
          <w:sz w:val="22"/>
          <w:szCs w:val="22"/>
        </w:rPr>
        <w:t xml:space="preserve"> skutečnému aktuálnímu stavu a zhotovitel je povinen tento stav prověřit a případně tuto dokumentaci doplnit v rozsahu nezbytně nutném pro zpracování díla.</w:t>
      </w:r>
      <w:r w:rsidR="00B72141">
        <w:rPr>
          <w:rFonts w:ascii="Tahoma" w:hAnsi="Tahoma" w:cs="Tahoma"/>
          <w:sz w:val="22"/>
          <w:szCs w:val="22"/>
        </w:rPr>
        <w:t xml:space="preserve"> </w:t>
      </w:r>
      <w:r w:rsidRPr="00B72141" w:rsidR="00B72141">
        <w:rPr>
          <w:rFonts w:ascii="Tahoma" w:hAnsi="Tahoma" w:cs="Tahoma"/>
          <w:sz w:val="22"/>
          <w:szCs w:val="22"/>
        </w:rPr>
        <w:t>Za správnost a úplnost DSS odpovídá zhotovitel.</w:t>
      </w:r>
    </w:p>
    <w:p w:rsidRPr="00E01F98" w:rsidR="00CA584D" w:rsidP="00A26A58" w:rsidRDefault="00CA584D" w14:paraId="2E3FB8AA" w14:textId="256C56F2">
      <w:pPr>
        <w:pStyle w:val="Smlouva-eslo"/>
        <w:keepNext/>
        <w:widowControl/>
        <w:spacing w:before="60" w:line="240" w:lineRule="auto"/>
        <w:ind w:left="924"/>
        <w:rPr>
          <w:rFonts w:ascii="Tahoma" w:hAnsi="Tahoma"/>
          <w:sz w:val="22"/>
        </w:rPr>
      </w:pPr>
      <w:r w:rsidRPr="00E01F98">
        <w:rPr>
          <w:rFonts w:ascii="Tahoma" w:hAnsi="Tahoma"/>
          <w:sz w:val="22"/>
        </w:rPr>
        <w:t>Předmětem této části díla je dále zaměření všech stávajících staveb a objektů nacházejících se v řešeném území</w:t>
      </w:r>
      <w:r w:rsidRPr="0008186D" w:rsidR="0008186D">
        <w:rPr>
          <w:rFonts w:ascii="Tahoma" w:hAnsi="Tahoma" w:cs="Tahoma"/>
          <w:sz w:val="22"/>
          <w:szCs w:val="22"/>
        </w:rPr>
        <w:t>.</w:t>
      </w:r>
      <w:r w:rsidRPr="00E01F98">
        <w:rPr>
          <w:rFonts w:ascii="Tahoma" w:hAnsi="Tahoma"/>
          <w:sz w:val="22"/>
        </w:rPr>
        <w:t xml:space="preserve"> Dokumentace bude obsahovat půdorysy všech podlaží, půdy, krovu, střechy, potřebné svislé řezy, fasády, pohledy a situační výkresy na podkladě geodetického zaměření.</w:t>
      </w:r>
    </w:p>
    <w:p w:rsidRPr="00213A07" w:rsidR="00213A07" w:rsidP="00213A07" w:rsidRDefault="00213A07" w14:paraId="0FFFCA95" w14:textId="0B86C9D5">
      <w:pPr>
        <w:pStyle w:val="Smlouva-eslo"/>
        <w:keepNext/>
        <w:spacing w:before="60"/>
        <w:ind w:left="924"/>
        <w:rPr>
          <w:rFonts w:ascii="Tahoma" w:hAnsi="Tahoma" w:cs="Tahoma"/>
          <w:sz w:val="22"/>
          <w:szCs w:val="22"/>
        </w:rPr>
      </w:pPr>
      <w:r w:rsidRPr="00213A07">
        <w:rPr>
          <w:rFonts w:ascii="Tahoma" w:hAnsi="Tahoma" w:cs="Tahoma"/>
          <w:sz w:val="22"/>
          <w:szCs w:val="22"/>
        </w:rPr>
        <w:t>Zaměření stavby, včetně vnitřních prostor, proběhne formou 3D skenování v barvě, kdy součástí předávaných výstupů bude mračno bodů, panoramatické snímky a</w:t>
      </w:r>
      <w:r w:rsidR="00E04C52">
        <w:rPr>
          <w:rFonts w:ascii="Tahoma" w:hAnsi="Tahoma" w:cs="Tahoma"/>
          <w:sz w:val="22"/>
          <w:szCs w:val="22"/>
        </w:rPr>
        <w:t> </w:t>
      </w:r>
      <w:r w:rsidRPr="00213A07">
        <w:rPr>
          <w:rFonts w:ascii="Tahoma" w:hAnsi="Tahoma" w:cs="Tahoma"/>
          <w:sz w:val="22"/>
          <w:szCs w:val="22"/>
        </w:rPr>
        <w:t>veškerá metadata. V rámci skenování bude využita hustota bodů 10 mm a méně.</w:t>
      </w:r>
    </w:p>
    <w:p w:rsidRPr="00985A4C" w:rsidR="00213A07" w:rsidP="00985A4C" w:rsidRDefault="00213A07" w14:paraId="77B562FE" w14:textId="77777777">
      <w:pPr>
        <w:pStyle w:val="Smlouva-eslo"/>
        <w:keepNext/>
        <w:widowControl/>
        <w:spacing w:before="60" w:line="240" w:lineRule="auto"/>
        <w:ind w:left="924"/>
        <w:rPr>
          <w:rFonts w:ascii="Tahoma" w:hAnsi="Tahoma"/>
          <w:sz w:val="22"/>
        </w:rPr>
      </w:pPr>
    </w:p>
    <w:p w:rsidRPr="00080BAF" w:rsidR="00A54991" w:rsidP="00B77632" w:rsidRDefault="00A54991" w14:paraId="1CB6A9C8" w14:textId="77777777">
      <w:pPr>
        <w:pStyle w:val="Smlouva-eslo"/>
        <w:keepNext/>
        <w:widowControl/>
        <w:numPr>
          <w:ilvl w:val="1"/>
          <w:numId w:val="13"/>
        </w:numPr>
        <w:tabs>
          <w:tab w:val="clear" w:pos="792"/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>Průzkumy</w:t>
      </w:r>
    </w:p>
    <w:p w:rsidRPr="00775C53" w:rsidR="006D56B9" w:rsidP="00A26A58" w:rsidRDefault="00A54991" w14:paraId="557A7866" w14:textId="235FF758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CB7AE0">
        <w:rPr>
          <w:rFonts w:ascii="Tahoma" w:hAnsi="Tahoma" w:cs="Tahoma"/>
          <w:sz w:val="22"/>
          <w:szCs w:val="22"/>
        </w:rPr>
        <w:t>Předmětem této části díla budou veškeré průzkumy potřebné pro zpracování projektové dokumentace</w:t>
      </w:r>
      <w:r w:rsidRPr="00775C53">
        <w:rPr>
          <w:rFonts w:ascii="Tahoma" w:hAnsi="Tahoma" w:cs="Tahoma"/>
          <w:sz w:val="22"/>
          <w:szCs w:val="22"/>
        </w:rPr>
        <w:t>.</w:t>
      </w:r>
    </w:p>
    <w:p w:rsidRPr="002A44DB" w:rsidR="00A54991" w:rsidP="00A26A58" w:rsidRDefault="001438B1" w14:paraId="76A745BD" w14:textId="77777777">
      <w:pPr>
        <w:pStyle w:val="Smlouva-eslo"/>
        <w:keepNext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Pr="002A44DB" w:rsidR="00F10467">
        <w:rPr>
          <w:rFonts w:ascii="Tahoma" w:hAnsi="Tahoma" w:cs="Tahoma"/>
          <w:sz w:val="22"/>
          <w:szCs w:val="22"/>
        </w:rPr>
        <w:t xml:space="preserve">ude </w:t>
      </w:r>
      <w:r w:rsidR="001A257B">
        <w:rPr>
          <w:rFonts w:ascii="Tahoma" w:hAnsi="Tahoma" w:cs="Tahoma"/>
          <w:sz w:val="22"/>
          <w:szCs w:val="22"/>
        </w:rPr>
        <w:t xml:space="preserve">se </w:t>
      </w:r>
      <w:r w:rsidRPr="001A257B" w:rsidR="00F10467">
        <w:rPr>
          <w:rFonts w:ascii="Tahoma" w:hAnsi="Tahoma" w:cs="Tahoma"/>
          <w:sz w:val="22"/>
          <w:szCs w:val="22"/>
        </w:rPr>
        <w:t>jednat o</w:t>
      </w:r>
      <w:r w:rsidRPr="002A44DB" w:rsidR="00F10467">
        <w:rPr>
          <w:rFonts w:ascii="Tahoma" w:hAnsi="Tahoma" w:cs="Tahoma"/>
          <w:sz w:val="22"/>
          <w:szCs w:val="22"/>
        </w:rPr>
        <w:t xml:space="preserve"> tyto průzkumy:</w:t>
      </w:r>
    </w:p>
    <w:p w:rsidRPr="0008186D" w:rsidR="00211A0B" w:rsidP="00B77632" w:rsidRDefault="00F10467" w14:paraId="25E0A821" w14:textId="2FDF7009">
      <w:pPr>
        <w:pStyle w:val="Zkladntextodsazen2"/>
        <w:numPr>
          <w:ilvl w:val="0"/>
          <w:numId w:val="31"/>
        </w:numPr>
        <w:tabs>
          <w:tab w:val="left" w:pos="1304"/>
        </w:tabs>
        <w:spacing w:before="40"/>
        <w:ind w:left="1304" w:hanging="340"/>
        <w:rPr>
          <w:rFonts w:ascii="Tahoma" w:hAnsi="Tahoma" w:cs="Tahoma"/>
          <w:sz w:val="22"/>
          <w:szCs w:val="22"/>
        </w:rPr>
      </w:pPr>
      <w:r w:rsidRPr="0008186D">
        <w:rPr>
          <w:rFonts w:ascii="Tahoma" w:hAnsi="Tahoma" w:cs="Tahoma"/>
          <w:sz w:val="22"/>
          <w:szCs w:val="22"/>
        </w:rPr>
        <w:t>stavebně-technický průzkum,</w:t>
      </w:r>
    </w:p>
    <w:p w:rsidRPr="005B5FF2" w:rsidR="00F10467" w:rsidP="00B77632" w:rsidRDefault="00F10467" w14:paraId="617DD59C" w14:textId="057EC8DF">
      <w:pPr>
        <w:pStyle w:val="Zkladntextodsazen2"/>
        <w:numPr>
          <w:ilvl w:val="0"/>
          <w:numId w:val="31"/>
        </w:numPr>
        <w:tabs>
          <w:tab w:val="left" w:pos="1304"/>
        </w:tabs>
        <w:spacing w:before="40"/>
        <w:ind w:left="1304" w:hanging="340"/>
        <w:rPr>
          <w:rFonts w:ascii="Tahoma" w:hAnsi="Tahoma"/>
          <w:sz w:val="22"/>
        </w:rPr>
      </w:pPr>
      <w:r w:rsidRPr="005B5FF2">
        <w:rPr>
          <w:rFonts w:ascii="Tahoma" w:hAnsi="Tahoma"/>
          <w:sz w:val="22"/>
        </w:rPr>
        <w:t>hydrogeologický průzkum,</w:t>
      </w:r>
    </w:p>
    <w:p w:rsidRPr="005B5FF2" w:rsidR="00F10467" w:rsidP="00B77632" w:rsidRDefault="00F10467" w14:paraId="00B11E45" w14:textId="77777777">
      <w:pPr>
        <w:pStyle w:val="Zkladntextodsazen2"/>
        <w:numPr>
          <w:ilvl w:val="0"/>
          <w:numId w:val="31"/>
        </w:numPr>
        <w:tabs>
          <w:tab w:val="left" w:pos="1304"/>
        </w:tabs>
        <w:spacing w:before="40"/>
        <w:ind w:left="1304" w:hanging="340"/>
        <w:rPr>
          <w:rFonts w:ascii="Tahoma" w:hAnsi="Tahoma"/>
          <w:sz w:val="22"/>
        </w:rPr>
      </w:pPr>
      <w:r w:rsidRPr="005B5FF2">
        <w:rPr>
          <w:rFonts w:ascii="Tahoma" w:hAnsi="Tahoma"/>
          <w:sz w:val="22"/>
        </w:rPr>
        <w:t>radonový průzkum,</w:t>
      </w:r>
    </w:p>
    <w:p w:rsidRPr="000B40BB" w:rsidR="00A71C63" w:rsidP="000B40BB" w:rsidRDefault="002D7AC3" w14:paraId="356F7171" w14:textId="1A73226C">
      <w:pPr>
        <w:pStyle w:val="Zkladntextodsazen2"/>
        <w:numPr>
          <w:ilvl w:val="0"/>
          <w:numId w:val="31"/>
        </w:numPr>
        <w:tabs>
          <w:tab w:val="left" w:pos="1304"/>
        </w:tabs>
        <w:spacing w:before="40"/>
        <w:ind w:left="1304" w:hanging="34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korozní průzkum,</w:t>
      </w:r>
    </w:p>
    <w:p w:rsidRPr="0008186D" w:rsidR="00E2626D" w:rsidP="00E2626D" w:rsidRDefault="00E2626D" w14:paraId="309CFA7A" w14:textId="41A5D860">
      <w:pPr>
        <w:pStyle w:val="Zkladntextodsazen2"/>
        <w:numPr>
          <w:ilvl w:val="0"/>
          <w:numId w:val="31"/>
        </w:numPr>
        <w:tabs>
          <w:tab w:val="left" w:pos="1304"/>
        </w:tabs>
        <w:spacing w:before="40"/>
        <w:ind w:left="1304" w:hanging="340"/>
        <w:rPr>
          <w:rFonts w:ascii="Tahoma" w:hAnsi="Tahoma" w:cs="Tahoma"/>
          <w:sz w:val="22"/>
          <w:szCs w:val="22"/>
        </w:rPr>
      </w:pPr>
      <w:r w:rsidRPr="0008186D">
        <w:rPr>
          <w:rFonts w:ascii="Tahoma" w:hAnsi="Tahoma" w:cs="Tahoma"/>
          <w:sz w:val="22"/>
          <w:szCs w:val="22"/>
        </w:rPr>
        <w:t>zoologický průzkum, na jehož základě bude zpracovaný odborný posudek k</w:t>
      </w:r>
      <w:r w:rsidR="00E04C52">
        <w:rPr>
          <w:rFonts w:ascii="Tahoma" w:hAnsi="Tahoma" w:cs="Tahoma"/>
          <w:sz w:val="22"/>
          <w:szCs w:val="22"/>
        </w:rPr>
        <w:t> </w:t>
      </w:r>
      <w:r w:rsidRPr="0008186D">
        <w:rPr>
          <w:rFonts w:ascii="Tahoma" w:hAnsi="Tahoma" w:cs="Tahoma"/>
          <w:sz w:val="22"/>
          <w:szCs w:val="22"/>
        </w:rPr>
        <w:t>možnému výskytu synantropních zvláště chráněných druhů živočichů na</w:t>
      </w:r>
      <w:r w:rsidR="00E04C52">
        <w:rPr>
          <w:rFonts w:ascii="Tahoma" w:hAnsi="Tahoma" w:cs="Tahoma"/>
          <w:sz w:val="22"/>
          <w:szCs w:val="22"/>
        </w:rPr>
        <w:t> </w:t>
      </w:r>
      <w:r w:rsidRPr="0008186D">
        <w:rPr>
          <w:rFonts w:ascii="Tahoma" w:hAnsi="Tahoma" w:cs="Tahoma"/>
          <w:sz w:val="22"/>
          <w:szCs w:val="22"/>
        </w:rPr>
        <w:t xml:space="preserve">objektu v rámci stavby. Posudek bude zpracovaný odborně způsobilou osobou </w:t>
      </w:r>
      <w:r w:rsidRPr="0008186D">
        <w:rPr>
          <w:rFonts w:ascii="Tahoma" w:hAnsi="Tahoma" w:cs="Tahoma"/>
          <w:sz w:val="22"/>
          <w:szCs w:val="22"/>
        </w:rPr>
        <w:t xml:space="preserve">v souladu s metodickým dokumentem </w:t>
      </w:r>
      <w:proofErr w:type="spellStart"/>
      <w:r w:rsidRPr="0008186D">
        <w:rPr>
          <w:rFonts w:ascii="Tahoma" w:hAnsi="Tahoma" w:cs="Tahoma"/>
          <w:sz w:val="22"/>
          <w:szCs w:val="22"/>
        </w:rPr>
        <w:t>ModF</w:t>
      </w:r>
      <w:proofErr w:type="spellEnd"/>
      <w:r w:rsidRPr="0008186D">
        <w:rPr>
          <w:rFonts w:ascii="Tahoma" w:hAnsi="Tahoma" w:cs="Tahoma"/>
          <w:sz w:val="22"/>
          <w:szCs w:val="22"/>
        </w:rPr>
        <w:t xml:space="preserve"> aktuálně platným v době vyhlášení Výzvy </w:t>
      </w:r>
      <w:proofErr w:type="spellStart"/>
      <w:r w:rsidRPr="0008186D">
        <w:rPr>
          <w:rFonts w:ascii="Tahoma" w:hAnsi="Tahoma" w:cs="Tahoma"/>
          <w:sz w:val="22"/>
          <w:szCs w:val="22"/>
        </w:rPr>
        <w:t>ModF</w:t>
      </w:r>
      <w:proofErr w:type="spellEnd"/>
      <w:r w:rsidRPr="0008186D">
        <w:rPr>
          <w:rFonts w:ascii="Tahoma" w:hAnsi="Tahoma" w:cs="Tahoma"/>
          <w:sz w:val="22"/>
          <w:szCs w:val="22"/>
        </w:rPr>
        <w:t xml:space="preserve">-ENERGOV 2/2023 - „Metodika posuzování staveb z hlediska výskytu obecně, a zvláště chráněných synantropních druhů živočichů“ a bude součástí této části plnění. V případě prokázaného výskytu živočichů pak bude projektová dokumentace zahrnovat odpovídající postup či opatření při ochraně jejich stanovišť v souladu s metodikou </w:t>
      </w:r>
      <w:proofErr w:type="spellStart"/>
      <w:r w:rsidRPr="0008186D">
        <w:rPr>
          <w:rFonts w:ascii="Tahoma" w:hAnsi="Tahoma" w:cs="Tahoma"/>
          <w:sz w:val="22"/>
          <w:szCs w:val="22"/>
        </w:rPr>
        <w:t>ModF</w:t>
      </w:r>
      <w:proofErr w:type="spellEnd"/>
      <w:r w:rsidRPr="0008186D">
        <w:rPr>
          <w:rFonts w:ascii="Tahoma" w:hAnsi="Tahoma" w:cs="Tahoma"/>
          <w:sz w:val="22"/>
          <w:szCs w:val="22"/>
        </w:rPr>
        <w:t>.</w:t>
      </w:r>
    </w:p>
    <w:p w:rsidRPr="005B5FF2" w:rsidR="00F10467" w:rsidP="00CB7AE0" w:rsidRDefault="00F10467" w14:paraId="3D64B8ED" w14:textId="77777777">
      <w:pPr>
        <w:pStyle w:val="Smlouva-eslo"/>
        <w:widowControl/>
        <w:spacing w:before="60" w:line="240" w:lineRule="auto"/>
        <w:ind w:left="924"/>
        <w:rPr>
          <w:rFonts w:ascii="Tahoma" w:hAnsi="Tahoma"/>
          <w:sz w:val="22"/>
        </w:rPr>
      </w:pPr>
      <w:r w:rsidRPr="005B5FF2">
        <w:rPr>
          <w:rFonts w:ascii="Tahoma" w:hAnsi="Tahoma"/>
          <w:sz w:val="22"/>
        </w:rPr>
        <w:t>V rámci průzkumů budou mimo jin</w:t>
      </w:r>
      <w:r w:rsidRPr="005B5FF2" w:rsidR="002A15C9">
        <w:rPr>
          <w:rFonts w:ascii="Tahoma" w:hAnsi="Tahoma"/>
          <w:sz w:val="22"/>
        </w:rPr>
        <w:t>ého</w:t>
      </w:r>
      <w:r w:rsidRPr="005B5FF2">
        <w:rPr>
          <w:rFonts w:ascii="Tahoma" w:hAnsi="Tahoma"/>
          <w:sz w:val="22"/>
        </w:rPr>
        <w:t xml:space="preserve"> provedeny destruktivní sondy do stávajících konstrukcí za účelem zjištění skutečného stavu. Zhotovitel je povinen posléze na</w:t>
      </w:r>
      <w:r w:rsidRPr="005B5FF2" w:rsidR="0029297E">
        <w:rPr>
          <w:rFonts w:ascii="Tahoma" w:hAnsi="Tahoma"/>
          <w:sz w:val="22"/>
        </w:rPr>
        <w:t> </w:t>
      </w:r>
      <w:r w:rsidRPr="005B5FF2">
        <w:rPr>
          <w:rFonts w:ascii="Tahoma" w:hAnsi="Tahoma"/>
          <w:sz w:val="22"/>
        </w:rPr>
        <w:t>svůj náklad provést opětovné zakrytí konstrukcí po provedených sondách tak, aby nedocházelo k poškozování objektů</w:t>
      </w:r>
      <w:r w:rsidRPr="005B5FF2" w:rsidR="00F15752">
        <w:rPr>
          <w:rFonts w:ascii="Tahoma" w:hAnsi="Tahoma"/>
          <w:sz w:val="22"/>
        </w:rPr>
        <w:t xml:space="preserve"> a objekt</w:t>
      </w:r>
      <w:r w:rsidRPr="005B5FF2" w:rsidR="00326F96">
        <w:rPr>
          <w:rFonts w:ascii="Tahoma" w:hAnsi="Tahoma"/>
          <w:sz w:val="22"/>
        </w:rPr>
        <w:t>y</w:t>
      </w:r>
      <w:r w:rsidRPr="005B5FF2" w:rsidR="00F15752">
        <w:rPr>
          <w:rFonts w:ascii="Tahoma" w:hAnsi="Tahoma"/>
          <w:sz w:val="22"/>
        </w:rPr>
        <w:t xml:space="preserve"> mohl</w:t>
      </w:r>
      <w:r w:rsidRPr="005B5FF2" w:rsidR="00326F96">
        <w:rPr>
          <w:rFonts w:ascii="Tahoma" w:hAnsi="Tahoma"/>
          <w:sz w:val="22"/>
        </w:rPr>
        <w:t>y</w:t>
      </w:r>
      <w:r w:rsidRPr="005B5FF2" w:rsidR="00F15752">
        <w:rPr>
          <w:rFonts w:ascii="Tahoma" w:hAnsi="Tahoma"/>
          <w:sz w:val="22"/>
        </w:rPr>
        <w:t xml:space="preserve"> být bez omezení užíván</w:t>
      </w:r>
      <w:r w:rsidRPr="005B5FF2" w:rsidR="00326F96">
        <w:rPr>
          <w:rFonts w:ascii="Tahoma" w:hAnsi="Tahoma"/>
          <w:sz w:val="22"/>
        </w:rPr>
        <w:t>y</w:t>
      </w:r>
      <w:r w:rsidRPr="005B5FF2">
        <w:rPr>
          <w:rFonts w:ascii="Tahoma" w:hAnsi="Tahoma"/>
          <w:sz w:val="22"/>
        </w:rPr>
        <w:t>.</w:t>
      </w:r>
    </w:p>
    <w:p w:rsidRPr="005B5FF2" w:rsidR="0087353F" w:rsidP="00B96FB4" w:rsidRDefault="003D1E86" w14:paraId="792FE591" w14:textId="77777777">
      <w:pPr>
        <w:pStyle w:val="Smlouva-eslo"/>
        <w:widowControl/>
        <w:spacing w:before="60" w:line="240" w:lineRule="auto"/>
        <w:ind w:left="924"/>
        <w:rPr>
          <w:rFonts w:ascii="Tahoma" w:hAnsi="Tahoma"/>
          <w:sz w:val="22"/>
        </w:rPr>
      </w:pPr>
      <w:r w:rsidRPr="005B5FF2">
        <w:rPr>
          <w:rFonts w:ascii="Tahoma" w:hAnsi="Tahoma"/>
          <w:sz w:val="22"/>
        </w:rPr>
        <w:t>Pokud během zpracová</w:t>
      </w:r>
      <w:r w:rsidRPr="005B5FF2" w:rsidR="004F2F4F">
        <w:rPr>
          <w:rFonts w:ascii="Tahoma" w:hAnsi="Tahoma"/>
          <w:sz w:val="22"/>
        </w:rPr>
        <w:t>vá</w:t>
      </w:r>
      <w:r w:rsidRPr="005B5FF2">
        <w:rPr>
          <w:rFonts w:ascii="Tahoma" w:hAnsi="Tahoma"/>
          <w:sz w:val="22"/>
        </w:rPr>
        <w:t>ní projektové dokumentace vyvstane potřeba dalších průzkumů</w:t>
      </w:r>
      <w:r w:rsidRPr="005B5FF2" w:rsidR="004F2F4F">
        <w:rPr>
          <w:rFonts w:ascii="Tahoma" w:hAnsi="Tahoma"/>
          <w:sz w:val="22"/>
        </w:rPr>
        <w:t>,</w:t>
      </w:r>
      <w:r w:rsidRPr="005B5FF2">
        <w:rPr>
          <w:rFonts w:ascii="Tahoma" w:hAnsi="Tahoma"/>
          <w:sz w:val="22"/>
        </w:rPr>
        <w:t xml:space="preserve"> </w:t>
      </w:r>
      <w:r w:rsidRPr="005B5FF2" w:rsidR="0073781E">
        <w:rPr>
          <w:rFonts w:ascii="Tahoma" w:hAnsi="Tahoma"/>
          <w:sz w:val="22"/>
        </w:rPr>
        <w:t xml:space="preserve">které nebyly konkrétně </w:t>
      </w:r>
      <w:r w:rsidRPr="005B5FF2" w:rsidR="00D54CE0">
        <w:rPr>
          <w:rFonts w:ascii="Tahoma" w:hAnsi="Tahoma"/>
          <w:sz w:val="22"/>
        </w:rPr>
        <w:t xml:space="preserve">v této smlouvě </w:t>
      </w:r>
      <w:r w:rsidRPr="005B5FF2" w:rsidR="0073781E">
        <w:rPr>
          <w:rFonts w:ascii="Tahoma" w:hAnsi="Tahoma"/>
          <w:sz w:val="22"/>
        </w:rPr>
        <w:t xml:space="preserve">uvedeny, </w:t>
      </w:r>
      <w:r w:rsidRPr="005B5FF2" w:rsidR="00405B85">
        <w:rPr>
          <w:rFonts w:ascii="Tahoma" w:hAnsi="Tahoma"/>
          <w:sz w:val="22"/>
        </w:rPr>
        <w:t xml:space="preserve">zavazuje se </w:t>
      </w:r>
      <w:r w:rsidRPr="005B5FF2">
        <w:rPr>
          <w:rFonts w:ascii="Tahoma" w:hAnsi="Tahoma"/>
          <w:sz w:val="22"/>
        </w:rPr>
        <w:t xml:space="preserve">zhotovitel </w:t>
      </w:r>
      <w:r w:rsidRPr="005B5FF2" w:rsidR="00405B85">
        <w:rPr>
          <w:rFonts w:ascii="Tahoma" w:hAnsi="Tahoma"/>
          <w:sz w:val="22"/>
        </w:rPr>
        <w:t>po dohodě s objednatelem k jejich provedení</w:t>
      </w:r>
      <w:r w:rsidRPr="005B5FF2">
        <w:rPr>
          <w:rFonts w:ascii="Tahoma" w:hAnsi="Tahoma"/>
          <w:sz w:val="22"/>
        </w:rPr>
        <w:t>.</w:t>
      </w:r>
      <w:r w:rsidRPr="005B5FF2" w:rsidR="00405B85">
        <w:rPr>
          <w:rFonts w:ascii="Tahoma" w:hAnsi="Tahoma"/>
          <w:sz w:val="22"/>
        </w:rPr>
        <w:t xml:space="preserve"> Průzkumy provedené nad rámec stanovený touto smlouvou budou řešeny formou víceprací.</w:t>
      </w:r>
    </w:p>
    <w:p w:rsidRPr="0087353F" w:rsidR="0087353F" w:rsidP="0087353F" w:rsidRDefault="00EF77F3" w14:paraId="2264A2A3" w14:textId="77777777">
      <w:pPr>
        <w:pStyle w:val="OdstavecSmlouvy"/>
        <w:keepNext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2</w:t>
      </w:r>
      <w:r w:rsidRPr="0087353F" w:rsidR="0087353F">
        <w:rPr>
          <w:rFonts w:ascii="Tahoma" w:hAnsi="Tahoma" w:cs="Tahoma"/>
          <w:b/>
          <w:sz w:val="22"/>
          <w:szCs w:val="22"/>
        </w:rPr>
        <w:t>. ČÁST DÍLA</w:t>
      </w:r>
    </w:p>
    <w:p w:rsidRPr="0008186D" w:rsidR="00A54991" w:rsidP="00B77632" w:rsidRDefault="00A54991" w14:paraId="3DBD7D11" w14:textId="53AA2F26">
      <w:pPr>
        <w:pStyle w:val="Smlouva-eslo"/>
        <w:keepNext/>
        <w:widowControl/>
        <w:numPr>
          <w:ilvl w:val="1"/>
          <w:numId w:val="13"/>
        </w:numPr>
        <w:tabs>
          <w:tab w:val="clear" w:pos="792"/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 xml:space="preserve">Projektová dokumentace </w:t>
      </w:r>
      <w:r w:rsidRPr="0008186D">
        <w:rPr>
          <w:rFonts w:ascii="Tahoma" w:hAnsi="Tahoma" w:cs="Tahoma"/>
          <w:b/>
          <w:bCs/>
          <w:sz w:val="22"/>
          <w:szCs w:val="22"/>
        </w:rPr>
        <w:t xml:space="preserve">pro </w:t>
      </w:r>
      <w:r w:rsidRPr="005B5FF2" w:rsidR="006D2D64">
        <w:rPr>
          <w:rFonts w:ascii="Tahoma" w:hAnsi="Tahoma"/>
          <w:b/>
          <w:sz w:val="22"/>
        </w:rPr>
        <w:t>povolení záměru</w:t>
      </w:r>
      <w:r w:rsidRPr="005B5FF2" w:rsidR="005D564D">
        <w:rPr>
          <w:rFonts w:ascii="Tahoma" w:hAnsi="Tahoma"/>
          <w:b/>
          <w:sz w:val="22"/>
        </w:rPr>
        <w:t xml:space="preserve"> </w:t>
      </w:r>
      <w:r w:rsidRPr="0008186D" w:rsidR="00B467DD">
        <w:rPr>
          <w:rFonts w:ascii="Tahoma" w:hAnsi="Tahoma" w:cs="Tahoma"/>
          <w:b/>
          <w:bCs/>
          <w:sz w:val="22"/>
          <w:szCs w:val="22"/>
        </w:rPr>
        <w:t xml:space="preserve">(dále </w:t>
      </w:r>
      <w:r w:rsidRPr="0008186D" w:rsidR="00CA04F6">
        <w:rPr>
          <w:rFonts w:ascii="Tahoma" w:hAnsi="Tahoma" w:cs="Tahoma"/>
          <w:b/>
          <w:bCs/>
          <w:sz w:val="22"/>
          <w:szCs w:val="22"/>
        </w:rPr>
        <w:t>jen</w:t>
      </w:r>
      <w:r w:rsidRPr="0008186D" w:rsidR="000356BC">
        <w:rPr>
          <w:rFonts w:ascii="Tahoma" w:hAnsi="Tahoma" w:cs="Tahoma"/>
          <w:b/>
          <w:bCs/>
          <w:sz w:val="22"/>
          <w:szCs w:val="22"/>
        </w:rPr>
        <w:t xml:space="preserve"> „DPZ“)</w:t>
      </w:r>
    </w:p>
    <w:p w:rsidRPr="000D3442" w:rsidR="00797774" w:rsidP="00A26A58" w:rsidRDefault="00D249E6" w14:paraId="7ED27102" w14:textId="0E07872A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08186D">
        <w:rPr>
          <w:rFonts w:ascii="Tahoma" w:hAnsi="Tahoma" w:cs="Tahoma"/>
          <w:sz w:val="22"/>
          <w:szCs w:val="22"/>
        </w:rPr>
        <w:t>Předmětem této části díla je zpracování p</w:t>
      </w:r>
      <w:r w:rsidRPr="0008186D" w:rsidR="00A54991">
        <w:rPr>
          <w:rFonts w:ascii="Tahoma" w:hAnsi="Tahoma" w:cs="Tahoma"/>
          <w:sz w:val="22"/>
          <w:szCs w:val="22"/>
        </w:rPr>
        <w:t>rojektov</w:t>
      </w:r>
      <w:r w:rsidRPr="0008186D">
        <w:rPr>
          <w:rFonts w:ascii="Tahoma" w:hAnsi="Tahoma" w:cs="Tahoma"/>
          <w:sz w:val="22"/>
          <w:szCs w:val="22"/>
        </w:rPr>
        <w:t>é</w:t>
      </w:r>
      <w:r w:rsidRPr="0008186D" w:rsidR="00A54991">
        <w:rPr>
          <w:rFonts w:ascii="Tahoma" w:hAnsi="Tahoma" w:cs="Tahoma"/>
          <w:sz w:val="22"/>
          <w:szCs w:val="22"/>
        </w:rPr>
        <w:t xml:space="preserve"> dokumentace</w:t>
      </w:r>
      <w:r w:rsidRPr="0008186D">
        <w:rPr>
          <w:rFonts w:ascii="Tahoma" w:hAnsi="Tahoma" w:cs="Tahoma"/>
          <w:sz w:val="22"/>
          <w:szCs w:val="22"/>
        </w:rPr>
        <w:t>, která</w:t>
      </w:r>
      <w:r w:rsidRPr="0008186D" w:rsidR="00A54991">
        <w:rPr>
          <w:rFonts w:ascii="Tahoma" w:hAnsi="Tahoma" w:cs="Tahoma"/>
          <w:sz w:val="22"/>
          <w:szCs w:val="22"/>
        </w:rPr>
        <w:t xml:space="preserve"> bude obsahovat veškeré náležitost</w:t>
      </w:r>
      <w:r w:rsidRPr="0008186D" w:rsidR="0029297E">
        <w:rPr>
          <w:rFonts w:ascii="Tahoma" w:hAnsi="Tahoma" w:cs="Tahoma"/>
          <w:sz w:val="22"/>
          <w:szCs w:val="22"/>
        </w:rPr>
        <w:t>i stanovené</w:t>
      </w:r>
      <w:r w:rsidRPr="0008186D" w:rsidR="007105E3">
        <w:rPr>
          <w:rFonts w:ascii="Tahoma" w:hAnsi="Tahoma" w:cs="Tahoma"/>
          <w:sz w:val="22"/>
          <w:szCs w:val="22"/>
        </w:rPr>
        <w:t xml:space="preserve"> </w:t>
      </w:r>
      <w:r w:rsidRPr="00E01F98" w:rsidR="007105E3">
        <w:rPr>
          <w:rFonts w:ascii="Tahoma" w:hAnsi="Tahoma"/>
          <w:sz w:val="22"/>
        </w:rPr>
        <w:t xml:space="preserve">vyhláškou č. </w:t>
      </w:r>
      <w:r w:rsidRPr="00E01F98" w:rsidR="00193A4A">
        <w:rPr>
          <w:rFonts w:ascii="Tahoma" w:hAnsi="Tahoma"/>
          <w:sz w:val="22"/>
        </w:rPr>
        <w:t>131</w:t>
      </w:r>
      <w:r w:rsidRPr="00E01F98" w:rsidR="007105E3">
        <w:rPr>
          <w:rFonts w:ascii="Tahoma" w:hAnsi="Tahoma"/>
          <w:sz w:val="22"/>
        </w:rPr>
        <w:t>/20</w:t>
      </w:r>
      <w:r w:rsidRPr="00E01F98" w:rsidR="00E82D96">
        <w:rPr>
          <w:rFonts w:ascii="Tahoma" w:hAnsi="Tahoma"/>
          <w:sz w:val="22"/>
        </w:rPr>
        <w:t>24</w:t>
      </w:r>
      <w:r w:rsidRPr="00E01F98" w:rsidR="007105E3">
        <w:rPr>
          <w:rFonts w:ascii="Tahoma" w:hAnsi="Tahoma"/>
          <w:sz w:val="22"/>
        </w:rPr>
        <w:t xml:space="preserve"> Sb.</w:t>
      </w:r>
      <w:r w:rsidRPr="00E01F98" w:rsidR="005F4271">
        <w:rPr>
          <w:rFonts w:ascii="Tahoma" w:hAnsi="Tahoma"/>
          <w:sz w:val="22"/>
        </w:rPr>
        <w:t xml:space="preserve">, o dokumentaci staveb (dále jen „vyhláška č. </w:t>
      </w:r>
      <w:r w:rsidRPr="0008186D" w:rsidR="00E82D96">
        <w:rPr>
          <w:rFonts w:ascii="Tahoma" w:hAnsi="Tahoma" w:cs="Tahoma"/>
          <w:sz w:val="22"/>
          <w:szCs w:val="22"/>
        </w:rPr>
        <w:t>131</w:t>
      </w:r>
      <w:r w:rsidRPr="00E01F98" w:rsidR="005F4271">
        <w:rPr>
          <w:rFonts w:ascii="Tahoma" w:hAnsi="Tahoma"/>
          <w:sz w:val="22"/>
        </w:rPr>
        <w:t>/20</w:t>
      </w:r>
      <w:r w:rsidRPr="00E01F98" w:rsidR="00CA65DE">
        <w:rPr>
          <w:rFonts w:ascii="Tahoma" w:hAnsi="Tahoma"/>
          <w:sz w:val="22"/>
        </w:rPr>
        <w:t>24</w:t>
      </w:r>
      <w:r w:rsidRPr="00E01F98" w:rsidR="005F4271">
        <w:rPr>
          <w:rFonts w:ascii="Tahoma" w:hAnsi="Tahoma"/>
          <w:sz w:val="22"/>
        </w:rPr>
        <w:t xml:space="preserve"> Sb.“)</w:t>
      </w:r>
      <w:r w:rsidRPr="0008186D" w:rsidR="00B07EB2">
        <w:rPr>
          <w:rFonts w:ascii="Tahoma" w:hAnsi="Tahoma" w:cs="Tahoma"/>
          <w:sz w:val="22"/>
          <w:szCs w:val="22"/>
        </w:rPr>
        <w:t>,</w:t>
      </w:r>
      <w:r w:rsidRPr="0008186D" w:rsidR="005F4271">
        <w:rPr>
          <w:rFonts w:ascii="Tahoma" w:hAnsi="Tahoma" w:cs="Tahoma"/>
          <w:sz w:val="22"/>
          <w:szCs w:val="22"/>
        </w:rPr>
        <w:t xml:space="preserve"> zákonem č. </w:t>
      </w:r>
      <w:r w:rsidRPr="0008186D" w:rsidR="00766616">
        <w:rPr>
          <w:rFonts w:ascii="Tahoma" w:hAnsi="Tahoma" w:cs="Tahoma"/>
          <w:sz w:val="22"/>
          <w:szCs w:val="22"/>
        </w:rPr>
        <w:t>2</w:t>
      </w:r>
      <w:r w:rsidRPr="0008186D" w:rsidR="005F4271">
        <w:rPr>
          <w:rFonts w:ascii="Tahoma" w:hAnsi="Tahoma" w:cs="Tahoma"/>
          <w:sz w:val="22"/>
          <w:szCs w:val="22"/>
        </w:rPr>
        <w:t>83/20</w:t>
      </w:r>
      <w:r w:rsidRPr="0008186D" w:rsidR="00B31D9F">
        <w:rPr>
          <w:rFonts w:ascii="Tahoma" w:hAnsi="Tahoma" w:cs="Tahoma"/>
          <w:sz w:val="22"/>
          <w:szCs w:val="22"/>
        </w:rPr>
        <w:t>21</w:t>
      </w:r>
      <w:r w:rsidRPr="0008186D" w:rsidR="005F4271">
        <w:rPr>
          <w:rFonts w:ascii="Tahoma" w:hAnsi="Tahoma" w:cs="Tahoma"/>
          <w:sz w:val="22"/>
          <w:szCs w:val="22"/>
        </w:rPr>
        <w:t> Sb.,</w:t>
      </w:r>
      <w:r w:rsidRPr="0008186D" w:rsidR="00BB267A">
        <w:rPr>
          <w:rFonts w:ascii="Tahoma" w:hAnsi="Tahoma" w:cs="Tahoma"/>
          <w:sz w:val="22"/>
          <w:szCs w:val="22"/>
        </w:rPr>
        <w:t xml:space="preserve"> </w:t>
      </w:r>
      <w:r w:rsidRPr="0008186D" w:rsidR="005F4271">
        <w:rPr>
          <w:rFonts w:ascii="Tahoma" w:hAnsi="Tahoma" w:cs="Tahoma"/>
          <w:sz w:val="22"/>
          <w:szCs w:val="22"/>
        </w:rPr>
        <w:t xml:space="preserve">stavební zákon, ve znění pozdějších předpisů (dále jen „stavební zákon“) </w:t>
      </w:r>
      <w:r w:rsidRPr="0008186D" w:rsidR="00B07EB2">
        <w:rPr>
          <w:rFonts w:ascii="Tahoma" w:hAnsi="Tahoma" w:cs="Tahoma"/>
          <w:sz w:val="22"/>
          <w:szCs w:val="22"/>
        </w:rPr>
        <w:t xml:space="preserve">a </w:t>
      </w:r>
      <w:r w:rsidRPr="0008186D" w:rsidR="00E82965">
        <w:rPr>
          <w:rFonts w:ascii="Tahoma" w:hAnsi="Tahoma" w:cs="Tahoma"/>
          <w:sz w:val="22"/>
          <w:szCs w:val="22"/>
        </w:rPr>
        <w:t xml:space="preserve">jeho </w:t>
      </w:r>
      <w:r w:rsidRPr="00080BAF" w:rsidR="00B07EB2">
        <w:rPr>
          <w:rFonts w:ascii="Tahoma" w:hAnsi="Tahoma" w:cs="Tahoma"/>
          <w:sz w:val="22"/>
          <w:szCs w:val="22"/>
        </w:rPr>
        <w:t>souvisejícími předpisy</w:t>
      </w:r>
      <w:r w:rsidR="00B07EB2">
        <w:rPr>
          <w:rFonts w:ascii="Tahoma" w:hAnsi="Tahoma" w:cs="Tahoma"/>
          <w:sz w:val="22"/>
          <w:szCs w:val="22"/>
        </w:rPr>
        <w:t xml:space="preserve"> </w:t>
      </w:r>
      <w:r w:rsidR="007105E3">
        <w:rPr>
          <w:rFonts w:ascii="Tahoma" w:hAnsi="Tahoma" w:cs="Tahoma"/>
          <w:sz w:val="22"/>
          <w:szCs w:val="22"/>
        </w:rPr>
        <w:t xml:space="preserve">tak, aby </w:t>
      </w:r>
      <w:r w:rsidR="005F4271">
        <w:rPr>
          <w:rFonts w:ascii="Tahoma" w:hAnsi="Tahoma" w:cs="Tahoma"/>
          <w:sz w:val="22"/>
          <w:szCs w:val="22"/>
        </w:rPr>
        <w:t>mohlo být</w:t>
      </w:r>
      <w:r w:rsidRPr="00080BAF" w:rsidR="00A54991">
        <w:rPr>
          <w:rFonts w:ascii="Tahoma" w:hAnsi="Tahoma" w:cs="Tahoma"/>
          <w:sz w:val="22"/>
          <w:szCs w:val="22"/>
        </w:rPr>
        <w:t xml:space="preserve"> </w:t>
      </w:r>
      <w:r w:rsidRPr="000D3442" w:rsidR="00A54991">
        <w:rPr>
          <w:rFonts w:ascii="Tahoma" w:hAnsi="Tahoma" w:cs="Tahoma"/>
          <w:sz w:val="22"/>
          <w:szCs w:val="22"/>
        </w:rPr>
        <w:t>vydáno</w:t>
      </w:r>
      <w:r w:rsidRPr="000D3442" w:rsidR="005F4271">
        <w:rPr>
          <w:rFonts w:ascii="Tahoma" w:hAnsi="Tahoma" w:cs="Tahoma"/>
          <w:sz w:val="22"/>
          <w:szCs w:val="22"/>
        </w:rPr>
        <w:t xml:space="preserve"> </w:t>
      </w:r>
      <w:r w:rsidRPr="000D3442" w:rsidR="008253C0">
        <w:rPr>
          <w:rFonts w:ascii="Tahoma" w:hAnsi="Tahoma" w:cs="Tahoma"/>
          <w:sz w:val="22"/>
          <w:szCs w:val="22"/>
        </w:rPr>
        <w:t xml:space="preserve">rozhodnutí o </w:t>
      </w:r>
      <w:r w:rsidRPr="000D3442" w:rsidR="000342B9">
        <w:rPr>
          <w:rFonts w:ascii="Tahoma" w:hAnsi="Tahoma" w:cs="Tahoma"/>
          <w:sz w:val="22"/>
          <w:szCs w:val="22"/>
        </w:rPr>
        <w:t>povolení záměru</w:t>
      </w:r>
      <w:r w:rsidRPr="000D3442" w:rsidR="007F159E">
        <w:rPr>
          <w:rFonts w:ascii="Tahoma" w:hAnsi="Tahoma" w:cs="Tahoma"/>
          <w:sz w:val="22"/>
          <w:szCs w:val="22"/>
        </w:rPr>
        <w:t xml:space="preserve"> </w:t>
      </w:r>
      <w:r w:rsidRPr="000D3442" w:rsidR="00CE7A67">
        <w:rPr>
          <w:rFonts w:ascii="Tahoma" w:hAnsi="Tahoma" w:cs="Tahoma"/>
          <w:sz w:val="22"/>
          <w:szCs w:val="22"/>
        </w:rPr>
        <w:t>v</w:t>
      </w:r>
      <w:r w:rsidRPr="000D3442" w:rsidR="00CB0E12">
        <w:rPr>
          <w:rFonts w:ascii="Tahoma" w:hAnsi="Tahoma" w:cs="Tahoma"/>
          <w:sz w:val="22"/>
          <w:szCs w:val="22"/>
        </w:rPr>
        <w:t> </w:t>
      </w:r>
      <w:r w:rsidRPr="000D3442" w:rsidR="008734D3">
        <w:rPr>
          <w:rFonts w:ascii="Tahoma" w:hAnsi="Tahoma" w:cs="Tahoma"/>
          <w:sz w:val="22"/>
          <w:szCs w:val="22"/>
        </w:rPr>
        <w:t>případě</w:t>
      </w:r>
      <w:r w:rsidRPr="000D3442" w:rsidR="00CB0E12">
        <w:rPr>
          <w:rFonts w:ascii="Tahoma" w:hAnsi="Tahoma" w:cs="Tahoma"/>
          <w:sz w:val="22"/>
          <w:szCs w:val="22"/>
        </w:rPr>
        <w:t>, že bude příslušným stavebním úřadem vyžadováno</w:t>
      </w:r>
      <w:r w:rsidRPr="000D3442" w:rsidR="00A54991">
        <w:rPr>
          <w:rFonts w:ascii="Tahoma" w:hAnsi="Tahoma" w:cs="Tahoma"/>
          <w:sz w:val="22"/>
          <w:szCs w:val="22"/>
        </w:rPr>
        <w:t>.</w:t>
      </w:r>
    </w:p>
    <w:p w:rsidR="6072F09B" w:rsidP="00E01F98" w:rsidRDefault="6072F09B" w14:paraId="69CA39CA" w14:textId="77F7EFC1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6072F09B">
        <w:rPr>
          <w:rFonts w:ascii="Tahoma" w:hAnsi="Tahoma" w:cs="Tahoma"/>
          <w:sz w:val="22"/>
          <w:szCs w:val="22"/>
        </w:rPr>
        <w:t>Stavba bude dostatečně definována tak, aby stavební úřad mohl posoudit soulad s</w:t>
      </w:r>
      <w:r w:rsidR="00C053C3">
        <w:rPr>
          <w:rFonts w:ascii="Tahoma" w:hAnsi="Tahoma" w:cs="Tahoma"/>
          <w:sz w:val="22"/>
          <w:szCs w:val="22"/>
        </w:rPr>
        <w:t> </w:t>
      </w:r>
      <w:r w:rsidRPr="6072F09B">
        <w:rPr>
          <w:rFonts w:ascii="Tahoma" w:hAnsi="Tahoma" w:cs="Tahoma"/>
          <w:sz w:val="22"/>
          <w:szCs w:val="22"/>
        </w:rPr>
        <w:t>obecnými technickými požadavky a stanovisky dotčených orgánů státní správy.</w:t>
      </w:r>
    </w:p>
    <w:p w:rsidRPr="001B39A0" w:rsidR="00EC7599" w:rsidP="00E01F98" w:rsidRDefault="6072F09B" w14:paraId="6866C5BB" w14:textId="28D46FB4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1B39A0">
        <w:rPr>
          <w:rFonts w:ascii="Tahoma" w:hAnsi="Tahoma" w:cs="Tahoma"/>
          <w:sz w:val="22"/>
          <w:szCs w:val="22"/>
        </w:rPr>
        <w:t>V rámci plnění této části díla zhotovitel zpracuje a následně bude průběžně</w:t>
      </w:r>
      <w:r w:rsidR="001B39A0">
        <w:rPr>
          <w:rFonts w:ascii="Tahoma" w:hAnsi="Tahoma" w:cs="Tahoma"/>
          <w:sz w:val="22"/>
          <w:szCs w:val="22"/>
        </w:rPr>
        <w:t xml:space="preserve"> </w:t>
      </w:r>
      <w:r w:rsidRPr="001B39A0">
        <w:rPr>
          <w:rFonts w:ascii="Tahoma" w:hAnsi="Tahoma" w:cs="Tahoma"/>
          <w:sz w:val="22"/>
          <w:szCs w:val="22"/>
        </w:rPr>
        <w:t>upřesňovat investiční náklady stavby tak, aby měl objednatel k dispozici vždy aktuální</w:t>
      </w:r>
      <w:r w:rsidR="001B39A0">
        <w:rPr>
          <w:rFonts w:ascii="Tahoma" w:hAnsi="Tahoma" w:cs="Tahoma"/>
          <w:sz w:val="22"/>
          <w:szCs w:val="22"/>
        </w:rPr>
        <w:t xml:space="preserve"> </w:t>
      </w:r>
      <w:r w:rsidRPr="001B39A0">
        <w:rPr>
          <w:rFonts w:ascii="Tahoma" w:hAnsi="Tahoma" w:cs="Tahoma"/>
          <w:sz w:val="22"/>
          <w:szCs w:val="22"/>
        </w:rPr>
        <w:t>informace.</w:t>
      </w:r>
    </w:p>
    <w:p w:rsidR="00125494" w:rsidP="00E01F98" w:rsidRDefault="00100E8A" w14:paraId="34DA7584" w14:textId="4665DF60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4174D4AB">
        <w:rPr>
          <w:rFonts w:ascii="Tahoma" w:hAnsi="Tahoma" w:cs="Tahoma"/>
          <w:sz w:val="22"/>
          <w:szCs w:val="22"/>
        </w:rPr>
        <w:t>Jedno v</w:t>
      </w:r>
      <w:r w:rsidRPr="4174D4AB" w:rsidR="00A30D69">
        <w:rPr>
          <w:rFonts w:ascii="Tahoma" w:hAnsi="Tahoma" w:cs="Tahoma"/>
          <w:sz w:val="22"/>
          <w:szCs w:val="22"/>
        </w:rPr>
        <w:t xml:space="preserve">yhotovení </w:t>
      </w:r>
      <w:bookmarkStart w:name="_Hlk163548240" w:id="1"/>
      <w:r w:rsidRPr="00902A9E" w:rsidR="00902A9E">
        <w:rPr>
          <w:rFonts w:ascii="Tahoma" w:hAnsi="Tahoma" w:cs="Tahoma"/>
          <w:sz w:val="22"/>
          <w:szCs w:val="22"/>
        </w:rPr>
        <w:t>DPZ</w:t>
      </w:r>
      <w:bookmarkEnd w:id="1"/>
      <w:r w:rsidRPr="4174D4AB" w:rsidR="007D2EC2">
        <w:rPr>
          <w:rFonts w:ascii="Tahoma" w:hAnsi="Tahoma" w:cs="Tahoma"/>
          <w:sz w:val="22"/>
          <w:szCs w:val="22"/>
        </w:rPr>
        <w:t xml:space="preserve"> bude navíc obsahovat oceněný </w:t>
      </w:r>
      <w:r w:rsidRPr="4174D4AB" w:rsidR="00C02584">
        <w:rPr>
          <w:rFonts w:ascii="Tahoma" w:hAnsi="Tahoma" w:cs="Tahoma"/>
          <w:sz w:val="22"/>
          <w:szCs w:val="22"/>
        </w:rPr>
        <w:t>s</w:t>
      </w:r>
      <w:r w:rsidRPr="4174D4AB" w:rsidR="007D2EC2">
        <w:rPr>
          <w:rFonts w:ascii="Tahoma" w:hAnsi="Tahoma" w:cs="Tahoma"/>
          <w:sz w:val="22"/>
          <w:szCs w:val="22"/>
        </w:rPr>
        <w:t>oupis stavebních prací, dodávek a služeb</w:t>
      </w:r>
      <w:r w:rsidRPr="4174D4AB" w:rsidR="000F775E">
        <w:rPr>
          <w:rFonts w:ascii="Tahoma" w:hAnsi="Tahoma" w:cs="Tahoma"/>
          <w:sz w:val="22"/>
          <w:szCs w:val="22"/>
        </w:rPr>
        <w:t>,</w:t>
      </w:r>
      <w:r w:rsidRPr="4174D4AB" w:rsidR="000F775E">
        <w:rPr>
          <w:rFonts w:ascii="Tahoma" w:hAnsi="Tahoma" w:cs="Tahoma"/>
          <w:i/>
          <w:iCs/>
          <w:color w:val="FF0000"/>
          <w:sz w:val="22"/>
          <w:szCs w:val="22"/>
        </w:rPr>
        <w:t xml:space="preserve"> </w:t>
      </w:r>
      <w:r w:rsidRPr="4174D4AB" w:rsidR="000F775E">
        <w:rPr>
          <w:rFonts w:ascii="Tahoma" w:hAnsi="Tahoma" w:cs="Tahoma"/>
          <w:sz w:val="22"/>
          <w:szCs w:val="22"/>
        </w:rPr>
        <w:t>který bude</w:t>
      </w:r>
      <w:r w:rsidRPr="4174D4AB" w:rsidR="007D2EC2">
        <w:rPr>
          <w:rFonts w:ascii="Tahoma" w:hAnsi="Tahoma" w:cs="Tahoma"/>
          <w:sz w:val="22"/>
          <w:szCs w:val="22"/>
        </w:rPr>
        <w:t xml:space="preserve"> vyhotoven</w:t>
      </w:r>
      <w:r w:rsidRPr="4174D4AB" w:rsidR="3E4AD927">
        <w:rPr>
          <w:rFonts w:ascii="Tahoma" w:hAnsi="Tahoma" w:cs="Tahoma"/>
          <w:sz w:val="22"/>
          <w:szCs w:val="22"/>
        </w:rPr>
        <w:t xml:space="preserve"> v rozsahu (rozpracovanosti</w:t>
      </w:r>
      <w:r w:rsidRPr="4174D4AB" w:rsidR="55DB9A8D">
        <w:rPr>
          <w:rFonts w:ascii="Tahoma" w:hAnsi="Tahoma" w:cs="Tahoma"/>
          <w:sz w:val="22"/>
          <w:szCs w:val="22"/>
        </w:rPr>
        <w:t xml:space="preserve">) dle stupně </w:t>
      </w:r>
      <w:r w:rsidRPr="00902A9E" w:rsidR="009A3796">
        <w:rPr>
          <w:rFonts w:ascii="Tahoma" w:hAnsi="Tahoma" w:cs="Tahoma"/>
          <w:sz w:val="22"/>
          <w:szCs w:val="22"/>
        </w:rPr>
        <w:t>DPZ</w:t>
      </w:r>
    </w:p>
    <w:p w:rsidRPr="00E01F98" w:rsidR="008C1F51" w:rsidP="00A26A58" w:rsidRDefault="00E82F27" w14:paraId="179893F7" w14:textId="1F436517">
      <w:pPr>
        <w:pStyle w:val="Smlouva-eslo"/>
        <w:widowControl/>
        <w:spacing w:before="60" w:line="240" w:lineRule="auto"/>
        <w:ind w:left="924"/>
        <w:rPr>
          <w:rFonts w:ascii="Tahoma" w:hAnsi="Tahoma"/>
          <w:sz w:val="22"/>
        </w:rPr>
      </w:pPr>
      <w:r w:rsidRPr="001E3C92">
        <w:rPr>
          <w:rFonts w:ascii="Tahoma" w:hAnsi="Tahoma" w:cs="Tahoma"/>
          <w:sz w:val="22"/>
          <w:szCs w:val="22"/>
        </w:rPr>
        <w:t>V rámci této části díla</w:t>
      </w:r>
      <w:r w:rsidRPr="001E3C92" w:rsidR="00FE3F62">
        <w:rPr>
          <w:rFonts w:ascii="Tahoma" w:hAnsi="Tahoma" w:cs="Tahoma"/>
          <w:sz w:val="22"/>
          <w:szCs w:val="22"/>
        </w:rPr>
        <w:t xml:space="preserve"> </w:t>
      </w:r>
      <w:r w:rsidRPr="001E3C92">
        <w:rPr>
          <w:rFonts w:ascii="Tahoma" w:hAnsi="Tahoma" w:cs="Tahoma"/>
          <w:sz w:val="22"/>
          <w:szCs w:val="22"/>
        </w:rPr>
        <w:t>zhotovitel zpracuje průkaz</w:t>
      </w:r>
      <w:r w:rsidRPr="00E01F98">
        <w:rPr>
          <w:rFonts w:ascii="Tahoma" w:hAnsi="Tahoma"/>
          <w:sz w:val="22"/>
        </w:rPr>
        <w:t xml:space="preserve"> </w:t>
      </w:r>
      <w:r w:rsidRPr="00E01F98" w:rsidR="000947FF">
        <w:rPr>
          <w:rFonts w:ascii="Tahoma" w:hAnsi="Tahoma"/>
          <w:sz w:val="22"/>
        </w:rPr>
        <w:t>energetické náročnosti budovy</w:t>
      </w:r>
      <w:r w:rsidRPr="00E01F98" w:rsidR="00F97782">
        <w:rPr>
          <w:rFonts w:ascii="Tahoma" w:hAnsi="Tahoma"/>
          <w:sz w:val="22"/>
        </w:rPr>
        <w:t xml:space="preserve"> (dále jen „</w:t>
      </w:r>
      <w:r w:rsidRPr="00E01F98" w:rsidR="00F97782">
        <w:rPr>
          <w:rFonts w:ascii="Tahoma" w:hAnsi="Tahoma"/>
          <w:b/>
          <w:sz w:val="22"/>
        </w:rPr>
        <w:t>PENB</w:t>
      </w:r>
      <w:r w:rsidRPr="00E01F98" w:rsidR="00F97782">
        <w:rPr>
          <w:rFonts w:ascii="Tahoma" w:hAnsi="Tahoma"/>
          <w:sz w:val="22"/>
        </w:rPr>
        <w:t>“)</w:t>
      </w:r>
      <w:r w:rsidRPr="00E01F98" w:rsidR="000947FF">
        <w:rPr>
          <w:rFonts w:ascii="Tahoma" w:hAnsi="Tahoma"/>
          <w:sz w:val="22"/>
        </w:rPr>
        <w:t xml:space="preserve"> podle zákona </w:t>
      </w:r>
      <w:r w:rsidRPr="00E01F98" w:rsidR="00F97782">
        <w:rPr>
          <w:rFonts w:ascii="Tahoma" w:hAnsi="Tahoma"/>
          <w:sz w:val="22"/>
        </w:rPr>
        <w:t xml:space="preserve">č. 406/2000 Sb., </w:t>
      </w:r>
      <w:r w:rsidRPr="00E01F98" w:rsidR="000947FF">
        <w:rPr>
          <w:rFonts w:ascii="Tahoma" w:hAnsi="Tahoma"/>
          <w:sz w:val="22"/>
        </w:rPr>
        <w:t>o hospodaření energií</w:t>
      </w:r>
      <w:r w:rsidRPr="00E01F98" w:rsidR="00F97782">
        <w:rPr>
          <w:rFonts w:ascii="Tahoma" w:hAnsi="Tahoma"/>
          <w:sz w:val="22"/>
        </w:rPr>
        <w:t>, ve znění pozdějších předpisů</w:t>
      </w:r>
      <w:r w:rsidRPr="00E01F98" w:rsidR="004A27E0">
        <w:rPr>
          <w:rFonts w:ascii="Tahoma" w:hAnsi="Tahoma"/>
          <w:sz w:val="22"/>
        </w:rPr>
        <w:t xml:space="preserve">. </w:t>
      </w:r>
      <w:r w:rsidRPr="001E3C92">
        <w:rPr>
          <w:rFonts w:ascii="Tahoma" w:hAnsi="Tahoma" w:cs="Tahoma"/>
          <w:sz w:val="22"/>
          <w:szCs w:val="22"/>
        </w:rPr>
        <w:t>V</w:t>
      </w:r>
      <w:r w:rsidRPr="001E3C92" w:rsidR="008B2E38">
        <w:rPr>
          <w:rFonts w:ascii="Tahoma" w:hAnsi="Tahoma" w:cs="Tahoma"/>
          <w:sz w:val="22"/>
          <w:szCs w:val="22"/>
        </w:rPr>
        <w:t>ýsledky</w:t>
      </w:r>
      <w:r w:rsidRPr="00E01F98" w:rsidR="008B2E38">
        <w:rPr>
          <w:rFonts w:ascii="Tahoma" w:hAnsi="Tahoma"/>
          <w:sz w:val="22"/>
        </w:rPr>
        <w:t xml:space="preserve"> a závěry </w:t>
      </w:r>
      <w:r w:rsidRPr="00E01F98" w:rsidR="00F97782">
        <w:rPr>
          <w:rFonts w:ascii="Tahoma" w:hAnsi="Tahoma"/>
          <w:sz w:val="22"/>
        </w:rPr>
        <w:t xml:space="preserve">PENB </w:t>
      </w:r>
      <w:r w:rsidRPr="001E3C92">
        <w:rPr>
          <w:rFonts w:ascii="Tahoma" w:hAnsi="Tahoma" w:cs="Tahoma"/>
          <w:sz w:val="22"/>
          <w:szCs w:val="22"/>
        </w:rPr>
        <w:t xml:space="preserve">je zhotovitel následně povinen </w:t>
      </w:r>
      <w:r w:rsidRPr="00E01F98" w:rsidR="004A27E0">
        <w:rPr>
          <w:rFonts w:ascii="Tahoma" w:hAnsi="Tahoma"/>
          <w:sz w:val="22"/>
        </w:rPr>
        <w:t>zohledn</w:t>
      </w:r>
      <w:r w:rsidRPr="00E01F98" w:rsidR="00F97782">
        <w:rPr>
          <w:rFonts w:ascii="Tahoma" w:hAnsi="Tahoma"/>
          <w:sz w:val="22"/>
        </w:rPr>
        <w:t>it</w:t>
      </w:r>
      <w:r w:rsidRPr="00E01F98" w:rsidR="004A27E0">
        <w:rPr>
          <w:rFonts w:ascii="Tahoma" w:hAnsi="Tahoma"/>
          <w:sz w:val="22"/>
        </w:rPr>
        <w:t xml:space="preserve"> a</w:t>
      </w:r>
      <w:r w:rsidRPr="00E01F98" w:rsidR="000947FF">
        <w:rPr>
          <w:rFonts w:ascii="Tahoma" w:hAnsi="Tahoma"/>
          <w:sz w:val="22"/>
        </w:rPr>
        <w:t> </w:t>
      </w:r>
      <w:r w:rsidRPr="00E01F98" w:rsidR="004A27E0">
        <w:rPr>
          <w:rFonts w:ascii="Tahoma" w:hAnsi="Tahoma"/>
          <w:sz w:val="22"/>
        </w:rPr>
        <w:t>zaprac</w:t>
      </w:r>
      <w:r w:rsidRPr="00E01F98" w:rsidR="00F97782">
        <w:rPr>
          <w:rFonts w:ascii="Tahoma" w:hAnsi="Tahoma"/>
          <w:sz w:val="22"/>
        </w:rPr>
        <w:t>ovat</w:t>
      </w:r>
      <w:r w:rsidRPr="00E01F98" w:rsidR="009148F1">
        <w:rPr>
          <w:rFonts w:ascii="Tahoma" w:hAnsi="Tahoma"/>
          <w:sz w:val="22"/>
        </w:rPr>
        <w:t xml:space="preserve"> do </w:t>
      </w:r>
      <w:r w:rsidRPr="00E01F98" w:rsidR="004A27E0">
        <w:rPr>
          <w:rFonts w:ascii="Tahoma" w:hAnsi="Tahoma"/>
          <w:sz w:val="22"/>
        </w:rPr>
        <w:t>projektové dokumentace</w:t>
      </w:r>
      <w:r w:rsidRPr="00E01F98" w:rsidR="00F97782">
        <w:rPr>
          <w:rFonts w:ascii="Tahoma" w:hAnsi="Tahoma"/>
          <w:sz w:val="22"/>
        </w:rPr>
        <w:t>, která je předmětem plnění dle této smlouvy</w:t>
      </w:r>
      <w:r w:rsidRPr="00E01F98" w:rsidR="004A27E0">
        <w:rPr>
          <w:rFonts w:ascii="Tahoma" w:hAnsi="Tahoma"/>
          <w:sz w:val="22"/>
        </w:rPr>
        <w:t>.</w:t>
      </w:r>
    </w:p>
    <w:p w:rsidRPr="00E01F98" w:rsidR="00845D9E" w:rsidP="00E01F98" w:rsidRDefault="00845D9E" w14:paraId="17410AB1" w14:textId="4B758918">
      <w:pPr>
        <w:pStyle w:val="Smlouva-eslo"/>
        <w:widowControl/>
        <w:spacing w:before="60" w:line="240" w:lineRule="auto"/>
        <w:ind w:left="924"/>
        <w:rPr>
          <w:rFonts w:ascii="Tahoma" w:hAnsi="Tahoma"/>
          <w:sz w:val="22"/>
        </w:rPr>
      </w:pPr>
      <w:r w:rsidRPr="00E01F98">
        <w:rPr>
          <w:rFonts w:ascii="Tahoma" w:hAnsi="Tahoma"/>
          <w:sz w:val="22"/>
        </w:rPr>
        <w:t>Zhotovitel je povinen v této fázi provádění díla poskytnout potřebnou součinnost </w:t>
      </w:r>
      <w:r w:rsidR="00143881">
        <w:rPr>
          <w:rFonts w:ascii="Tahoma" w:hAnsi="Tahoma" w:cs="Tahoma"/>
          <w:sz w:val="22"/>
          <w:szCs w:val="22"/>
        </w:rPr>
        <w:t>objednateli</w:t>
      </w:r>
      <w:r w:rsidRPr="00F15DBE">
        <w:rPr>
          <w:rFonts w:ascii="Tahoma" w:hAnsi="Tahoma" w:cs="Tahoma"/>
          <w:sz w:val="22"/>
          <w:szCs w:val="22"/>
        </w:rPr>
        <w:t>, kter</w:t>
      </w:r>
      <w:r w:rsidR="00143881">
        <w:rPr>
          <w:rFonts w:ascii="Tahoma" w:hAnsi="Tahoma" w:cs="Tahoma"/>
          <w:sz w:val="22"/>
          <w:szCs w:val="22"/>
        </w:rPr>
        <w:t>ý</w:t>
      </w:r>
      <w:r w:rsidRPr="00E01F98">
        <w:rPr>
          <w:rFonts w:ascii="Tahoma" w:hAnsi="Tahoma"/>
          <w:sz w:val="22"/>
        </w:rPr>
        <w:t xml:space="preserve"> zajišťuje podání žádosti o připojení na provozovatele distribuční soustavy, získání příslušného stanoviska a zajišťuje veškeré s tím související úkony. Součinnost zhotovitele spočívá zejména v poskytnutí technických specifikací v termínu uvedeném v čl. IV této smlouvy.</w:t>
      </w:r>
    </w:p>
    <w:p w:rsidR="006B4D9B" w:rsidP="006B4D9B" w:rsidRDefault="006B4D9B" w14:paraId="5CE695CE" w14:textId="77777777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Předmětem této části díla je rovněž zpracování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rámcového </w:t>
      </w:r>
      <w:r w:rsidRPr="00080BAF">
        <w:rPr>
          <w:rFonts w:ascii="Tahoma" w:hAnsi="Tahoma" w:cs="Tahoma"/>
          <w:sz w:val="22"/>
          <w:szCs w:val="22"/>
        </w:rPr>
        <w:t>návrh</w:t>
      </w:r>
      <w:r>
        <w:rPr>
          <w:rFonts w:ascii="Tahoma" w:hAnsi="Tahoma" w:cs="Tahoma"/>
          <w:sz w:val="22"/>
          <w:szCs w:val="22"/>
        </w:rPr>
        <w:t>u</w:t>
      </w:r>
      <w:r w:rsidRPr="00080BAF">
        <w:rPr>
          <w:rFonts w:ascii="Tahoma" w:hAnsi="Tahoma" w:cs="Tahoma"/>
          <w:sz w:val="22"/>
          <w:szCs w:val="22"/>
        </w:rPr>
        <w:t xml:space="preserve"> časového harmonogramu stavby</w:t>
      </w:r>
      <w:r>
        <w:rPr>
          <w:rFonts w:ascii="Tahoma" w:hAnsi="Tahoma" w:cs="Tahoma"/>
          <w:sz w:val="22"/>
          <w:szCs w:val="22"/>
        </w:rPr>
        <w:t>.</w:t>
      </w:r>
    </w:p>
    <w:p w:rsidRPr="00E01F98" w:rsidR="000861B6" w:rsidP="005B5FF2" w:rsidRDefault="000861B6" w14:paraId="11EE1522" w14:textId="499E94BE">
      <w:pPr>
        <w:pStyle w:val="Smlouva-eslo"/>
        <w:widowControl/>
        <w:spacing w:before="60" w:line="240" w:lineRule="auto"/>
        <w:ind w:left="924"/>
        <w:rPr>
          <w:rFonts w:ascii="Tahoma" w:hAnsi="Tahoma"/>
          <w:sz w:val="22"/>
        </w:rPr>
      </w:pPr>
      <w:r w:rsidRPr="00E01F98">
        <w:rPr>
          <w:rFonts w:ascii="Tahoma" w:hAnsi="Tahoma"/>
          <w:sz w:val="22"/>
        </w:rPr>
        <w:t>Součástí projektové dokumentace bude návrh grafického prvku prezentace Moravskoslezského kraje dle pokynů objednatele. Návrh zapracování grafického prvku bude objednateli předložen ve variantách k odsouhlasení.</w:t>
      </w:r>
    </w:p>
    <w:p w:rsidRPr="0087353F" w:rsidR="0087353F" w:rsidP="0087353F" w:rsidRDefault="00EF77F3" w14:paraId="1F7C2D92" w14:textId="3DB31AB0">
      <w:pPr>
        <w:pStyle w:val="OdstavecSmlouvy"/>
        <w:keepNext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3</w:t>
      </w:r>
      <w:r w:rsidRPr="0087353F" w:rsidR="0087353F">
        <w:rPr>
          <w:rFonts w:ascii="Tahoma" w:hAnsi="Tahoma" w:cs="Tahoma"/>
          <w:b/>
          <w:sz w:val="22"/>
          <w:szCs w:val="22"/>
        </w:rPr>
        <w:t>. ČÁST DÍLA</w:t>
      </w:r>
    </w:p>
    <w:p w:rsidRPr="00080BAF" w:rsidR="00A54991" w:rsidP="00B77632" w:rsidRDefault="00A54991" w14:paraId="1F35755D" w14:textId="77777777">
      <w:pPr>
        <w:pStyle w:val="Smlouva-eslo"/>
        <w:keepNext/>
        <w:widowControl/>
        <w:numPr>
          <w:ilvl w:val="1"/>
          <w:numId w:val="13"/>
        </w:numPr>
        <w:tabs>
          <w:tab w:val="clear" w:pos="792"/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>Projektová dokumentace pro provádění stavby</w:t>
      </w:r>
      <w:r w:rsidR="00271C89">
        <w:rPr>
          <w:rFonts w:ascii="Tahoma" w:hAnsi="Tahoma" w:cs="Tahoma"/>
          <w:b/>
          <w:bCs/>
          <w:sz w:val="22"/>
          <w:szCs w:val="22"/>
        </w:rPr>
        <w:t xml:space="preserve"> (dále </w:t>
      </w:r>
      <w:r w:rsidR="004634B1">
        <w:rPr>
          <w:rFonts w:ascii="Tahoma" w:hAnsi="Tahoma" w:cs="Tahoma"/>
          <w:b/>
          <w:bCs/>
          <w:sz w:val="22"/>
          <w:szCs w:val="22"/>
        </w:rPr>
        <w:t>také jako</w:t>
      </w:r>
      <w:r w:rsidR="00271C89">
        <w:rPr>
          <w:rFonts w:ascii="Tahoma" w:hAnsi="Tahoma" w:cs="Tahoma"/>
          <w:b/>
          <w:bCs/>
          <w:sz w:val="22"/>
          <w:szCs w:val="22"/>
        </w:rPr>
        <w:t xml:space="preserve"> „DPS“)</w:t>
      </w:r>
    </w:p>
    <w:p w:rsidRPr="00080BAF" w:rsidR="00A54991" w:rsidP="00A26A58" w:rsidRDefault="00B714A8" w14:paraId="3A17F0BC" w14:textId="68EE2A5A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E0485A">
        <w:rPr>
          <w:rFonts w:ascii="Tahoma" w:hAnsi="Tahoma" w:cs="Tahoma"/>
          <w:sz w:val="22"/>
          <w:szCs w:val="22"/>
        </w:rPr>
        <w:t>Předmětem této části díla je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zpracování p</w:t>
      </w:r>
      <w:r w:rsidRPr="00080BAF" w:rsidR="00A54991">
        <w:rPr>
          <w:rFonts w:ascii="Tahoma" w:hAnsi="Tahoma" w:cs="Tahoma"/>
          <w:sz w:val="22"/>
          <w:szCs w:val="22"/>
        </w:rPr>
        <w:t>rojektov</w:t>
      </w:r>
      <w:r>
        <w:rPr>
          <w:rFonts w:ascii="Tahoma" w:hAnsi="Tahoma" w:cs="Tahoma"/>
          <w:sz w:val="22"/>
          <w:szCs w:val="22"/>
        </w:rPr>
        <w:t>é</w:t>
      </w:r>
      <w:r w:rsidRPr="00080BAF" w:rsidR="00A54991">
        <w:rPr>
          <w:rFonts w:ascii="Tahoma" w:hAnsi="Tahoma" w:cs="Tahoma"/>
          <w:sz w:val="22"/>
          <w:szCs w:val="22"/>
        </w:rPr>
        <w:t xml:space="preserve"> dokumentace</w:t>
      </w:r>
      <w:r>
        <w:rPr>
          <w:rFonts w:ascii="Tahoma" w:hAnsi="Tahoma" w:cs="Tahoma"/>
          <w:sz w:val="22"/>
          <w:szCs w:val="22"/>
        </w:rPr>
        <w:t>, která</w:t>
      </w:r>
      <w:r w:rsidR="001555D5">
        <w:rPr>
          <w:rFonts w:ascii="Tahoma" w:hAnsi="Tahoma" w:cs="Tahoma"/>
          <w:sz w:val="22"/>
          <w:szCs w:val="22"/>
        </w:rPr>
        <w:t xml:space="preserve"> </w:t>
      </w:r>
      <w:r w:rsidRPr="00080BAF" w:rsidR="00A54991">
        <w:rPr>
          <w:rFonts w:ascii="Tahoma" w:hAnsi="Tahoma" w:cs="Tahoma"/>
          <w:sz w:val="22"/>
          <w:szCs w:val="22"/>
        </w:rPr>
        <w:t>bude obsahovat veškeré náležitosti stanove</w:t>
      </w:r>
      <w:r w:rsidRPr="00591C27" w:rsidR="00A54991">
        <w:rPr>
          <w:rFonts w:ascii="Tahoma" w:hAnsi="Tahoma" w:cs="Tahoma"/>
          <w:sz w:val="22"/>
          <w:szCs w:val="22"/>
        </w:rPr>
        <w:t>né</w:t>
      </w:r>
      <w:r w:rsidRPr="00591C27" w:rsidR="00201D96">
        <w:rPr>
          <w:rFonts w:ascii="Tahoma" w:hAnsi="Tahoma" w:cs="Tahoma"/>
          <w:sz w:val="22"/>
          <w:szCs w:val="22"/>
        </w:rPr>
        <w:t xml:space="preserve"> </w:t>
      </w:r>
      <w:r w:rsidRPr="00E01F98" w:rsidR="00201D96">
        <w:rPr>
          <w:rFonts w:ascii="Tahoma" w:hAnsi="Tahoma"/>
          <w:sz w:val="22"/>
        </w:rPr>
        <w:t xml:space="preserve">vyhláškou č. </w:t>
      </w:r>
      <w:r w:rsidRPr="00E01F98" w:rsidR="008679C2">
        <w:rPr>
          <w:rFonts w:ascii="Tahoma" w:hAnsi="Tahoma"/>
          <w:sz w:val="22"/>
        </w:rPr>
        <w:t>131</w:t>
      </w:r>
      <w:r w:rsidRPr="00E01F98" w:rsidR="00201D96">
        <w:rPr>
          <w:rFonts w:ascii="Tahoma" w:hAnsi="Tahoma"/>
          <w:sz w:val="22"/>
        </w:rPr>
        <w:t>/20</w:t>
      </w:r>
      <w:r w:rsidRPr="00E01F98" w:rsidR="008679C2">
        <w:rPr>
          <w:rFonts w:ascii="Tahoma" w:hAnsi="Tahoma"/>
          <w:sz w:val="22"/>
        </w:rPr>
        <w:t>24</w:t>
      </w:r>
      <w:r w:rsidRPr="00E01F98" w:rsidR="00201D96">
        <w:rPr>
          <w:rFonts w:ascii="Tahoma" w:hAnsi="Tahoma"/>
          <w:sz w:val="22"/>
        </w:rPr>
        <w:t xml:space="preserve"> Sb.</w:t>
      </w:r>
      <w:r w:rsidRPr="00B5091E" w:rsidR="005B13F8">
        <w:rPr>
          <w:rFonts w:ascii="Tahoma" w:hAnsi="Tahoma" w:cs="Tahoma"/>
          <w:sz w:val="22"/>
          <w:szCs w:val="22"/>
        </w:rPr>
        <w:t>,</w:t>
      </w:r>
      <w:r w:rsidRPr="00B5091E" w:rsidR="00A54991">
        <w:rPr>
          <w:rFonts w:ascii="Tahoma" w:hAnsi="Tahoma" w:cs="Tahoma"/>
          <w:sz w:val="22"/>
          <w:szCs w:val="22"/>
        </w:rPr>
        <w:t xml:space="preserve"> </w:t>
      </w:r>
      <w:r w:rsidRPr="00591C27" w:rsidR="00A54991">
        <w:rPr>
          <w:rFonts w:ascii="Tahoma" w:hAnsi="Tahoma" w:cs="Tahoma"/>
          <w:sz w:val="22"/>
          <w:szCs w:val="22"/>
        </w:rPr>
        <w:t xml:space="preserve">stavebním </w:t>
      </w:r>
      <w:r w:rsidRPr="00591C27" w:rsidR="00A54991">
        <w:rPr>
          <w:rFonts w:ascii="Tahoma" w:hAnsi="Tahoma" w:cs="Tahoma"/>
          <w:sz w:val="22"/>
          <w:szCs w:val="22"/>
        </w:rPr>
        <w:t>zákonem</w:t>
      </w:r>
      <w:r w:rsidRPr="00201D96" w:rsidR="00A54991">
        <w:rPr>
          <w:rFonts w:ascii="Tahoma" w:hAnsi="Tahoma" w:cs="Tahoma"/>
          <w:sz w:val="22"/>
          <w:szCs w:val="22"/>
        </w:rPr>
        <w:t xml:space="preserve"> a</w:t>
      </w:r>
      <w:r w:rsidRPr="00080BAF" w:rsidR="00A54991">
        <w:rPr>
          <w:rFonts w:ascii="Tahoma" w:hAnsi="Tahoma" w:cs="Tahoma"/>
          <w:sz w:val="22"/>
          <w:szCs w:val="22"/>
        </w:rPr>
        <w:t xml:space="preserve"> </w:t>
      </w:r>
      <w:r w:rsidR="00823352">
        <w:rPr>
          <w:rFonts w:ascii="Tahoma" w:hAnsi="Tahoma" w:cs="Tahoma"/>
          <w:sz w:val="22"/>
          <w:szCs w:val="22"/>
        </w:rPr>
        <w:t xml:space="preserve">jeho </w:t>
      </w:r>
      <w:r w:rsidRPr="00080BAF" w:rsidR="00A54991">
        <w:rPr>
          <w:rFonts w:ascii="Tahoma" w:hAnsi="Tahoma" w:cs="Tahoma"/>
          <w:sz w:val="22"/>
          <w:szCs w:val="22"/>
        </w:rPr>
        <w:t>souvisejícími předpisy</w:t>
      </w:r>
      <w:r w:rsidR="00201D96">
        <w:rPr>
          <w:rFonts w:ascii="Tahoma" w:hAnsi="Tahoma" w:cs="Tahoma"/>
          <w:sz w:val="22"/>
          <w:szCs w:val="22"/>
        </w:rPr>
        <w:t>.</w:t>
      </w:r>
      <w:r w:rsidRPr="00080BAF" w:rsidR="00A54991">
        <w:rPr>
          <w:rFonts w:ascii="Tahoma" w:hAnsi="Tahoma" w:cs="Tahoma"/>
          <w:sz w:val="22"/>
          <w:szCs w:val="22"/>
        </w:rPr>
        <w:t xml:space="preserve"> Dále bude obsahovat kompletní dokladovou část obsahující veškerá vyjádření a rozhodnutí příslušných orgánů a organizací pověřených výkonem státní správy a ostatních účastníků správních řízení včetně správců </w:t>
      </w:r>
      <w:r w:rsidR="00F828A6">
        <w:rPr>
          <w:rFonts w:ascii="Tahoma" w:hAnsi="Tahoma" w:cs="Tahoma"/>
          <w:sz w:val="22"/>
          <w:szCs w:val="22"/>
        </w:rPr>
        <w:t>dopravní a</w:t>
      </w:r>
      <w:r w:rsidRPr="00080BAF" w:rsidR="00A54991">
        <w:rPr>
          <w:rFonts w:ascii="Tahoma" w:hAnsi="Tahoma" w:cs="Tahoma"/>
          <w:sz w:val="22"/>
          <w:szCs w:val="22"/>
        </w:rPr>
        <w:t xml:space="preserve"> technické infrastruktury.</w:t>
      </w:r>
    </w:p>
    <w:p w:rsidRPr="00E0485A" w:rsidR="00797774" w:rsidP="00A26A58" w:rsidRDefault="009C1DB9" w14:paraId="365CCC50" w14:textId="77777777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DPS</w:t>
      </w:r>
      <w:r w:rsidRPr="00E0485A" w:rsidR="00797774">
        <w:rPr>
          <w:rFonts w:ascii="Tahoma" w:hAnsi="Tahoma" w:cs="Tahoma"/>
          <w:sz w:val="22"/>
          <w:szCs w:val="22"/>
        </w:rPr>
        <w:t xml:space="preserve"> bude zpracována do podrobností nezbytných pro zpracování nabídky pro realizaci stavby dle § 89 až § 95 zákona č. 134/2016 Sb., o zadávání veřejných zakázek</w:t>
      </w:r>
      <w:r w:rsidRPr="00224933" w:rsidR="00932476">
        <w:rPr>
          <w:rFonts w:ascii="Tahoma" w:hAnsi="Tahoma" w:cs="Tahoma"/>
          <w:sz w:val="22"/>
          <w:szCs w:val="22"/>
        </w:rPr>
        <w:t>, ve znění pozdějších předpisů</w:t>
      </w:r>
      <w:r w:rsidRPr="00224933" w:rsidR="00797774">
        <w:rPr>
          <w:rFonts w:ascii="Tahoma" w:hAnsi="Tahoma" w:cs="Tahoma"/>
          <w:sz w:val="22"/>
          <w:szCs w:val="22"/>
        </w:rPr>
        <w:t xml:space="preserve"> (dále</w:t>
      </w:r>
      <w:r w:rsidRPr="00E0485A" w:rsidR="00797774">
        <w:rPr>
          <w:rFonts w:ascii="Tahoma" w:hAnsi="Tahoma" w:cs="Tahoma"/>
          <w:sz w:val="22"/>
          <w:szCs w:val="22"/>
        </w:rPr>
        <w:t xml:space="preserve"> jen „zákon č. 134/2016 Sb.“) a </w:t>
      </w:r>
      <w:r w:rsidRPr="00E0485A" w:rsidR="00E702FB">
        <w:rPr>
          <w:rFonts w:ascii="Tahoma" w:hAnsi="Tahoma" w:cs="Tahoma"/>
          <w:sz w:val="22"/>
          <w:szCs w:val="22"/>
        </w:rPr>
        <w:t xml:space="preserve">v rozsahu a struktuře </w:t>
      </w:r>
      <w:r w:rsidRPr="00E0485A" w:rsidR="00797774">
        <w:rPr>
          <w:rFonts w:ascii="Tahoma" w:hAnsi="Tahoma" w:cs="Tahoma"/>
          <w:sz w:val="22"/>
          <w:szCs w:val="22"/>
        </w:rPr>
        <w:t>dle vyhlášky č.</w:t>
      </w:r>
      <w:r w:rsidRPr="00E0485A" w:rsidR="00EE006C">
        <w:rPr>
          <w:rFonts w:ascii="Tahoma" w:hAnsi="Tahoma" w:cs="Tahoma"/>
          <w:sz w:val="22"/>
          <w:szCs w:val="22"/>
        </w:rPr>
        <w:t> </w:t>
      </w:r>
      <w:r w:rsidRPr="00E0485A" w:rsidR="00797774">
        <w:rPr>
          <w:rFonts w:ascii="Tahoma" w:hAnsi="Tahoma" w:cs="Tahoma"/>
          <w:sz w:val="22"/>
          <w:szCs w:val="22"/>
        </w:rPr>
        <w:t>169/2016</w:t>
      </w:r>
      <w:r w:rsidRPr="00E0485A" w:rsidR="00EE006C">
        <w:rPr>
          <w:rFonts w:ascii="Tahoma" w:hAnsi="Tahoma" w:cs="Tahoma"/>
          <w:sz w:val="22"/>
          <w:szCs w:val="22"/>
        </w:rPr>
        <w:t> </w:t>
      </w:r>
      <w:r w:rsidRPr="00E0485A" w:rsidR="00797774">
        <w:rPr>
          <w:rFonts w:ascii="Tahoma" w:hAnsi="Tahoma" w:cs="Tahoma"/>
          <w:sz w:val="22"/>
          <w:szCs w:val="22"/>
        </w:rPr>
        <w:t>Sb., o</w:t>
      </w:r>
      <w:r w:rsidRPr="00E0485A" w:rsidR="00EE006C">
        <w:rPr>
          <w:rFonts w:ascii="Tahoma" w:hAnsi="Tahoma" w:cs="Tahoma"/>
          <w:sz w:val="22"/>
          <w:szCs w:val="22"/>
        </w:rPr>
        <w:t> </w:t>
      </w:r>
      <w:r w:rsidRPr="00E0485A" w:rsidR="00797774">
        <w:rPr>
          <w:rFonts w:ascii="Tahoma" w:hAnsi="Tahoma" w:cs="Tahoma"/>
          <w:sz w:val="22"/>
          <w:szCs w:val="22"/>
        </w:rPr>
        <w:t>stanovení rozsahu dokumentace veřejné zakázky na stavební práce a</w:t>
      </w:r>
      <w:r w:rsidRPr="00E0485A" w:rsidR="00EE006C">
        <w:rPr>
          <w:rFonts w:ascii="Tahoma" w:hAnsi="Tahoma" w:cs="Tahoma"/>
          <w:sz w:val="22"/>
          <w:szCs w:val="22"/>
        </w:rPr>
        <w:t> </w:t>
      </w:r>
      <w:r w:rsidRPr="00E0485A" w:rsidR="00797774">
        <w:rPr>
          <w:rFonts w:ascii="Tahoma" w:hAnsi="Tahoma" w:cs="Tahoma"/>
          <w:sz w:val="22"/>
          <w:szCs w:val="22"/>
        </w:rPr>
        <w:t>soupisu stavebních prací, dodávek a služeb s výkazem výměr</w:t>
      </w:r>
      <w:r w:rsidR="00ED29B6">
        <w:rPr>
          <w:rFonts w:ascii="Tahoma" w:hAnsi="Tahoma" w:cs="Tahoma"/>
          <w:sz w:val="22"/>
          <w:szCs w:val="22"/>
        </w:rPr>
        <w:t>, ve znění pozdějších předpisů</w:t>
      </w:r>
      <w:r w:rsidR="00591C27">
        <w:rPr>
          <w:rFonts w:ascii="Tahoma" w:hAnsi="Tahoma" w:cs="Tahoma"/>
          <w:sz w:val="22"/>
          <w:szCs w:val="22"/>
        </w:rPr>
        <w:t xml:space="preserve"> </w:t>
      </w:r>
      <w:r w:rsidRPr="00E0485A" w:rsidR="00797774">
        <w:rPr>
          <w:rFonts w:ascii="Tahoma" w:hAnsi="Tahoma" w:cs="Tahoma"/>
          <w:sz w:val="22"/>
          <w:szCs w:val="22"/>
        </w:rPr>
        <w:t>(dále jen „</w:t>
      </w:r>
      <w:r w:rsidR="000753A1">
        <w:rPr>
          <w:rFonts w:ascii="Tahoma" w:hAnsi="Tahoma" w:cs="Tahoma"/>
          <w:sz w:val="22"/>
          <w:szCs w:val="22"/>
        </w:rPr>
        <w:t>vyhláška č. 169/2016 Sb.</w:t>
      </w:r>
      <w:r w:rsidRPr="00E0485A" w:rsidR="00797774">
        <w:rPr>
          <w:rFonts w:ascii="Tahoma" w:hAnsi="Tahoma" w:cs="Tahoma"/>
          <w:sz w:val="22"/>
          <w:szCs w:val="22"/>
        </w:rPr>
        <w:t>“).</w:t>
      </w:r>
    </w:p>
    <w:p w:rsidRPr="00FE2669" w:rsidR="00FE2669" w:rsidP="00FE2669" w:rsidRDefault="009740DC" w14:paraId="729C3DE5" w14:textId="6B21221B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DPS</w:t>
      </w:r>
      <w:r w:rsidRPr="00E0485A" w:rsidR="00797774">
        <w:rPr>
          <w:rFonts w:ascii="Tahoma" w:hAnsi="Tahoma" w:cs="Tahoma"/>
          <w:sz w:val="22"/>
          <w:szCs w:val="22"/>
        </w:rPr>
        <w:t xml:space="preserve"> bude obsahovat dokumentaci </w:t>
      </w:r>
      <w:r w:rsidR="00FE2669">
        <w:rPr>
          <w:rFonts w:ascii="Tahoma" w:hAnsi="Tahoma" w:cs="Tahoma"/>
          <w:sz w:val="22"/>
          <w:szCs w:val="22"/>
        </w:rPr>
        <w:t xml:space="preserve">všech </w:t>
      </w:r>
      <w:r w:rsidRPr="00E0485A" w:rsidR="00797774">
        <w:rPr>
          <w:rFonts w:ascii="Tahoma" w:hAnsi="Tahoma" w:cs="Tahoma"/>
          <w:sz w:val="22"/>
          <w:szCs w:val="22"/>
        </w:rPr>
        <w:t>stavebních</w:t>
      </w:r>
      <w:r w:rsidR="00FE2669">
        <w:rPr>
          <w:rFonts w:ascii="Tahoma" w:hAnsi="Tahoma" w:cs="Tahoma"/>
          <w:sz w:val="22"/>
          <w:szCs w:val="22"/>
        </w:rPr>
        <w:t xml:space="preserve"> a inženýrských</w:t>
      </w:r>
      <w:r w:rsidRPr="00E0485A" w:rsidR="00797774">
        <w:rPr>
          <w:rFonts w:ascii="Tahoma" w:hAnsi="Tahoma" w:cs="Tahoma"/>
          <w:sz w:val="22"/>
          <w:szCs w:val="22"/>
        </w:rPr>
        <w:t xml:space="preserve"> objektů a provozních souborů</w:t>
      </w:r>
      <w:r w:rsidR="00FE2669">
        <w:rPr>
          <w:rFonts w:ascii="Tahoma" w:hAnsi="Tahoma" w:cs="Tahoma"/>
          <w:sz w:val="22"/>
          <w:szCs w:val="22"/>
        </w:rPr>
        <w:t xml:space="preserve">, </w:t>
      </w:r>
      <w:r w:rsidRPr="00FE2669" w:rsidR="00FE2669">
        <w:rPr>
          <w:rFonts w:ascii="Tahoma" w:hAnsi="Tahoma" w:cs="Tahoma"/>
          <w:sz w:val="22"/>
          <w:szCs w:val="22"/>
        </w:rPr>
        <w:t xml:space="preserve">a to ve shodné struktuře a členění </w:t>
      </w:r>
      <w:r w:rsidR="00FE2669">
        <w:rPr>
          <w:rFonts w:ascii="Tahoma" w:hAnsi="Tahoma" w:cs="Tahoma"/>
          <w:sz w:val="22"/>
          <w:szCs w:val="22"/>
        </w:rPr>
        <w:t>dle</w:t>
      </w:r>
      <w:r w:rsidRPr="00FE2669" w:rsidR="00FE2669">
        <w:rPr>
          <w:rFonts w:ascii="Tahoma" w:hAnsi="Tahoma" w:cs="Tahoma"/>
          <w:sz w:val="22"/>
          <w:szCs w:val="22"/>
        </w:rPr>
        <w:t> předchozíh</w:t>
      </w:r>
      <w:r w:rsidR="008671F9">
        <w:rPr>
          <w:rFonts w:ascii="Tahoma" w:hAnsi="Tahoma" w:cs="Tahoma"/>
          <w:sz w:val="22"/>
          <w:szCs w:val="22"/>
        </w:rPr>
        <w:t>o</w:t>
      </w:r>
      <w:r w:rsidRPr="00FE2669" w:rsidR="00FE2669">
        <w:rPr>
          <w:rFonts w:ascii="Tahoma" w:hAnsi="Tahoma" w:cs="Tahoma"/>
          <w:sz w:val="22"/>
          <w:szCs w:val="22"/>
        </w:rPr>
        <w:t xml:space="preserve"> stup</w:t>
      </w:r>
      <w:r w:rsidR="008671F9">
        <w:rPr>
          <w:rFonts w:ascii="Tahoma" w:hAnsi="Tahoma" w:cs="Tahoma"/>
          <w:sz w:val="22"/>
          <w:szCs w:val="22"/>
        </w:rPr>
        <w:t>ně</w:t>
      </w:r>
      <w:r w:rsidRPr="00FE2669" w:rsidR="00FE2669">
        <w:rPr>
          <w:rFonts w:ascii="Tahoma" w:hAnsi="Tahoma" w:cs="Tahoma"/>
          <w:sz w:val="22"/>
          <w:szCs w:val="22"/>
        </w:rPr>
        <w:t xml:space="preserve"> projektové dokumentace.</w:t>
      </w:r>
    </w:p>
    <w:p w:rsidR="009740DC" w:rsidP="00FE2669" w:rsidRDefault="009740DC" w14:paraId="40D7B60C" w14:textId="7DEECE62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="004F0241">
        <w:rPr>
          <w:rFonts w:ascii="Tahoma" w:hAnsi="Tahoma" w:cs="Tahoma"/>
          <w:sz w:val="22"/>
          <w:szCs w:val="22"/>
        </w:rPr>
        <w:t>ále</w:t>
      </w:r>
      <w:r w:rsidRPr="00FE2669" w:rsidR="00FE266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bude </w:t>
      </w:r>
      <w:r w:rsidRPr="00FE2669" w:rsidR="00FE2669">
        <w:rPr>
          <w:rFonts w:ascii="Tahoma" w:hAnsi="Tahoma" w:cs="Tahoma"/>
          <w:sz w:val="22"/>
          <w:szCs w:val="22"/>
        </w:rPr>
        <w:t xml:space="preserve">obsahovat </w:t>
      </w:r>
      <w:r w:rsidR="00FC5AB6">
        <w:rPr>
          <w:rFonts w:ascii="Tahoma" w:hAnsi="Tahoma" w:cs="Tahoma"/>
          <w:sz w:val="22"/>
          <w:szCs w:val="22"/>
        </w:rPr>
        <w:t xml:space="preserve">oceněný i neoceněný </w:t>
      </w:r>
      <w:r w:rsidRPr="00FE2669" w:rsidR="00FE2669">
        <w:rPr>
          <w:rFonts w:ascii="Tahoma" w:hAnsi="Tahoma" w:cs="Tahoma"/>
          <w:sz w:val="22"/>
          <w:szCs w:val="22"/>
        </w:rPr>
        <w:t xml:space="preserve">soupis stavebních prací, dodávek a služeb s výkazem výměr (dále jen „soupis prací“) zpracovaný dle vyhlášky č. 169/2016 Sb. Soupis prací bude členěný dle jednotlivých stavebních a inženýrských objektů a provozních souborů v členění podle </w:t>
      </w:r>
      <w:r>
        <w:rPr>
          <w:rFonts w:ascii="Tahoma" w:hAnsi="Tahoma" w:cs="Tahoma"/>
          <w:sz w:val="22"/>
          <w:szCs w:val="22"/>
        </w:rPr>
        <w:t>DPS</w:t>
      </w:r>
      <w:r w:rsidRPr="00FE2669" w:rsidR="00FE2669">
        <w:rPr>
          <w:rFonts w:ascii="Tahoma" w:hAnsi="Tahoma" w:cs="Tahoma"/>
          <w:sz w:val="22"/>
          <w:szCs w:val="22"/>
        </w:rPr>
        <w:t xml:space="preserve"> a také tzv. vedlejších a </w:t>
      </w:r>
      <w:r w:rsidR="001F12A8">
        <w:rPr>
          <w:rFonts w:ascii="Tahoma" w:hAnsi="Tahoma" w:cs="Tahoma"/>
          <w:sz w:val="22"/>
          <w:szCs w:val="22"/>
        </w:rPr>
        <w:t>ostatních nákladů.</w:t>
      </w:r>
    </w:p>
    <w:p w:rsidR="009633CD" w:rsidP="009633CD" w:rsidRDefault="009633CD" w14:paraId="5190FC59" w14:textId="77777777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6345C7">
        <w:rPr>
          <w:rFonts w:ascii="Tahoma" w:hAnsi="Tahoma" w:cs="Tahoma"/>
          <w:sz w:val="22"/>
          <w:szCs w:val="22"/>
        </w:rPr>
        <w:t>Zhotovitel</w:t>
      </w:r>
      <w:r>
        <w:rPr>
          <w:rFonts w:ascii="Tahoma" w:hAnsi="Tahoma" w:cs="Tahoma"/>
          <w:sz w:val="22"/>
          <w:szCs w:val="22"/>
        </w:rPr>
        <w:t xml:space="preserve"> dále</w:t>
      </w:r>
      <w:r w:rsidRPr="006345C7">
        <w:rPr>
          <w:rFonts w:ascii="Tahoma" w:hAnsi="Tahoma" w:cs="Tahoma"/>
          <w:sz w:val="22"/>
          <w:szCs w:val="22"/>
        </w:rPr>
        <w:t xml:space="preserve"> bere na vědomí, že </w:t>
      </w:r>
      <w:r>
        <w:rPr>
          <w:rFonts w:ascii="Tahoma" w:hAnsi="Tahoma" w:cs="Tahoma"/>
          <w:sz w:val="22"/>
          <w:szCs w:val="22"/>
        </w:rPr>
        <w:t>DPS</w:t>
      </w:r>
      <w:r w:rsidRPr="006345C7">
        <w:rPr>
          <w:rFonts w:ascii="Tahoma" w:hAnsi="Tahoma" w:cs="Tahoma"/>
          <w:sz w:val="22"/>
          <w:szCs w:val="22"/>
        </w:rPr>
        <w:t xml:space="preserve"> nebude obsahovat žádné obchodní názvy ani jiné přímé nebo nepřímé odkazy na určité dodavatele či výrobky ve smyslu § 89 odst. 5 </w:t>
      </w:r>
      <w:r w:rsidRPr="00E0485A">
        <w:rPr>
          <w:rFonts w:ascii="Tahoma" w:hAnsi="Tahoma" w:cs="Tahoma"/>
          <w:sz w:val="22"/>
          <w:szCs w:val="22"/>
        </w:rPr>
        <w:t>zákon č. 134/2016 Sb</w:t>
      </w:r>
      <w:r>
        <w:rPr>
          <w:rFonts w:ascii="Tahoma" w:hAnsi="Tahoma" w:cs="Tahoma"/>
          <w:sz w:val="22"/>
          <w:szCs w:val="22"/>
        </w:rPr>
        <w:t>.</w:t>
      </w:r>
    </w:p>
    <w:p w:rsidR="00905117" w:rsidP="00905117" w:rsidRDefault="00521520" w14:paraId="012C75E6" w14:textId="0A83D82C">
      <w:pPr>
        <w:pStyle w:val="Smlouva-eslo"/>
        <w:spacing w:before="60"/>
        <w:ind w:left="924"/>
        <w:rPr>
          <w:rFonts w:ascii="Tahoma" w:hAnsi="Tahoma" w:cs="Tahoma"/>
          <w:sz w:val="22"/>
          <w:szCs w:val="22"/>
        </w:rPr>
      </w:pPr>
      <w:r w:rsidRPr="00521520">
        <w:rPr>
          <w:rFonts w:ascii="Tahoma" w:hAnsi="Tahoma" w:cs="Tahoma"/>
          <w:sz w:val="22"/>
          <w:szCs w:val="22"/>
        </w:rPr>
        <w:t>Projektované stavební práce a dodávky v oceněném soupisu prací musí být oceněny dle některé platné standardizované cenové soustavy v její aktuální cenové úrovni platné v době zpracování</w:t>
      </w:r>
      <w:r w:rsidR="00586260">
        <w:rPr>
          <w:rFonts w:ascii="Tahoma" w:hAnsi="Tahoma" w:cs="Tahoma"/>
          <w:sz w:val="22"/>
          <w:szCs w:val="22"/>
        </w:rPr>
        <w:t xml:space="preserve">, a </w:t>
      </w:r>
      <w:r w:rsidRPr="002676A0" w:rsidR="00586260">
        <w:rPr>
          <w:rFonts w:ascii="Tahoma" w:hAnsi="Tahoma" w:cs="Tahoma"/>
          <w:b/>
          <w:bCs/>
          <w:sz w:val="22"/>
          <w:szCs w:val="22"/>
        </w:rPr>
        <w:t xml:space="preserve">to </w:t>
      </w:r>
      <w:r w:rsidRPr="002676A0" w:rsidR="002676A0">
        <w:rPr>
          <w:rFonts w:ascii="Tahoma" w:hAnsi="Tahoma" w:cs="Tahoma"/>
          <w:b/>
          <w:bCs/>
          <w:sz w:val="22"/>
          <w:szCs w:val="22"/>
        </w:rPr>
        <w:t>buď</w:t>
      </w:r>
      <w:r w:rsidR="002676A0">
        <w:rPr>
          <w:rFonts w:ascii="Tahoma" w:hAnsi="Tahoma" w:cs="Tahoma"/>
          <w:sz w:val="22"/>
          <w:szCs w:val="22"/>
        </w:rPr>
        <w:t xml:space="preserve"> </w:t>
      </w:r>
      <w:r w:rsidRPr="002676A0" w:rsidR="002676A0">
        <w:rPr>
          <w:rFonts w:ascii="Tahoma" w:hAnsi="Tahoma" w:cs="Tahoma"/>
          <w:b/>
          <w:bCs/>
          <w:sz w:val="22"/>
          <w:szCs w:val="22"/>
        </w:rPr>
        <w:t>RTS</w:t>
      </w:r>
      <w:r w:rsidR="002676A0">
        <w:rPr>
          <w:rFonts w:ascii="Tahoma" w:hAnsi="Tahoma" w:cs="Tahoma"/>
          <w:sz w:val="22"/>
          <w:szCs w:val="22"/>
        </w:rPr>
        <w:t xml:space="preserve">, </w:t>
      </w:r>
      <w:r w:rsidRPr="002676A0" w:rsidR="002676A0">
        <w:rPr>
          <w:rFonts w:ascii="Tahoma" w:hAnsi="Tahoma" w:cs="Tahoma"/>
          <w:b/>
          <w:bCs/>
          <w:sz w:val="22"/>
          <w:szCs w:val="22"/>
        </w:rPr>
        <w:t>ÚRS</w:t>
      </w:r>
      <w:r w:rsidR="002676A0">
        <w:rPr>
          <w:rFonts w:ascii="Tahoma" w:hAnsi="Tahoma" w:cs="Tahoma"/>
          <w:sz w:val="22"/>
          <w:szCs w:val="22"/>
        </w:rPr>
        <w:t xml:space="preserve"> </w:t>
      </w:r>
      <w:r w:rsidRPr="002676A0" w:rsidR="002676A0">
        <w:rPr>
          <w:rFonts w:ascii="Tahoma" w:hAnsi="Tahoma" w:cs="Tahoma"/>
          <w:b/>
          <w:bCs/>
          <w:sz w:val="22"/>
          <w:szCs w:val="22"/>
        </w:rPr>
        <w:t>nebo OTSKP</w:t>
      </w:r>
      <w:r w:rsidRPr="00521520">
        <w:rPr>
          <w:rFonts w:ascii="Tahoma" w:hAnsi="Tahoma" w:cs="Tahoma"/>
          <w:sz w:val="22"/>
          <w:szCs w:val="22"/>
        </w:rPr>
        <w:t xml:space="preserve">. </w:t>
      </w:r>
      <w:r w:rsidR="00DC7D92">
        <w:rPr>
          <w:rFonts w:ascii="Tahoma" w:hAnsi="Tahoma" w:cs="Tahoma"/>
          <w:sz w:val="22"/>
          <w:szCs w:val="22"/>
        </w:rPr>
        <w:t xml:space="preserve">Uvedené </w:t>
      </w:r>
      <w:r w:rsidRPr="00521520">
        <w:rPr>
          <w:rFonts w:ascii="Tahoma" w:hAnsi="Tahoma" w:cs="Tahoma"/>
          <w:sz w:val="22"/>
          <w:szCs w:val="22"/>
        </w:rPr>
        <w:t>standardizovan</w:t>
      </w:r>
      <w:r w:rsidR="009E1E4A">
        <w:rPr>
          <w:rFonts w:ascii="Tahoma" w:hAnsi="Tahoma" w:cs="Tahoma"/>
          <w:sz w:val="22"/>
          <w:szCs w:val="22"/>
        </w:rPr>
        <w:t>é</w:t>
      </w:r>
      <w:r w:rsidRPr="00521520">
        <w:rPr>
          <w:rFonts w:ascii="Tahoma" w:hAnsi="Tahoma" w:cs="Tahoma"/>
          <w:sz w:val="22"/>
          <w:szCs w:val="22"/>
        </w:rPr>
        <w:t xml:space="preserve"> cenov</w:t>
      </w:r>
      <w:r w:rsidR="009E1E4A">
        <w:rPr>
          <w:rFonts w:ascii="Tahoma" w:hAnsi="Tahoma" w:cs="Tahoma"/>
          <w:sz w:val="22"/>
          <w:szCs w:val="22"/>
        </w:rPr>
        <w:t>é</w:t>
      </w:r>
      <w:r w:rsidRPr="00521520">
        <w:rPr>
          <w:rFonts w:ascii="Tahoma" w:hAnsi="Tahoma" w:cs="Tahoma"/>
          <w:sz w:val="22"/>
          <w:szCs w:val="22"/>
        </w:rPr>
        <w:t xml:space="preserve"> soustav</w:t>
      </w:r>
      <w:r w:rsidR="009E1E4A">
        <w:rPr>
          <w:rFonts w:ascii="Tahoma" w:hAnsi="Tahoma" w:cs="Tahoma"/>
          <w:sz w:val="22"/>
          <w:szCs w:val="22"/>
        </w:rPr>
        <w:t>y</w:t>
      </w:r>
      <w:r w:rsidRPr="00521520">
        <w:rPr>
          <w:rFonts w:ascii="Tahoma" w:hAnsi="Tahoma" w:cs="Tahoma"/>
          <w:sz w:val="22"/>
          <w:szCs w:val="22"/>
        </w:rPr>
        <w:t xml:space="preserve"> (standardizovaný ceník stavebních prací) vycház</w:t>
      </w:r>
      <w:r w:rsidR="00BE3E81">
        <w:rPr>
          <w:rFonts w:ascii="Tahoma" w:hAnsi="Tahoma" w:cs="Tahoma"/>
          <w:sz w:val="22"/>
          <w:szCs w:val="22"/>
        </w:rPr>
        <w:t>í</w:t>
      </w:r>
      <w:r w:rsidRPr="00521520">
        <w:rPr>
          <w:rFonts w:ascii="Tahoma" w:hAnsi="Tahoma" w:cs="Tahoma"/>
          <w:sz w:val="22"/>
          <w:szCs w:val="22"/>
        </w:rPr>
        <w:t xml:space="preserve"> z</w:t>
      </w:r>
      <w:r w:rsidR="00905117">
        <w:rPr>
          <w:rFonts w:ascii="Tahoma" w:hAnsi="Tahoma" w:cs="Tahoma"/>
          <w:sz w:val="22"/>
          <w:szCs w:val="22"/>
        </w:rPr>
        <w:t> </w:t>
      </w:r>
      <w:r w:rsidRPr="00521520">
        <w:rPr>
          <w:rFonts w:ascii="Tahoma" w:hAnsi="Tahoma" w:cs="Tahoma"/>
          <w:sz w:val="22"/>
          <w:szCs w:val="22"/>
        </w:rPr>
        <w:t xml:space="preserve">obecně přijatelných principů a transparentního základu a </w:t>
      </w:r>
      <w:r w:rsidR="00936137">
        <w:rPr>
          <w:rFonts w:ascii="Tahoma" w:hAnsi="Tahoma" w:cs="Tahoma"/>
          <w:sz w:val="22"/>
          <w:szCs w:val="22"/>
        </w:rPr>
        <w:t xml:space="preserve">splňují </w:t>
      </w:r>
      <w:r w:rsidRPr="00521520">
        <w:rPr>
          <w:rFonts w:ascii="Tahoma" w:hAnsi="Tahoma" w:cs="Tahoma"/>
          <w:sz w:val="22"/>
          <w:szCs w:val="22"/>
        </w:rPr>
        <w:t>definici cenové soustavy podle § 11 vyhlášky č. 169/2016 Sb.</w:t>
      </w:r>
    </w:p>
    <w:p w:rsidRPr="00FE2669" w:rsidR="00521520" w:rsidP="00E01F98" w:rsidRDefault="00521520" w14:paraId="2668CFEE" w14:textId="22327B8B">
      <w:pPr>
        <w:pStyle w:val="Smlouva-eslo"/>
        <w:spacing w:before="60"/>
        <w:ind w:left="924"/>
        <w:rPr>
          <w:rFonts w:ascii="Tahoma" w:hAnsi="Tahoma" w:cs="Tahoma"/>
          <w:sz w:val="22"/>
          <w:szCs w:val="22"/>
        </w:rPr>
      </w:pPr>
      <w:r w:rsidRPr="00521520">
        <w:rPr>
          <w:rFonts w:ascii="Tahoma" w:hAnsi="Tahoma" w:cs="Tahoma"/>
          <w:sz w:val="22"/>
          <w:szCs w:val="22"/>
        </w:rPr>
        <w:t>V soupisu prací nesmí být uvedeny soubory a komplety. Zhotovitel je povinen používat přednostně položky ze zvolené cenové soustavy. Pokud zhotovitel uvede ve</w:t>
      </w:r>
      <w:r w:rsidR="00905117">
        <w:rPr>
          <w:rFonts w:ascii="Tahoma" w:hAnsi="Tahoma" w:cs="Tahoma"/>
          <w:sz w:val="22"/>
          <w:szCs w:val="22"/>
        </w:rPr>
        <w:t> </w:t>
      </w:r>
      <w:r w:rsidRPr="00521520">
        <w:rPr>
          <w:rFonts w:ascii="Tahoma" w:hAnsi="Tahoma" w:cs="Tahoma"/>
          <w:sz w:val="22"/>
          <w:szCs w:val="22"/>
        </w:rPr>
        <w:t>výjimečných odůvodněných případech tzv. vlastní položky, které nejsou definovány v použité cenové soustavě, uvede jejich přesnou specifikaci a způsob jejich ocenění doložený např. průzkumem trhu. Součástí soupisu prací budou také jednotkové ceny stavebních prací, které jsou uvedeny v cenové soustavě. Pokud bude jednotková cena vyšší než jednotková cena uvedená v cenové soustavě, bude nutné tento rozdíl zhotovitelem vysvětlit.</w:t>
      </w:r>
    </w:p>
    <w:p w:rsidRPr="006B17B7" w:rsidR="00D745F5" w:rsidP="00D745F5" w:rsidRDefault="00E0485A" w14:paraId="033173B0" w14:textId="77777777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E0485A">
        <w:rPr>
          <w:rFonts w:ascii="Tahoma" w:hAnsi="Tahoma" w:cs="Tahoma"/>
          <w:sz w:val="22"/>
          <w:szCs w:val="22"/>
        </w:rPr>
        <w:t>Technické podmínky uvedené v </w:t>
      </w:r>
      <w:r w:rsidR="000D1D4B">
        <w:rPr>
          <w:rFonts w:ascii="Tahoma" w:hAnsi="Tahoma" w:cs="Tahoma"/>
          <w:sz w:val="22"/>
          <w:szCs w:val="22"/>
        </w:rPr>
        <w:t xml:space="preserve">DPS </w:t>
      </w:r>
      <w:r w:rsidRPr="00E0485A">
        <w:rPr>
          <w:rFonts w:ascii="Tahoma" w:hAnsi="Tahoma" w:cs="Tahoma"/>
          <w:sz w:val="22"/>
          <w:szCs w:val="22"/>
        </w:rPr>
        <w:t>nesmí být stanoveny tak, aby určitým dodavatelům bezdůvodně přímo nebo nepřímo zaručovaly konkurenční výhodu nebo vytvářely bezdůvodné překážky hospodářské soutěže.</w:t>
      </w:r>
      <w:r w:rsidRPr="00D745F5" w:rsidR="00D745F5">
        <w:rPr>
          <w:rFonts w:ascii="Tahoma" w:hAnsi="Tahoma" w:cs="Tahoma"/>
          <w:sz w:val="22"/>
          <w:szCs w:val="22"/>
        </w:rPr>
        <w:t xml:space="preserve"> </w:t>
      </w:r>
      <w:r w:rsidRPr="006B17B7" w:rsidR="00D745F5">
        <w:rPr>
          <w:rFonts w:ascii="Tahoma" w:hAnsi="Tahoma" w:cs="Tahoma"/>
          <w:sz w:val="22"/>
          <w:szCs w:val="22"/>
        </w:rPr>
        <w:t xml:space="preserve">Technické podmínky budou v souladu s předpisy a normami České republiky a Evropských společenství v oblasti výstavby a stavebnictví. </w:t>
      </w:r>
      <w:r w:rsidR="00D745F5">
        <w:rPr>
          <w:rFonts w:ascii="Tahoma" w:hAnsi="Tahoma" w:cs="Tahoma"/>
          <w:sz w:val="22"/>
          <w:szCs w:val="22"/>
        </w:rPr>
        <w:t>Tato skutečnost bude potvrzena v o</w:t>
      </w:r>
      <w:r w:rsidRPr="006B17B7" w:rsidR="00D745F5">
        <w:rPr>
          <w:rFonts w:ascii="Tahoma" w:hAnsi="Tahoma" w:cs="Tahoma"/>
          <w:sz w:val="22"/>
          <w:szCs w:val="22"/>
        </w:rPr>
        <w:t>ceněn</w:t>
      </w:r>
      <w:r w:rsidR="00D745F5">
        <w:rPr>
          <w:rFonts w:ascii="Tahoma" w:hAnsi="Tahoma" w:cs="Tahoma"/>
          <w:sz w:val="22"/>
          <w:szCs w:val="22"/>
        </w:rPr>
        <w:t xml:space="preserve">ém </w:t>
      </w:r>
      <w:r w:rsidRPr="006B17B7" w:rsidR="00D745F5">
        <w:rPr>
          <w:rFonts w:ascii="Tahoma" w:hAnsi="Tahoma" w:cs="Tahoma"/>
          <w:sz w:val="22"/>
          <w:szCs w:val="22"/>
        </w:rPr>
        <w:t>soupis</w:t>
      </w:r>
      <w:r w:rsidR="00D745F5">
        <w:rPr>
          <w:rFonts w:ascii="Tahoma" w:hAnsi="Tahoma" w:cs="Tahoma"/>
          <w:sz w:val="22"/>
          <w:szCs w:val="22"/>
        </w:rPr>
        <w:t>u</w:t>
      </w:r>
      <w:r w:rsidRPr="006B17B7" w:rsidR="00D745F5">
        <w:rPr>
          <w:rFonts w:ascii="Tahoma" w:hAnsi="Tahoma" w:cs="Tahoma"/>
          <w:sz w:val="22"/>
          <w:szCs w:val="22"/>
        </w:rPr>
        <w:t xml:space="preserve"> prací </w:t>
      </w:r>
      <w:r w:rsidR="00D745F5">
        <w:rPr>
          <w:rFonts w:ascii="Tahoma" w:hAnsi="Tahoma" w:cs="Tahoma"/>
          <w:sz w:val="22"/>
          <w:szCs w:val="22"/>
        </w:rPr>
        <w:t xml:space="preserve">a podepsána </w:t>
      </w:r>
      <w:r w:rsidRPr="006B17B7" w:rsidR="00D745F5">
        <w:rPr>
          <w:rFonts w:ascii="Tahoma" w:hAnsi="Tahoma" w:cs="Tahoma"/>
          <w:sz w:val="22"/>
          <w:szCs w:val="22"/>
        </w:rPr>
        <w:t>zpracovatelem rozpočtu.</w:t>
      </w:r>
    </w:p>
    <w:p w:rsidRPr="006B17B7" w:rsidR="00D4310E" w:rsidP="00A26A58" w:rsidRDefault="00797774" w14:paraId="32E315A8" w14:textId="15D75DCB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4174D4AB">
        <w:rPr>
          <w:rFonts w:ascii="Tahoma" w:hAnsi="Tahoma" w:cs="Tahoma"/>
          <w:sz w:val="22"/>
          <w:szCs w:val="22"/>
        </w:rPr>
        <w:t>Soupis prací bud</w:t>
      </w:r>
      <w:r w:rsidR="00CA41DF">
        <w:rPr>
          <w:rFonts w:ascii="Tahoma" w:hAnsi="Tahoma" w:cs="Tahoma"/>
          <w:sz w:val="22"/>
          <w:szCs w:val="22"/>
        </w:rPr>
        <w:t>e</w:t>
      </w:r>
      <w:r w:rsidRPr="4174D4AB">
        <w:rPr>
          <w:rFonts w:ascii="Tahoma" w:hAnsi="Tahoma" w:cs="Tahoma"/>
          <w:sz w:val="22"/>
          <w:szCs w:val="22"/>
        </w:rPr>
        <w:t xml:space="preserve"> </w:t>
      </w:r>
      <w:r w:rsidRPr="4174D4AB" w:rsidR="001F49B7">
        <w:rPr>
          <w:rFonts w:ascii="Tahoma" w:hAnsi="Tahoma" w:cs="Tahoma"/>
          <w:sz w:val="22"/>
          <w:szCs w:val="22"/>
        </w:rPr>
        <w:t xml:space="preserve">zpracován </w:t>
      </w:r>
      <w:r w:rsidRPr="4174D4AB" w:rsidR="3D08D0A6">
        <w:rPr>
          <w:rFonts w:ascii="Tahoma" w:hAnsi="Tahoma" w:cs="Tahoma"/>
          <w:sz w:val="22"/>
          <w:szCs w:val="22"/>
        </w:rPr>
        <w:t>pouze</w:t>
      </w:r>
      <w:r w:rsidRPr="4174D4AB" w:rsidR="00E702FB">
        <w:rPr>
          <w:rFonts w:ascii="Tahoma" w:hAnsi="Tahoma" w:cs="Tahoma"/>
          <w:sz w:val="22"/>
          <w:szCs w:val="22"/>
        </w:rPr>
        <w:t xml:space="preserve"> v elektronické podobě</w:t>
      </w:r>
      <w:r w:rsidRPr="4174D4AB">
        <w:rPr>
          <w:rFonts w:ascii="Tahoma" w:hAnsi="Tahoma" w:cs="Tahoma"/>
          <w:sz w:val="22"/>
          <w:szCs w:val="22"/>
        </w:rPr>
        <w:t>.</w:t>
      </w:r>
    </w:p>
    <w:p w:rsidRPr="007077DB" w:rsidR="00B2790C" w:rsidP="00B2790C" w:rsidRDefault="00B2790C" w14:paraId="3C2D2E25" w14:textId="01BC4247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bookmarkStart w:name="_Hlk42167130" w:id="2"/>
      <w:r>
        <w:rPr>
          <w:rFonts w:ascii="Tahoma" w:hAnsi="Tahoma" w:cs="Tahoma"/>
          <w:sz w:val="22"/>
          <w:szCs w:val="22"/>
        </w:rPr>
        <w:t xml:space="preserve">Předmětem této části díla je rovněž </w:t>
      </w:r>
      <w:r w:rsidRPr="007077DB">
        <w:rPr>
          <w:rFonts w:ascii="Tahoma" w:hAnsi="Tahoma" w:cs="Tahoma"/>
          <w:sz w:val="22"/>
          <w:szCs w:val="22"/>
        </w:rPr>
        <w:t>zpracování návrhu časového harmonogramu stavby</w:t>
      </w:r>
      <w:r w:rsidRPr="007077DB" w:rsidR="00C578B7">
        <w:rPr>
          <w:rFonts w:ascii="Tahoma" w:hAnsi="Tahoma" w:cs="Tahoma"/>
          <w:sz w:val="22"/>
          <w:szCs w:val="22"/>
        </w:rPr>
        <w:t xml:space="preserve"> (minimální časovou jednotkou bude </w:t>
      </w:r>
      <w:r w:rsidRPr="00E01F98" w:rsidR="00C578B7">
        <w:rPr>
          <w:rFonts w:ascii="Tahoma" w:hAnsi="Tahoma"/>
          <w:sz w:val="22"/>
        </w:rPr>
        <w:t>týden</w:t>
      </w:r>
      <w:r w:rsidRPr="007077DB" w:rsidR="00481E95">
        <w:rPr>
          <w:rFonts w:ascii="Tahoma" w:hAnsi="Tahoma" w:cs="Tahoma"/>
          <w:sz w:val="22"/>
          <w:szCs w:val="22"/>
        </w:rPr>
        <w:t>)</w:t>
      </w:r>
      <w:r w:rsidRPr="007077DB">
        <w:rPr>
          <w:rFonts w:ascii="Tahoma" w:hAnsi="Tahoma" w:cs="Tahoma"/>
          <w:sz w:val="22"/>
          <w:szCs w:val="22"/>
        </w:rPr>
        <w:t>.</w:t>
      </w:r>
    </w:p>
    <w:p w:rsidRPr="00E01F98" w:rsidR="00A518BD" w:rsidP="00A518BD" w:rsidRDefault="00A518BD" w14:paraId="27A98A61" w14:textId="5F420F9D">
      <w:pPr>
        <w:pStyle w:val="Smlouva-eslo"/>
        <w:widowControl/>
        <w:spacing w:before="60" w:line="240" w:lineRule="auto"/>
        <w:ind w:left="924"/>
        <w:rPr>
          <w:rFonts w:ascii="Tahoma" w:hAnsi="Tahoma"/>
          <w:sz w:val="22"/>
        </w:rPr>
      </w:pPr>
      <w:bookmarkStart w:name="_Hlk102042010" w:id="3"/>
      <w:r w:rsidRPr="00E01F98">
        <w:rPr>
          <w:rFonts w:ascii="Tahoma" w:hAnsi="Tahoma"/>
          <w:sz w:val="22"/>
        </w:rPr>
        <w:t xml:space="preserve">Součástí této části díla je zpracování finálního </w:t>
      </w:r>
      <w:r w:rsidRPr="00E01F98">
        <w:rPr>
          <w:rFonts w:ascii="Tahoma" w:hAnsi="Tahoma"/>
          <w:b/>
          <w:sz w:val="22"/>
        </w:rPr>
        <w:t xml:space="preserve">vyhodnocení aspektů </w:t>
      </w:r>
      <w:bookmarkStart w:name="_Hlk102042154" w:id="4"/>
      <w:r w:rsidRPr="00E01F98">
        <w:rPr>
          <w:rFonts w:ascii="Tahoma" w:hAnsi="Tahoma"/>
          <w:b/>
          <w:sz w:val="22"/>
        </w:rPr>
        <w:t>environmentálně šetrného</w:t>
      </w:r>
      <w:bookmarkEnd w:id="3"/>
      <w:r w:rsidRPr="00E01F98">
        <w:rPr>
          <w:rFonts w:ascii="Tahoma" w:hAnsi="Tahoma"/>
          <w:b/>
          <w:sz w:val="22"/>
        </w:rPr>
        <w:t xml:space="preserve"> řešení </w:t>
      </w:r>
      <w:bookmarkEnd w:id="4"/>
      <w:r w:rsidRPr="00E01F98">
        <w:rPr>
          <w:rFonts w:ascii="Tahoma" w:hAnsi="Tahoma"/>
          <w:b/>
          <w:sz w:val="22"/>
        </w:rPr>
        <w:t>vyplývajících z DPS.</w:t>
      </w:r>
      <w:r w:rsidRPr="00E01F98">
        <w:rPr>
          <w:rFonts w:ascii="Tahoma" w:hAnsi="Tahoma"/>
          <w:sz w:val="22"/>
        </w:rPr>
        <w:t xml:space="preserve"> Na jednotlivé otázky uvedené v příloze č. 1 smlouvy vypracuje zhotovitel odpovědi, ve kterých uvede jak a proč byl, či nebyl uvedený aspekt zapracován do projektové dokumentace.</w:t>
      </w:r>
    </w:p>
    <w:bookmarkEnd w:id="2"/>
    <w:p w:rsidRPr="00080BAF" w:rsidR="00A54991" w:rsidP="00B77632" w:rsidRDefault="00A54991" w14:paraId="17864F2B" w14:textId="77777777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Jednotlivé dokumenty, které jsou předmětem díla, budou objednateli předány takto:</w:t>
      </w:r>
    </w:p>
    <w:p w:rsidRPr="00080BAF" w:rsidR="00A54991" w:rsidP="00B77632" w:rsidRDefault="00A54991" w14:paraId="0591ACAC" w14:textId="4F47A21C">
      <w:pPr>
        <w:pStyle w:val="slovanPododstavecSmlouvy"/>
        <w:numPr>
          <w:ilvl w:val="0"/>
          <w:numId w:val="14"/>
        </w:numPr>
        <w:tabs>
          <w:tab w:val="clear" w:pos="284"/>
          <w:tab w:val="clear" w:pos="1080"/>
          <w:tab w:val="clear" w:pos="1260"/>
          <w:tab w:val="clear" w:pos="1980"/>
          <w:tab w:val="clear" w:pos="39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96B73">
        <w:rPr>
          <w:rFonts w:ascii="Tahoma" w:hAnsi="Tahoma" w:cs="Tahoma"/>
          <w:b/>
          <w:sz w:val="22"/>
          <w:szCs w:val="22"/>
        </w:rPr>
        <w:t>dokumentace dle odst</w:t>
      </w:r>
      <w:r w:rsidRPr="00096B73" w:rsidR="00297F60">
        <w:rPr>
          <w:rFonts w:ascii="Tahoma" w:hAnsi="Tahoma" w:cs="Tahoma"/>
          <w:b/>
          <w:sz w:val="22"/>
          <w:szCs w:val="22"/>
        </w:rPr>
        <w:t>. </w:t>
      </w:r>
      <w:r w:rsidRPr="00096B73">
        <w:rPr>
          <w:rFonts w:ascii="Tahoma" w:hAnsi="Tahoma" w:cs="Tahoma"/>
          <w:b/>
          <w:sz w:val="22"/>
          <w:szCs w:val="22"/>
        </w:rPr>
        <w:t>2 bodu 2</w:t>
      </w:r>
      <w:r w:rsidRPr="00096B73" w:rsidR="00C273BB">
        <w:rPr>
          <w:rFonts w:ascii="Tahoma" w:hAnsi="Tahoma" w:cs="Tahoma"/>
          <w:b/>
          <w:sz w:val="22"/>
          <w:szCs w:val="22"/>
        </w:rPr>
        <w:t>.1</w:t>
      </w:r>
      <w:r w:rsidRPr="00096B73">
        <w:rPr>
          <w:rFonts w:ascii="Tahoma" w:hAnsi="Tahoma" w:cs="Tahoma"/>
          <w:b/>
          <w:sz w:val="22"/>
          <w:szCs w:val="22"/>
        </w:rPr>
        <w:t xml:space="preserve"> a 2.2 </w:t>
      </w:r>
      <w:r w:rsidRPr="00016F87">
        <w:rPr>
          <w:rFonts w:ascii="Tahoma" w:hAnsi="Tahoma" w:cs="Tahoma"/>
          <w:sz w:val="22"/>
          <w:szCs w:val="22"/>
        </w:rPr>
        <w:t xml:space="preserve">tohoto článku </w:t>
      </w:r>
      <w:r w:rsidRPr="00016F87" w:rsidR="00C273BB">
        <w:rPr>
          <w:rFonts w:ascii="Tahoma" w:hAnsi="Tahoma" w:cs="Tahoma"/>
          <w:sz w:val="22"/>
          <w:szCs w:val="22"/>
        </w:rPr>
        <w:t>smlouvy</w:t>
      </w:r>
      <w:r w:rsidR="00096B73">
        <w:rPr>
          <w:rFonts w:ascii="Tahoma" w:hAnsi="Tahoma" w:cs="Tahoma"/>
          <w:sz w:val="22"/>
          <w:szCs w:val="22"/>
        </w:rPr>
        <w:t xml:space="preserve"> (</w:t>
      </w:r>
      <w:r w:rsidRPr="00096B73" w:rsidR="00096B73">
        <w:rPr>
          <w:rFonts w:ascii="Tahoma" w:hAnsi="Tahoma" w:cs="Tahoma"/>
          <w:b/>
          <w:sz w:val="22"/>
          <w:szCs w:val="22"/>
        </w:rPr>
        <w:t>zaměření</w:t>
      </w:r>
      <w:r w:rsidR="00206C03">
        <w:rPr>
          <w:rFonts w:ascii="Tahoma" w:hAnsi="Tahoma" w:cs="Tahoma"/>
          <w:b/>
          <w:sz w:val="22"/>
          <w:szCs w:val="22"/>
        </w:rPr>
        <w:t xml:space="preserve">, </w:t>
      </w:r>
      <w:r w:rsidRPr="00E01F98" w:rsidR="00206C03">
        <w:rPr>
          <w:rFonts w:ascii="Tahoma" w:hAnsi="Tahoma"/>
          <w:b/>
          <w:sz w:val="22"/>
        </w:rPr>
        <w:t>DSS</w:t>
      </w:r>
      <w:r w:rsidRPr="00B5091E" w:rsidR="00096B73">
        <w:rPr>
          <w:rFonts w:ascii="Tahoma" w:hAnsi="Tahoma" w:cs="Tahoma"/>
          <w:b/>
          <w:sz w:val="22"/>
          <w:szCs w:val="22"/>
        </w:rPr>
        <w:t xml:space="preserve"> a průzkumy)</w:t>
      </w:r>
      <w:r w:rsidRPr="00B5091E" w:rsidR="00C273BB">
        <w:rPr>
          <w:rFonts w:ascii="Tahoma" w:hAnsi="Tahoma" w:cs="Tahoma"/>
          <w:b/>
          <w:sz w:val="22"/>
          <w:szCs w:val="22"/>
        </w:rPr>
        <w:t xml:space="preserve"> </w:t>
      </w:r>
      <w:r w:rsidRPr="00B5091E">
        <w:rPr>
          <w:rFonts w:ascii="Tahoma" w:hAnsi="Tahoma" w:cs="Tahoma"/>
          <w:sz w:val="22"/>
          <w:szCs w:val="22"/>
        </w:rPr>
        <w:t>bud</w:t>
      </w:r>
      <w:r w:rsidRPr="00B5091E" w:rsidR="00016F87">
        <w:rPr>
          <w:rFonts w:ascii="Tahoma" w:hAnsi="Tahoma" w:cs="Tahoma"/>
          <w:sz w:val="22"/>
          <w:szCs w:val="22"/>
        </w:rPr>
        <w:t>e</w:t>
      </w:r>
      <w:r w:rsidRPr="00B5091E">
        <w:rPr>
          <w:rFonts w:ascii="Tahoma" w:hAnsi="Tahoma" w:cs="Tahoma"/>
          <w:sz w:val="22"/>
          <w:szCs w:val="22"/>
        </w:rPr>
        <w:t xml:space="preserve"> objednateli dodán</w:t>
      </w:r>
      <w:r w:rsidRPr="00B5091E" w:rsidR="00016F87">
        <w:rPr>
          <w:rFonts w:ascii="Tahoma" w:hAnsi="Tahoma" w:cs="Tahoma"/>
          <w:sz w:val="22"/>
          <w:szCs w:val="22"/>
        </w:rPr>
        <w:t>a</w:t>
      </w:r>
      <w:r w:rsidRPr="00B5091E">
        <w:rPr>
          <w:rFonts w:ascii="Tahoma" w:hAnsi="Tahoma" w:cs="Tahoma"/>
          <w:sz w:val="22"/>
          <w:szCs w:val="22"/>
        </w:rPr>
        <w:t xml:space="preserve"> v </w:t>
      </w:r>
      <w:r w:rsidRPr="00B5091E" w:rsidR="007141D8">
        <w:rPr>
          <w:rFonts w:ascii="Tahoma" w:hAnsi="Tahoma" w:cs="Tahoma"/>
          <w:sz w:val="22"/>
          <w:szCs w:val="22"/>
        </w:rPr>
        <w:t>1</w:t>
      </w:r>
      <w:r w:rsidRPr="00B5091E">
        <w:rPr>
          <w:rFonts w:ascii="Tahoma" w:hAnsi="Tahoma" w:cs="Tahoma"/>
          <w:sz w:val="22"/>
          <w:szCs w:val="22"/>
        </w:rPr>
        <w:t xml:space="preserve"> </w:t>
      </w:r>
      <w:r w:rsidRPr="00B5091E" w:rsidR="003F2690">
        <w:rPr>
          <w:rFonts w:ascii="Tahoma" w:hAnsi="Tahoma" w:cs="Tahoma"/>
          <w:sz w:val="22"/>
          <w:szCs w:val="22"/>
        </w:rPr>
        <w:t>listinn</w:t>
      </w:r>
      <w:r w:rsidRPr="00B5091E" w:rsidR="007141D8">
        <w:rPr>
          <w:rFonts w:ascii="Tahoma" w:hAnsi="Tahoma" w:cs="Tahoma"/>
          <w:sz w:val="22"/>
          <w:szCs w:val="22"/>
        </w:rPr>
        <w:t>ém</w:t>
      </w:r>
      <w:r w:rsidRPr="00B5091E" w:rsidR="003F2690">
        <w:rPr>
          <w:rFonts w:ascii="Tahoma" w:hAnsi="Tahoma" w:cs="Tahoma"/>
          <w:sz w:val="22"/>
          <w:szCs w:val="22"/>
        </w:rPr>
        <w:t xml:space="preserve"> </w:t>
      </w:r>
      <w:r w:rsidRPr="00B5091E">
        <w:rPr>
          <w:rFonts w:ascii="Tahoma" w:hAnsi="Tahoma" w:cs="Tahoma"/>
          <w:sz w:val="22"/>
          <w:szCs w:val="22"/>
        </w:rPr>
        <w:t xml:space="preserve">vyhotovení a </w:t>
      </w:r>
      <w:r w:rsidRPr="00B5091E" w:rsidR="00D0375A">
        <w:rPr>
          <w:rFonts w:ascii="Tahoma" w:hAnsi="Tahoma" w:cs="Tahoma"/>
          <w:sz w:val="22"/>
          <w:szCs w:val="22"/>
        </w:rPr>
        <w:t>elektronicky</w:t>
      </w:r>
      <w:r w:rsidRPr="00B5091E">
        <w:rPr>
          <w:rFonts w:ascii="Tahoma" w:hAnsi="Tahoma" w:cs="Tahoma"/>
          <w:sz w:val="22"/>
          <w:szCs w:val="22"/>
        </w:rPr>
        <w:t xml:space="preserve"> ve </w:t>
      </w:r>
      <w:r w:rsidRPr="00080BAF">
        <w:rPr>
          <w:rFonts w:ascii="Tahoma" w:hAnsi="Tahoma" w:cs="Tahoma"/>
          <w:sz w:val="22"/>
          <w:szCs w:val="22"/>
        </w:rPr>
        <w:t>formátu pro texty *.doc</w:t>
      </w:r>
      <w:r w:rsidR="000354AC">
        <w:rPr>
          <w:rFonts w:ascii="Tahoma" w:hAnsi="Tahoma" w:cs="Tahoma"/>
          <w:sz w:val="22"/>
          <w:szCs w:val="22"/>
        </w:rPr>
        <w:t>/</w:t>
      </w:r>
      <w:r w:rsidRPr="00080BAF" w:rsidR="000354AC">
        <w:rPr>
          <w:rFonts w:ascii="Tahoma" w:hAnsi="Tahoma" w:cs="Tahoma"/>
          <w:sz w:val="22"/>
          <w:szCs w:val="22"/>
        </w:rPr>
        <w:t>*.</w:t>
      </w:r>
      <w:proofErr w:type="spellStart"/>
      <w:r w:rsidRPr="00080BAF" w:rsidR="000354AC">
        <w:rPr>
          <w:rFonts w:ascii="Tahoma" w:hAnsi="Tahoma" w:cs="Tahoma"/>
          <w:sz w:val="22"/>
          <w:szCs w:val="22"/>
        </w:rPr>
        <w:t>doc</w:t>
      </w:r>
      <w:r w:rsidR="000354AC">
        <w:rPr>
          <w:rFonts w:ascii="Tahoma" w:hAnsi="Tahoma" w:cs="Tahoma"/>
          <w:sz w:val="22"/>
          <w:szCs w:val="22"/>
        </w:rPr>
        <w:t>x</w:t>
      </w:r>
      <w:proofErr w:type="spellEnd"/>
      <w:r w:rsidR="00CE7CF1">
        <w:rPr>
          <w:rFonts w:ascii="Tahoma" w:hAnsi="Tahoma" w:cs="Tahoma"/>
          <w:sz w:val="22"/>
          <w:szCs w:val="22"/>
        </w:rPr>
        <w:t>/</w:t>
      </w:r>
      <w:r w:rsidRPr="00080BAF">
        <w:rPr>
          <w:rFonts w:ascii="Tahoma" w:hAnsi="Tahoma" w:cs="Tahoma"/>
          <w:sz w:val="22"/>
          <w:szCs w:val="22"/>
        </w:rPr>
        <w:t>*.</w:t>
      </w:r>
      <w:proofErr w:type="spellStart"/>
      <w:r w:rsidRPr="00080BAF">
        <w:rPr>
          <w:rFonts w:ascii="Tahoma" w:hAnsi="Tahoma" w:cs="Tahoma"/>
          <w:sz w:val="22"/>
          <w:szCs w:val="22"/>
        </w:rPr>
        <w:t>rtf</w:t>
      </w:r>
      <w:proofErr w:type="spellEnd"/>
      <w:r w:rsidRPr="00080BAF">
        <w:rPr>
          <w:rFonts w:ascii="Tahoma" w:hAnsi="Tahoma" w:cs="Tahoma"/>
          <w:sz w:val="22"/>
          <w:szCs w:val="22"/>
        </w:rPr>
        <w:t>, pro tabulky *.</w:t>
      </w:r>
      <w:proofErr w:type="spellStart"/>
      <w:r w:rsidRPr="00080BAF">
        <w:rPr>
          <w:rFonts w:ascii="Tahoma" w:hAnsi="Tahoma" w:cs="Tahoma"/>
          <w:sz w:val="22"/>
          <w:szCs w:val="22"/>
        </w:rPr>
        <w:t>xls</w:t>
      </w:r>
      <w:bookmarkStart w:name="_Hlk168907188" w:id="5"/>
      <w:proofErr w:type="spellEnd"/>
      <w:r w:rsidR="000354AC">
        <w:rPr>
          <w:rFonts w:ascii="Tahoma" w:hAnsi="Tahoma" w:cs="Tahoma"/>
          <w:sz w:val="22"/>
          <w:szCs w:val="22"/>
        </w:rPr>
        <w:t>/</w:t>
      </w:r>
      <w:r w:rsidRPr="00080BAF" w:rsidR="000354AC">
        <w:rPr>
          <w:rFonts w:ascii="Tahoma" w:hAnsi="Tahoma" w:cs="Tahoma"/>
          <w:sz w:val="22"/>
          <w:szCs w:val="22"/>
        </w:rPr>
        <w:t>*.</w:t>
      </w:r>
      <w:proofErr w:type="spellStart"/>
      <w:r w:rsidRPr="00080BAF" w:rsidR="000354AC">
        <w:rPr>
          <w:rFonts w:ascii="Tahoma" w:hAnsi="Tahoma" w:cs="Tahoma"/>
          <w:sz w:val="22"/>
          <w:szCs w:val="22"/>
        </w:rPr>
        <w:t>xls</w:t>
      </w:r>
      <w:r w:rsidR="009E2613">
        <w:rPr>
          <w:rFonts w:ascii="Tahoma" w:hAnsi="Tahoma" w:cs="Tahoma"/>
          <w:sz w:val="22"/>
          <w:szCs w:val="22"/>
        </w:rPr>
        <w:t>x</w:t>
      </w:r>
      <w:bookmarkEnd w:id="5"/>
      <w:proofErr w:type="spellEnd"/>
      <w:r w:rsidRPr="00080BAF">
        <w:rPr>
          <w:rFonts w:ascii="Tahoma" w:hAnsi="Tahoma" w:cs="Tahoma"/>
          <w:sz w:val="22"/>
          <w:szCs w:val="22"/>
        </w:rPr>
        <w:t>, pro</w:t>
      </w:r>
      <w:r w:rsidR="00C273B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skenované dokumenty *.</w:t>
      </w:r>
      <w:proofErr w:type="spellStart"/>
      <w:r w:rsidRPr="00080BAF">
        <w:rPr>
          <w:rFonts w:ascii="Tahoma" w:hAnsi="Tahoma" w:cs="Tahoma"/>
          <w:sz w:val="22"/>
          <w:szCs w:val="22"/>
        </w:rPr>
        <w:t>pdf</w:t>
      </w:r>
      <w:proofErr w:type="spellEnd"/>
      <w:r w:rsidRPr="00080BAF">
        <w:rPr>
          <w:rFonts w:ascii="Tahoma" w:hAnsi="Tahoma" w:cs="Tahoma"/>
          <w:sz w:val="22"/>
          <w:szCs w:val="22"/>
        </w:rPr>
        <w:t>, pro výkresovou dokumentaci *.</w:t>
      </w:r>
      <w:proofErr w:type="spellStart"/>
      <w:r w:rsidRPr="00080BAF">
        <w:rPr>
          <w:rFonts w:ascii="Tahoma" w:hAnsi="Tahoma" w:cs="Tahoma"/>
          <w:sz w:val="22"/>
          <w:szCs w:val="22"/>
        </w:rPr>
        <w:t>dwg</w:t>
      </w:r>
      <w:proofErr w:type="spellEnd"/>
      <w:r w:rsidR="00EC396D">
        <w:rPr>
          <w:rFonts w:ascii="Tahoma" w:hAnsi="Tahoma" w:cs="Tahoma"/>
          <w:sz w:val="22"/>
          <w:szCs w:val="22"/>
        </w:rPr>
        <w:t xml:space="preserve"> </w:t>
      </w:r>
      <w:r w:rsidR="00AB3588">
        <w:rPr>
          <w:rFonts w:ascii="Tahoma" w:hAnsi="Tahoma" w:cs="Tahoma"/>
          <w:sz w:val="22"/>
          <w:szCs w:val="22"/>
        </w:rPr>
        <w:t>a</w:t>
      </w:r>
      <w:r w:rsidRPr="00AB3588" w:rsidR="00AB3588">
        <w:rPr>
          <w:rFonts w:ascii="Tahoma" w:hAnsi="Tahoma" w:cs="Tahoma"/>
          <w:sz w:val="22"/>
          <w:szCs w:val="22"/>
        </w:rPr>
        <w:t xml:space="preserve"> </w:t>
      </w:r>
      <w:r w:rsidRPr="00080BAF" w:rsidR="00AB3588">
        <w:rPr>
          <w:rFonts w:ascii="Tahoma" w:hAnsi="Tahoma" w:cs="Tahoma"/>
          <w:sz w:val="22"/>
          <w:szCs w:val="22"/>
        </w:rPr>
        <w:t>zároveň</w:t>
      </w:r>
      <w:r w:rsidR="006529DA">
        <w:rPr>
          <w:rFonts w:ascii="Tahoma" w:hAnsi="Tahoma" w:cs="Tahoma"/>
          <w:sz w:val="22"/>
          <w:szCs w:val="22"/>
        </w:rPr>
        <w:t xml:space="preserve"> </w:t>
      </w:r>
      <w:r w:rsidRPr="00080BAF" w:rsidR="00AB3588">
        <w:rPr>
          <w:rFonts w:ascii="Tahoma" w:hAnsi="Tahoma" w:cs="Tahoma"/>
          <w:sz w:val="22"/>
          <w:szCs w:val="22"/>
        </w:rPr>
        <w:t>*.</w:t>
      </w:r>
      <w:proofErr w:type="spellStart"/>
      <w:r w:rsidRPr="00080BAF" w:rsidR="00AB3588">
        <w:rPr>
          <w:rFonts w:ascii="Tahoma" w:hAnsi="Tahoma" w:cs="Tahoma"/>
          <w:sz w:val="22"/>
          <w:szCs w:val="22"/>
        </w:rPr>
        <w:t>pdf</w:t>
      </w:r>
      <w:proofErr w:type="spellEnd"/>
      <w:r w:rsidRPr="00080BAF">
        <w:rPr>
          <w:rFonts w:ascii="Tahoma" w:hAnsi="Tahoma" w:cs="Tahoma"/>
          <w:sz w:val="22"/>
          <w:szCs w:val="22"/>
        </w:rPr>
        <w:t>,</w:t>
      </w:r>
    </w:p>
    <w:p w:rsidR="00A54991" w:rsidP="00B77632" w:rsidRDefault="00A54991" w14:paraId="61869AA2" w14:textId="49F98EDF">
      <w:pPr>
        <w:pStyle w:val="slovanPododstavecSmlouvy"/>
        <w:numPr>
          <w:ilvl w:val="0"/>
          <w:numId w:val="14"/>
        </w:numPr>
        <w:tabs>
          <w:tab w:val="clear" w:pos="284"/>
          <w:tab w:val="clear" w:pos="1080"/>
          <w:tab w:val="clear" w:pos="1260"/>
          <w:tab w:val="clear" w:pos="1980"/>
          <w:tab w:val="clear" w:pos="39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96B73">
        <w:rPr>
          <w:rFonts w:ascii="Tahoma" w:hAnsi="Tahoma" w:cs="Tahoma"/>
          <w:b/>
          <w:sz w:val="22"/>
          <w:szCs w:val="22"/>
        </w:rPr>
        <w:t>dokumentace dle odst</w:t>
      </w:r>
      <w:r w:rsidRPr="00096B73" w:rsidR="00297F60">
        <w:rPr>
          <w:rFonts w:ascii="Tahoma" w:hAnsi="Tahoma" w:cs="Tahoma"/>
          <w:b/>
          <w:sz w:val="22"/>
          <w:szCs w:val="22"/>
        </w:rPr>
        <w:t>. </w:t>
      </w:r>
      <w:r w:rsidRPr="00096B73">
        <w:rPr>
          <w:rFonts w:ascii="Tahoma" w:hAnsi="Tahoma" w:cs="Tahoma"/>
          <w:b/>
          <w:sz w:val="22"/>
          <w:szCs w:val="22"/>
        </w:rPr>
        <w:t xml:space="preserve">2 bodu </w:t>
      </w:r>
      <w:r w:rsidR="00C32059">
        <w:rPr>
          <w:rFonts w:ascii="Tahoma" w:hAnsi="Tahoma" w:cs="Tahoma"/>
          <w:b/>
          <w:sz w:val="22"/>
          <w:szCs w:val="22"/>
        </w:rPr>
        <w:t>2.3</w:t>
      </w:r>
      <w:r w:rsidR="00EF6690">
        <w:rPr>
          <w:rFonts w:ascii="Tahoma" w:hAnsi="Tahoma" w:cs="Tahoma"/>
          <w:b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tohoto článku smlouvy</w:t>
      </w:r>
      <w:r w:rsidR="00C32059">
        <w:rPr>
          <w:rFonts w:ascii="Tahoma" w:hAnsi="Tahoma" w:cs="Tahoma"/>
          <w:sz w:val="22"/>
          <w:szCs w:val="22"/>
        </w:rPr>
        <w:t xml:space="preserve"> </w:t>
      </w:r>
      <w:r w:rsidR="00C32059">
        <w:rPr>
          <w:rFonts w:ascii="Tahoma" w:hAnsi="Tahoma" w:cs="Tahoma"/>
          <w:b/>
          <w:sz w:val="22"/>
          <w:szCs w:val="22"/>
        </w:rPr>
        <w:t>(</w:t>
      </w:r>
      <w:r w:rsidRPr="002A1D24" w:rsidR="008A5046">
        <w:rPr>
          <w:rFonts w:ascii="Tahoma" w:hAnsi="Tahoma" w:cs="Tahoma"/>
          <w:b/>
          <w:bCs/>
          <w:sz w:val="22"/>
          <w:szCs w:val="22"/>
        </w:rPr>
        <w:t>DPZ</w:t>
      </w:r>
      <w:r w:rsidR="00C32059">
        <w:rPr>
          <w:rFonts w:ascii="Tahoma" w:hAnsi="Tahoma" w:cs="Tahoma"/>
          <w:b/>
          <w:sz w:val="22"/>
          <w:szCs w:val="22"/>
        </w:rPr>
        <w:t>)</w:t>
      </w:r>
      <w:r w:rsidRPr="00080BAF">
        <w:rPr>
          <w:rFonts w:ascii="Tahoma" w:hAnsi="Tahoma" w:cs="Tahoma"/>
          <w:sz w:val="22"/>
          <w:szCs w:val="22"/>
        </w:rPr>
        <w:t xml:space="preserve"> bud</w:t>
      </w:r>
      <w:r w:rsidR="004C09DB">
        <w:rPr>
          <w:rFonts w:ascii="Tahoma" w:hAnsi="Tahoma" w:cs="Tahoma"/>
          <w:sz w:val="22"/>
          <w:szCs w:val="22"/>
        </w:rPr>
        <w:t>e</w:t>
      </w:r>
      <w:r w:rsidRPr="00080BAF">
        <w:rPr>
          <w:rFonts w:ascii="Tahoma" w:hAnsi="Tahoma" w:cs="Tahoma"/>
          <w:sz w:val="22"/>
          <w:szCs w:val="22"/>
        </w:rPr>
        <w:t xml:space="preserve"> objednateli </w:t>
      </w:r>
      <w:r w:rsidR="00D56B4E">
        <w:rPr>
          <w:rFonts w:ascii="Tahoma" w:hAnsi="Tahoma" w:cs="Tahoma"/>
          <w:sz w:val="22"/>
          <w:szCs w:val="22"/>
        </w:rPr>
        <w:t xml:space="preserve">a příslušnému stavebnímu úřadu </w:t>
      </w:r>
      <w:r w:rsidRPr="00080BAF">
        <w:rPr>
          <w:rFonts w:ascii="Tahoma" w:hAnsi="Tahoma" w:cs="Tahoma"/>
          <w:sz w:val="22"/>
          <w:szCs w:val="22"/>
        </w:rPr>
        <w:t>dodán</w:t>
      </w:r>
      <w:r w:rsidR="004C09DB">
        <w:rPr>
          <w:rFonts w:ascii="Tahoma" w:hAnsi="Tahoma" w:cs="Tahoma"/>
          <w:sz w:val="22"/>
          <w:szCs w:val="22"/>
        </w:rPr>
        <w:t>a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3A3F38">
        <w:rPr>
          <w:rFonts w:ascii="Tahoma" w:hAnsi="Tahoma" w:cs="Tahoma"/>
          <w:sz w:val="22"/>
          <w:szCs w:val="22"/>
        </w:rPr>
        <w:t>elektronicky</w:t>
      </w:r>
      <w:r w:rsidR="002A1D24">
        <w:rPr>
          <w:rFonts w:ascii="Tahoma" w:hAnsi="Tahoma" w:cs="Tahoma"/>
          <w:sz w:val="22"/>
          <w:szCs w:val="22"/>
        </w:rPr>
        <w:t xml:space="preserve"> </w:t>
      </w:r>
      <w:r w:rsidRPr="00A57BE1">
        <w:rPr>
          <w:rFonts w:ascii="Tahoma" w:hAnsi="Tahoma" w:cs="Tahoma"/>
          <w:sz w:val="22"/>
          <w:szCs w:val="22"/>
        </w:rPr>
        <w:t>ve</w:t>
      </w:r>
      <w:r w:rsidRPr="00080BAF">
        <w:rPr>
          <w:rFonts w:ascii="Tahoma" w:hAnsi="Tahoma" w:cs="Tahoma"/>
          <w:sz w:val="22"/>
          <w:szCs w:val="22"/>
        </w:rPr>
        <w:t> formátu pro texty *.doc</w:t>
      </w:r>
      <w:r w:rsidR="00667277">
        <w:rPr>
          <w:rFonts w:ascii="Tahoma" w:hAnsi="Tahoma" w:cs="Tahoma"/>
          <w:sz w:val="22"/>
          <w:szCs w:val="22"/>
        </w:rPr>
        <w:t>/</w:t>
      </w:r>
      <w:r w:rsidRPr="00080BAF" w:rsidR="00667277">
        <w:rPr>
          <w:rFonts w:ascii="Tahoma" w:hAnsi="Tahoma" w:cs="Tahoma"/>
          <w:sz w:val="22"/>
          <w:szCs w:val="22"/>
        </w:rPr>
        <w:t>*.</w:t>
      </w:r>
      <w:proofErr w:type="spellStart"/>
      <w:r w:rsidRPr="00080BAF" w:rsidR="00667277">
        <w:rPr>
          <w:rFonts w:ascii="Tahoma" w:hAnsi="Tahoma" w:cs="Tahoma"/>
          <w:sz w:val="22"/>
          <w:szCs w:val="22"/>
        </w:rPr>
        <w:t>doc</w:t>
      </w:r>
      <w:r w:rsidR="00667277">
        <w:rPr>
          <w:rFonts w:ascii="Tahoma" w:hAnsi="Tahoma" w:cs="Tahoma"/>
          <w:sz w:val="22"/>
          <w:szCs w:val="22"/>
        </w:rPr>
        <w:t>x</w:t>
      </w:r>
      <w:proofErr w:type="spellEnd"/>
      <w:r w:rsidR="00CE7CF1">
        <w:rPr>
          <w:rFonts w:ascii="Tahoma" w:hAnsi="Tahoma" w:cs="Tahoma"/>
          <w:sz w:val="22"/>
          <w:szCs w:val="22"/>
        </w:rPr>
        <w:t>/</w:t>
      </w:r>
      <w:r w:rsidRPr="00080BAF">
        <w:rPr>
          <w:rFonts w:ascii="Tahoma" w:hAnsi="Tahoma" w:cs="Tahoma"/>
          <w:sz w:val="22"/>
          <w:szCs w:val="22"/>
        </w:rPr>
        <w:t>*.</w:t>
      </w:r>
      <w:proofErr w:type="spellStart"/>
      <w:r w:rsidRPr="00080BAF">
        <w:rPr>
          <w:rFonts w:ascii="Tahoma" w:hAnsi="Tahoma" w:cs="Tahoma"/>
          <w:sz w:val="22"/>
          <w:szCs w:val="22"/>
        </w:rPr>
        <w:t>rtf</w:t>
      </w:r>
      <w:proofErr w:type="spellEnd"/>
      <w:r w:rsidRPr="00080BAF">
        <w:rPr>
          <w:rFonts w:ascii="Tahoma" w:hAnsi="Tahoma" w:cs="Tahoma"/>
          <w:sz w:val="22"/>
          <w:szCs w:val="22"/>
        </w:rPr>
        <w:t>, pro</w:t>
      </w:r>
      <w:r w:rsidR="00C273B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rozpočty a výkazy výměr *.</w:t>
      </w:r>
      <w:proofErr w:type="spellStart"/>
      <w:r w:rsidRPr="00080BAF">
        <w:rPr>
          <w:rFonts w:ascii="Tahoma" w:hAnsi="Tahoma" w:cs="Tahoma"/>
          <w:sz w:val="22"/>
          <w:szCs w:val="22"/>
        </w:rPr>
        <w:t>xls</w:t>
      </w:r>
      <w:proofErr w:type="spellEnd"/>
      <w:r w:rsidR="00667277">
        <w:rPr>
          <w:rFonts w:ascii="Tahoma" w:hAnsi="Tahoma" w:cs="Tahoma"/>
          <w:sz w:val="22"/>
          <w:szCs w:val="22"/>
        </w:rPr>
        <w:t>/</w:t>
      </w:r>
      <w:r w:rsidRPr="00080BAF" w:rsidR="00667277">
        <w:rPr>
          <w:rFonts w:ascii="Tahoma" w:hAnsi="Tahoma" w:cs="Tahoma"/>
          <w:sz w:val="22"/>
          <w:szCs w:val="22"/>
        </w:rPr>
        <w:t>*.</w:t>
      </w:r>
      <w:proofErr w:type="spellStart"/>
      <w:r w:rsidRPr="00080BAF" w:rsidR="00667277">
        <w:rPr>
          <w:rFonts w:ascii="Tahoma" w:hAnsi="Tahoma" w:cs="Tahoma"/>
          <w:sz w:val="22"/>
          <w:szCs w:val="22"/>
        </w:rPr>
        <w:t>xls</w:t>
      </w:r>
      <w:r w:rsidR="00667277">
        <w:rPr>
          <w:rFonts w:ascii="Tahoma" w:hAnsi="Tahoma" w:cs="Tahoma"/>
          <w:sz w:val="22"/>
          <w:szCs w:val="22"/>
        </w:rPr>
        <w:t>x</w:t>
      </w:r>
      <w:proofErr w:type="spellEnd"/>
      <w:r w:rsidR="00AA1824">
        <w:rPr>
          <w:rFonts w:ascii="Tahoma" w:hAnsi="Tahoma" w:cs="Tahoma"/>
          <w:sz w:val="22"/>
          <w:szCs w:val="22"/>
        </w:rPr>
        <w:t>/*.</w:t>
      </w:r>
      <w:r w:rsidR="000F2858">
        <w:rPr>
          <w:rFonts w:ascii="Tahoma" w:hAnsi="Tahoma" w:cs="Tahoma"/>
          <w:sz w:val="22"/>
          <w:szCs w:val="22"/>
        </w:rPr>
        <w:t>xc4,</w:t>
      </w:r>
      <w:r w:rsidRPr="00080BAF">
        <w:rPr>
          <w:rFonts w:ascii="Tahoma" w:hAnsi="Tahoma" w:cs="Tahoma"/>
          <w:sz w:val="22"/>
          <w:szCs w:val="22"/>
        </w:rPr>
        <w:t xml:space="preserve"> pro skenované dokumenty *.</w:t>
      </w:r>
      <w:proofErr w:type="spellStart"/>
      <w:r w:rsidRPr="00080BAF">
        <w:rPr>
          <w:rFonts w:ascii="Tahoma" w:hAnsi="Tahoma" w:cs="Tahoma"/>
          <w:sz w:val="22"/>
          <w:szCs w:val="22"/>
        </w:rPr>
        <w:t>pdf</w:t>
      </w:r>
      <w:proofErr w:type="spellEnd"/>
      <w:r w:rsidRPr="00080BAF">
        <w:rPr>
          <w:rFonts w:ascii="Tahoma" w:hAnsi="Tahoma" w:cs="Tahoma"/>
          <w:sz w:val="22"/>
          <w:szCs w:val="22"/>
        </w:rPr>
        <w:t>, pro výkresovou dokumentaci *.</w:t>
      </w:r>
      <w:proofErr w:type="spellStart"/>
      <w:r w:rsidRPr="00080BAF">
        <w:rPr>
          <w:rFonts w:ascii="Tahoma" w:hAnsi="Tahoma" w:cs="Tahoma"/>
          <w:sz w:val="22"/>
          <w:szCs w:val="22"/>
        </w:rPr>
        <w:t>dwg</w:t>
      </w:r>
      <w:proofErr w:type="spellEnd"/>
      <w:r w:rsidRPr="00080BAF">
        <w:rPr>
          <w:rFonts w:ascii="Tahoma" w:hAnsi="Tahoma" w:cs="Tahoma"/>
          <w:sz w:val="22"/>
          <w:szCs w:val="22"/>
        </w:rPr>
        <w:t xml:space="preserve"> </w:t>
      </w:r>
      <w:bookmarkStart w:name="_Hlk168907264" w:id="6"/>
      <w:r w:rsidRPr="00080BAF">
        <w:rPr>
          <w:rFonts w:ascii="Tahoma" w:hAnsi="Tahoma" w:cs="Tahoma"/>
          <w:sz w:val="22"/>
          <w:szCs w:val="22"/>
        </w:rPr>
        <w:t>a zároveň *.</w:t>
      </w:r>
      <w:proofErr w:type="spellStart"/>
      <w:r w:rsidRPr="00080BAF">
        <w:rPr>
          <w:rFonts w:ascii="Tahoma" w:hAnsi="Tahoma" w:cs="Tahoma"/>
          <w:sz w:val="22"/>
          <w:szCs w:val="22"/>
        </w:rPr>
        <w:t>pdf</w:t>
      </w:r>
      <w:bookmarkEnd w:id="6"/>
      <w:proofErr w:type="spellEnd"/>
      <w:r w:rsidR="009B0F39">
        <w:rPr>
          <w:rFonts w:ascii="Tahoma" w:hAnsi="Tahoma" w:cs="Tahoma"/>
          <w:sz w:val="22"/>
          <w:szCs w:val="22"/>
        </w:rPr>
        <w:t>;</w:t>
      </w:r>
      <w:r w:rsidRPr="00E01F98" w:rsidR="000B3A7E">
        <w:rPr>
          <w:rFonts w:ascii="Tahoma" w:hAnsi="Tahoma"/>
          <w:sz w:val="22"/>
        </w:rPr>
        <w:t xml:space="preserve"> </w:t>
      </w:r>
      <w:r w:rsidR="000B3A7E">
        <w:rPr>
          <w:rFonts w:ascii="Tahoma" w:hAnsi="Tahoma" w:cs="Tahoma"/>
          <w:sz w:val="22"/>
          <w:szCs w:val="22"/>
        </w:rPr>
        <w:t xml:space="preserve">pro PENB výstupy a protokoly z výpočtových software </w:t>
      </w:r>
      <w:r w:rsidRPr="00D019F6" w:rsidR="000B3A7E">
        <w:rPr>
          <w:rFonts w:ascii="Tahoma" w:hAnsi="Tahoma" w:cs="Tahoma"/>
          <w:sz w:val="22"/>
          <w:szCs w:val="22"/>
        </w:rPr>
        <w:t>(Svoboda, DEKSOFT apod.) ve formátu *.</w:t>
      </w:r>
      <w:proofErr w:type="spellStart"/>
      <w:r w:rsidRPr="00D019F6" w:rsidR="000B3A7E">
        <w:rPr>
          <w:rFonts w:ascii="Tahoma" w:hAnsi="Tahoma" w:cs="Tahoma"/>
          <w:sz w:val="22"/>
          <w:szCs w:val="22"/>
        </w:rPr>
        <w:t>txt</w:t>
      </w:r>
      <w:proofErr w:type="spellEnd"/>
      <w:r w:rsidRPr="00D019F6" w:rsidR="000B3A7E">
        <w:rPr>
          <w:rFonts w:ascii="Tahoma" w:hAnsi="Tahoma" w:cs="Tahoma"/>
          <w:sz w:val="22"/>
          <w:szCs w:val="22"/>
        </w:rPr>
        <w:t>/*.</w:t>
      </w:r>
      <w:proofErr w:type="spellStart"/>
      <w:r w:rsidRPr="00D019F6" w:rsidR="000B3A7E">
        <w:rPr>
          <w:rFonts w:ascii="Tahoma" w:hAnsi="Tahoma" w:cs="Tahoma"/>
          <w:sz w:val="22"/>
          <w:szCs w:val="22"/>
        </w:rPr>
        <w:t>docx</w:t>
      </w:r>
      <w:proofErr w:type="spellEnd"/>
      <w:r w:rsidRPr="00D019F6" w:rsidR="000B3A7E">
        <w:rPr>
          <w:rFonts w:ascii="Tahoma" w:hAnsi="Tahoma" w:cs="Tahoma"/>
          <w:sz w:val="22"/>
          <w:szCs w:val="22"/>
        </w:rPr>
        <w:t>/*.</w:t>
      </w:r>
      <w:proofErr w:type="spellStart"/>
      <w:r w:rsidRPr="00D019F6" w:rsidR="000B3A7E">
        <w:rPr>
          <w:rFonts w:ascii="Tahoma" w:hAnsi="Tahoma" w:cs="Tahoma"/>
          <w:sz w:val="22"/>
          <w:szCs w:val="22"/>
        </w:rPr>
        <w:t>pdf</w:t>
      </w:r>
      <w:proofErr w:type="spellEnd"/>
      <w:r w:rsidR="00D019F6">
        <w:rPr>
          <w:rFonts w:ascii="Tahoma" w:hAnsi="Tahoma" w:cs="Tahoma"/>
          <w:sz w:val="22"/>
          <w:szCs w:val="22"/>
        </w:rPr>
        <w:t>;</w:t>
      </w:r>
      <w:r w:rsidR="000B3A7E">
        <w:rPr>
          <w:rFonts w:ascii="Tahoma" w:hAnsi="Tahoma" w:cs="Tahoma"/>
          <w:sz w:val="22"/>
          <w:szCs w:val="22"/>
        </w:rPr>
        <w:t xml:space="preserve"> </w:t>
      </w:r>
      <w:r w:rsidRPr="009B0F39" w:rsidR="009B0F39">
        <w:rPr>
          <w:rFonts w:ascii="Tahoma" w:hAnsi="Tahoma" w:cs="Tahoma"/>
          <w:bCs/>
          <w:sz w:val="22"/>
          <w:szCs w:val="22"/>
          <w:u w:val="single"/>
        </w:rPr>
        <w:t>listinn</w:t>
      </w:r>
      <w:r w:rsidR="00200D7E">
        <w:rPr>
          <w:rFonts w:ascii="Tahoma" w:hAnsi="Tahoma" w:cs="Tahoma"/>
          <w:bCs/>
          <w:sz w:val="22"/>
          <w:szCs w:val="22"/>
          <w:u w:val="single"/>
        </w:rPr>
        <w:t>é</w:t>
      </w:r>
      <w:r w:rsidRPr="009B0F39" w:rsidR="009B0F39">
        <w:rPr>
          <w:rFonts w:ascii="Tahoma" w:hAnsi="Tahoma" w:cs="Tahoma"/>
          <w:bCs/>
          <w:sz w:val="22"/>
          <w:szCs w:val="22"/>
          <w:u w:val="single"/>
        </w:rPr>
        <w:t xml:space="preserve"> </w:t>
      </w:r>
      <w:r w:rsidR="009B0F39">
        <w:rPr>
          <w:rFonts w:ascii="Tahoma" w:hAnsi="Tahoma" w:cs="Tahoma"/>
          <w:bCs/>
          <w:sz w:val="22"/>
          <w:szCs w:val="22"/>
          <w:u w:val="single"/>
        </w:rPr>
        <w:t>vyhotovení</w:t>
      </w:r>
      <w:r w:rsidR="00200D7E">
        <w:rPr>
          <w:rFonts w:ascii="Tahoma" w:hAnsi="Tahoma" w:cs="Tahoma"/>
          <w:bCs/>
          <w:sz w:val="22"/>
          <w:szCs w:val="22"/>
          <w:u w:val="single"/>
        </w:rPr>
        <w:t xml:space="preserve"> a jejich předání</w:t>
      </w:r>
      <w:r w:rsidR="009B0F39">
        <w:rPr>
          <w:rFonts w:ascii="Tahoma" w:hAnsi="Tahoma" w:cs="Tahoma"/>
          <w:bCs/>
          <w:sz w:val="22"/>
          <w:szCs w:val="22"/>
          <w:u w:val="single"/>
        </w:rPr>
        <w:t xml:space="preserve"> příslušnému stavebnímu úřadu</w:t>
      </w:r>
      <w:r w:rsidRPr="009B0F39" w:rsidR="009B0F39">
        <w:rPr>
          <w:rFonts w:ascii="Tahoma" w:hAnsi="Tahoma" w:cs="Tahoma"/>
          <w:bCs/>
          <w:sz w:val="22"/>
          <w:szCs w:val="22"/>
          <w:u w:val="single"/>
        </w:rPr>
        <w:t xml:space="preserve"> </w:t>
      </w:r>
      <w:r w:rsidR="00200D7E">
        <w:rPr>
          <w:rFonts w:ascii="Tahoma" w:hAnsi="Tahoma" w:cs="Tahoma"/>
          <w:bCs/>
          <w:sz w:val="22"/>
          <w:szCs w:val="22"/>
          <w:u w:val="single"/>
        </w:rPr>
        <w:t xml:space="preserve">zajistí zhotovitel </w:t>
      </w:r>
      <w:r w:rsidRPr="009B0F39" w:rsidR="009B0F39">
        <w:rPr>
          <w:rFonts w:ascii="Tahoma" w:hAnsi="Tahoma" w:cs="Tahoma"/>
          <w:bCs/>
          <w:sz w:val="22"/>
          <w:szCs w:val="22"/>
          <w:u w:val="single"/>
        </w:rPr>
        <w:t>v takovém počtu</w:t>
      </w:r>
      <w:r w:rsidRPr="009B0F39" w:rsidR="009B0F39">
        <w:rPr>
          <w:rFonts w:ascii="Tahoma" w:hAnsi="Tahoma" w:cs="Tahoma"/>
          <w:sz w:val="22"/>
          <w:szCs w:val="22"/>
        </w:rPr>
        <w:t>, který bude požadovat stavební úřad pro zahájení příslušných správních řízení.</w:t>
      </w:r>
      <w:r w:rsidRPr="009A3A27">
        <w:rPr>
          <w:rFonts w:ascii="Tahoma" w:hAnsi="Tahoma" w:cs="Tahoma"/>
          <w:sz w:val="22"/>
          <w:szCs w:val="22"/>
        </w:rPr>
        <w:t xml:space="preserve"> </w:t>
      </w:r>
      <w:r w:rsidR="00200D7E">
        <w:rPr>
          <w:rFonts w:ascii="Tahoma" w:hAnsi="Tahoma" w:cs="Tahoma"/>
          <w:sz w:val="22"/>
          <w:szCs w:val="22"/>
        </w:rPr>
        <w:t>P</w:t>
      </w:r>
      <w:r w:rsidRPr="009A3A27">
        <w:rPr>
          <w:rFonts w:ascii="Tahoma" w:hAnsi="Tahoma" w:cs="Tahoma"/>
          <w:sz w:val="22"/>
          <w:szCs w:val="22"/>
        </w:rPr>
        <w:t xml:space="preserve">o </w:t>
      </w:r>
      <w:r w:rsidR="00200D7E">
        <w:rPr>
          <w:rFonts w:ascii="Tahoma" w:hAnsi="Tahoma" w:cs="Tahoma"/>
          <w:sz w:val="22"/>
          <w:szCs w:val="22"/>
        </w:rPr>
        <w:t>nabytí právní moci</w:t>
      </w:r>
      <w:r w:rsidRPr="009A3A27">
        <w:rPr>
          <w:rFonts w:ascii="Tahoma" w:hAnsi="Tahoma" w:cs="Tahoma"/>
          <w:sz w:val="22"/>
          <w:szCs w:val="22"/>
        </w:rPr>
        <w:t xml:space="preserve"> </w:t>
      </w:r>
      <w:r w:rsidR="00200D7E">
        <w:rPr>
          <w:rFonts w:ascii="Tahoma" w:hAnsi="Tahoma" w:cs="Tahoma"/>
          <w:sz w:val="22"/>
          <w:szCs w:val="22"/>
        </w:rPr>
        <w:t xml:space="preserve">příslušných </w:t>
      </w:r>
      <w:r w:rsidRPr="009A3A27">
        <w:rPr>
          <w:rFonts w:ascii="Tahoma" w:hAnsi="Tahoma" w:cs="Tahoma"/>
          <w:sz w:val="22"/>
          <w:szCs w:val="22"/>
        </w:rPr>
        <w:t>rozhodnutí</w:t>
      </w:r>
      <w:r w:rsidR="00200D7E">
        <w:rPr>
          <w:rFonts w:ascii="Tahoma" w:hAnsi="Tahoma" w:cs="Tahoma"/>
          <w:sz w:val="22"/>
          <w:szCs w:val="22"/>
        </w:rPr>
        <w:t xml:space="preserve"> budou</w:t>
      </w:r>
      <w:r w:rsidRPr="009A3A27">
        <w:rPr>
          <w:rFonts w:ascii="Tahoma" w:hAnsi="Tahoma" w:cs="Tahoma"/>
          <w:sz w:val="22"/>
          <w:szCs w:val="22"/>
        </w:rPr>
        <w:t xml:space="preserve"> objednateli</w:t>
      </w:r>
      <w:r w:rsidR="00200D7E">
        <w:rPr>
          <w:rFonts w:ascii="Tahoma" w:hAnsi="Tahoma" w:cs="Tahoma"/>
          <w:sz w:val="22"/>
          <w:szCs w:val="22"/>
        </w:rPr>
        <w:t xml:space="preserve"> bezodkladně</w:t>
      </w:r>
      <w:r w:rsidRPr="009A3A27">
        <w:rPr>
          <w:rFonts w:ascii="Tahoma" w:hAnsi="Tahoma" w:cs="Tahoma"/>
          <w:sz w:val="22"/>
          <w:szCs w:val="22"/>
        </w:rPr>
        <w:t xml:space="preserve"> předány dokumentace ověřené stavebním úřadem,</w:t>
      </w:r>
    </w:p>
    <w:p w:rsidRPr="00FA78D8" w:rsidR="00B33167" w:rsidP="00FA78D8" w:rsidRDefault="00A54991" w14:paraId="49047826" w14:textId="3F40C07A">
      <w:pPr>
        <w:pStyle w:val="slovanPododstavecSmlouvy"/>
        <w:numPr>
          <w:ilvl w:val="0"/>
          <w:numId w:val="14"/>
        </w:numPr>
        <w:tabs>
          <w:tab w:val="clear" w:pos="284"/>
          <w:tab w:val="clear" w:pos="1080"/>
          <w:tab w:val="clear" w:pos="1260"/>
          <w:tab w:val="clear" w:pos="1980"/>
          <w:tab w:val="clear" w:pos="3960"/>
          <w:tab w:val="num" w:pos="714"/>
        </w:tabs>
        <w:spacing w:before="60"/>
        <w:ind w:left="714" w:hanging="357"/>
        <w:rPr>
          <w:rFonts w:ascii="Tahoma" w:hAnsi="Tahoma" w:eastAsia="Tahoma" w:cs="Tahoma"/>
          <w:i/>
          <w:iCs/>
          <w:sz w:val="22"/>
          <w:szCs w:val="22"/>
        </w:rPr>
      </w:pPr>
      <w:bookmarkStart w:name="_Hlk97884108" w:id="7"/>
      <w:r w:rsidRPr="4174D4AB">
        <w:rPr>
          <w:rFonts w:ascii="Tahoma" w:hAnsi="Tahoma" w:cs="Tahoma"/>
          <w:b/>
          <w:bCs/>
          <w:sz w:val="22"/>
          <w:szCs w:val="22"/>
        </w:rPr>
        <w:t>dokumentace</w:t>
      </w:r>
      <w:r w:rsidRPr="00E01F98">
        <w:rPr>
          <w:rFonts w:ascii="Tahoma" w:hAnsi="Tahoma"/>
          <w:b/>
          <w:sz w:val="22"/>
        </w:rPr>
        <w:t xml:space="preserve"> dle odst</w:t>
      </w:r>
      <w:r w:rsidRPr="00E01F98" w:rsidR="00297F60">
        <w:rPr>
          <w:rFonts w:ascii="Tahoma" w:hAnsi="Tahoma"/>
          <w:b/>
          <w:sz w:val="22"/>
        </w:rPr>
        <w:t>. </w:t>
      </w:r>
      <w:r w:rsidRPr="00E01F98">
        <w:rPr>
          <w:rFonts w:ascii="Tahoma" w:hAnsi="Tahoma"/>
          <w:b/>
          <w:sz w:val="22"/>
        </w:rPr>
        <w:t xml:space="preserve">2 bodu </w:t>
      </w:r>
      <w:r w:rsidRPr="00E01F98" w:rsidR="0044411E">
        <w:rPr>
          <w:rFonts w:ascii="Tahoma" w:hAnsi="Tahoma"/>
          <w:b/>
          <w:sz w:val="22"/>
        </w:rPr>
        <w:t xml:space="preserve">2.4 </w:t>
      </w:r>
      <w:r w:rsidRPr="00E01F98" w:rsidR="00702C66">
        <w:rPr>
          <w:rFonts w:ascii="Tahoma" w:hAnsi="Tahoma"/>
          <w:sz w:val="22"/>
        </w:rPr>
        <w:t xml:space="preserve">tohoto článku smlouvy </w:t>
      </w:r>
      <w:r w:rsidR="00D019F6">
        <w:rPr>
          <w:rFonts w:ascii="Tahoma" w:hAnsi="Tahoma" w:cs="Tahoma"/>
          <w:b/>
          <w:bCs/>
          <w:sz w:val="22"/>
          <w:szCs w:val="22"/>
        </w:rPr>
        <w:t>(</w:t>
      </w:r>
      <w:r w:rsidRPr="4174D4AB" w:rsidR="00096B73">
        <w:rPr>
          <w:rFonts w:ascii="Tahoma" w:hAnsi="Tahoma" w:cs="Tahoma"/>
          <w:b/>
          <w:bCs/>
          <w:sz w:val="22"/>
          <w:szCs w:val="22"/>
        </w:rPr>
        <w:t>DPS</w:t>
      </w:r>
      <w:r w:rsidR="00D019F6">
        <w:rPr>
          <w:rFonts w:ascii="Tahoma" w:hAnsi="Tahoma" w:cs="Tahoma"/>
          <w:b/>
          <w:bCs/>
          <w:sz w:val="22"/>
          <w:szCs w:val="22"/>
        </w:rPr>
        <w:t>)</w:t>
      </w:r>
      <w:r w:rsidRPr="00E01F98" w:rsidR="00096B73">
        <w:rPr>
          <w:rFonts w:ascii="Tahoma" w:hAnsi="Tahoma"/>
          <w:b/>
          <w:sz w:val="22"/>
        </w:rPr>
        <w:t xml:space="preserve"> </w:t>
      </w:r>
      <w:r w:rsidRPr="4174D4AB">
        <w:rPr>
          <w:rFonts w:ascii="Tahoma" w:hAnsi="Tahoma" w:cs="Tahoma"/>
          <w:sz w:val="22"/>
          <w:szCs w:val="22"/>
        </w:rPr>
        <w:t>bud</w:t>
      </w:r>
      <w:r w:rsidRPr="4174D4AB" w:rsidR="004C09DB">
        <w:rPr>
          <w:rFonts w:ascii="Tahoma" w:hAnsi="Tahoma" w:cs="Tahoma"/>
          <w:sz w:val="22"/>
          <w:szCs w:val="22"/>
        </w:rPr>
        <w:t>e</w:t>
      </w:r>
      <w:r w:rsidRPr="4174D4AB">
        <w:rPr>
          <w:rFonts w:ascii="Tahoma" w:hAnsi="Tahoma" w:cs="Tahoma"/>
          <w:sz w:val="22"/>
          <w:szCs w:val="22"/>
        </w:rPr>
        <w:t xml:space="preserve"> objednateli dodán</w:t>
      </w:r>
      <w:r w:rsidRPr="4174D4AB" w:rsidR="004C09DB">
        <w:rPr>
          <w:rFonts w:ascii="Tahoma" w:hAnsi="Tahoma" w:cs="Tahoma"/>
          <w:sz w:val="22"/>
          <w:szCs w:val="22"/>
        </w:rPr>
        <w:t>a</w:t>
      </w:r>
      <w:r w:rsidRPr="4174D4AB" w:rsidR="001E6262">
        <w:rPr>
          <w:rFonts w:ascii="Tahoma" w:hAnsi="Tahoma" w:cs="Tahoma"/>
          <w:sz w:val="22"/>
          <w:szCs w:val="22"/>
        </w:rPr>
        <w:t xml:space="preserve"> </w:t>
      </w:r>
      <w:bookmarkStart w:name="_Hlk167780579" w:id="8"/>
      <w:r w:rsidRPr="00487747" w:rsidR="00E35350">
        <w:rPr>
          <w:rFonts w:ascii="Tahoma" w:hAnsi="Tahoma" w:cs="Tahoma"/>
          <w:sz w:val="22"/>
          <w:szCs w:val="22"/>
        </w:rPr>
        <w:t>elektronicky</w:t>
      </w:r>
      <w:bookmarkEnd w:id="8"/>
      <w:r w:rsidRPr="4174D4AB" w:rsidR="00780740">
        <w:rPr>
          <w:rFonts w:ascii="Tahoma" w:hAnsi="Tahoma" w:cs="Tahoma"/>
          <w:sz w:val="22"/>
          <w:szCs w:val="22"/>
        </w:rPr>
        <w:t>,</w:t>
      </w:r>
      <w:r w:rsidR="003F22F6">
        <w:rPr>
          <w:rFonts w:ascii="Tahoma" w:hAnsi="Tahoma" w:cs="Tahoma"/>
          <w:sz w:val="22"/>
          <w:szCs w:val="22"/>
        </w:rPr>
        <w:t xml:space="preserve"> </w:t>
      </w:r>
      <w:r w:rsidRPr="4174D4AB">
        <w:rPr>
          <w:rFonts w:ascii="Tahoma" w:hAnsi="Tahoma" w:cs="Tahoma"/>
          <w:sz w:val="22"/>
          <w:szCs w:val="22"/>
        </w:rPr>
        <w:t>ve formátu pro texty *.doc</w:t>
      </w:r>
      <w:r w:rsidRPr="0078449D" w:rsidR="00AC1097">
        <w:rPr>
          <w:rFonts w:ascii="Tahoma" w:hAnsi="Tahoma" w:cs="Tahoma"/>
          <w:sz w:val="22"/>
          <w:szCs w:val="22"/>
        </w:rPr>
        <w:t>/*.</w:t>
      </w:r>
      <w:proofErr w:type="spellStart"/>
      <w:r w:rsidRPr="0078449D" w:rsidR="00AC1097">
        <w:rPr>
          <w:rFonts w:ascii="Tahoma" w:hAnsi="Tahoma" w:cs="Tahoma"/>
          <w:sz w:val="22"/>
          <w:szCs w:val="22"/>
        </w:rPr>
        <w:t>docx</w:t>
      </w:r>
      <w:proofErr w:type="spellEnd"/>
      <w:r w:rsidRPr="0078449D" w:rsidR="00AC1097">
        <w:rPr>
          <w:rFonts w:ascii="Tahoma" w:hAnsi="Tahoma" w:cs="Tahoma"/>
          <w:sz w:val="22"/>
          <w:szCs w:val="22"/>
        </w:rPr>
        <w:t>/</w:t>
      </w:r>
      <w:r w:rsidRPr="0078449D">
        <w:rPr>
          <w:rFonts w:ascii="Tahoma" w:hAnsi="Tahoma" w:cs="Tahoma"/>
          <w:sz w:val="22"/>
          <w:szCs w:val="22"/>
        </w:rPr>
        <w:t>*.</w:t>
      </w:r>
      <w:proofErr w:type="spellStart"/>
      <w:r w:rsidRPr="0078449D">
        <w:rPr>
          <w:rFonts w:ascii="Tahoma" w:hAnsi="Tahoma" w:cs="Tahoma"/>
          <w:sz w:val="22"/>
          <w:szCs w:val="22"/>
        </w:rPr>
        <w:t>rtf</w:t>
      </w:r>
      <w:proofErr w:type="spellEnd"/>
      <w:r w:rsidRPr="4174D4AB">
        <w:rPr>
          <w:rFonts w:ascii="Tahoma" w:hAnsi="Tahoma" w:cs="Tahoma"/>
          <w:sz w:val="22"/>
          <w:szCs w:val="22"/>
        </w:rPr>
        <w:t>, pro rozpočty a výkazy výměr *.</w:t>
      </w:r>
      <w:proofErr w:type="spellStart"/>
      <w:r w:rsidRPr="4174D4AB">
        <w:rPr>
          <w:rFonts w:ascii="Tahoma" w:hAnsi="Tahoma" w:cs="Tahoma"/>
          <w:sz w:val="22"/>
          <w:szCs w:val="22"/>
        </w:rPr>
        <w:t>xls</w:t>
      </w:r>
      <w:proofErr w:type="spellEnd"/>
      <w:r w:rsidR="004D6170">
        <w:rPr>
          <w:rFonts w:ascii="Tahoma" w:hAnsi="Tahoma" w:cs="Tahoma"/>
          <w:sz w:val="22"/>
          <w:szCs w:val="22"/>
        </w:rPr>
        <w:t>/</w:t>
      </w:r>
      <w:r w:rsidRPr="00080BAF" w:rsidR="004D6170">
        <w:rPr>
          <w:rFonts w:ascii="Tahoma" w:hAnsi="Tahoma" w:cs="Tahoma"/>
          <w:sz w:val="22"/>
          <w:szCs w:val="22"/>
        </w:rPr>
        <w:t>*.</w:t>
      </w:r>
      <w:proofErr w:type="spellStart"/>
      <w:r w:rsidRPr="00080BAF" w:rsidR="004D6170">
        <w:rPr>
          <w:rFonts w:ascii="Tahoma" w:hAnsi="Tahoma" w:cs="Tahoma"/>
          <w:sz w:val="22"/>
          <w:szCs w:val="22"/>
        </w:rPr>
        <w:t>xls</w:t>
      </w:r>
      <w:r w:rsidR="004D6170">
        <w:rPr>
          <w:rFonts w:ascii="Tahoma" w:hAnsi="Tahoma" w:cs="Tahoma"/>
          <w:sz w:val="22"/>
          <w:szCs w:val="22"/>
        </w:rPr>
        <w:t>x</w:t>
      </w:r>
      <w:proofErr w:type="spellEnd"/>
      <w:r w:rsidRPr="4174D4AB">
        <w:rPr>
          <w:rFonts w:ascii="Tahoma" w:hAnsi="Tahoma" w:cs="Tahoma"/>
          <w:sz w:val="22"/>
          <w:szCs w:val="22"/>
        </w:rPr>
        <w:t>, pro</w:t>
      </w:r>
      <w:r w:rsidRPr="4174D4AB" w:rsidR="00C273BB">
        <w:rPr>
          <w:rFonts w:ascii="Tahoma" w:hAnsi="Tahoma" w:cs="Tahoma"/>
          <w:sz w:val="22"/>
          <w:szCs w:val="22"/>
        </w:rPr>
        <w:t> </w:t>
      </w:r>
      <w:r w:rsidRPr="4174D4AB">
        <w:rPr>
          <w:rFonts w:ascii="Tahoma" w:hAnsi="Tahoma" w:cs="Tahoma"/>
          <w:sz w:val="22"/>
          <w:szCs w:val="22"/>
        </w:rPr>
        <w:t>skenované dokumenty *.</w:t>
      </w:r>
      <w:proofErr w:type="spellStart"/>
      <w:r w:rsidRPr="4174D4AB">
        <w:rPr>
          <w:rFonts w:ascii="Tahoma" w:hAnsi="Tahoma" w:cs="Tahoma"/>
          <w:sz w:val="22"/>
          <w:szCs w:val="22"/>
        </w:rPr>
        <w:t>pdf</w:t>
      </w:r>
      <w:proofErr w:type="spellEnd"/>
      <w:r w:rsidRPr="4174D4AB">
        <w:rPr>
          <w:rFonts w:ascii="Tahoma" w:hAnsi="Tahoma" w:cs="Tahoma"/>
          <w:sz w:val="22"/>
          <w:szCs w:val="22"/>
        </w:rPr>
        <w:t>, pro výkresovou dokumentaci *.</w:t>
      </w:r>
      <w:proofErr w:type="spellStart"/>
      <w:r w:rsidRPr="4174D4AB">
        <w:rPr>
          <w:rFonts w:ascii="Tahoma" w:hAnsi="Tahoma" w:cs="Tahoma"/>
          <w:sz w:val="22"/>
          <w:szCs w:val="22"/>
        </w:rPr>
        <w:t>dwg</w:t>
      </w:r>
      <w:proofErr w:type="spellEnd"/>
      <w:r w:rsidRPr="4174D4AB">
        <w:rPr>
          <w:rFonts w:ascii="Tahoma" w:hAnsi="Tahoma" w:cs="Tahoma"/>
          <w:sz w:val="22"/>
          <w:szCs w:val="22"/>
        </w:rPr>
        <w:t xml:space="preserve"> a zároveň *.</w:t>
      </w:r>
      <w:proofErr w:type="spellStart"/>
      <w:r w:rsidRPr="4174D4AB">
        <w:rPr>
          <w:rFonts w:ascii="Tahoma" w:hAnsi="Tahoma" w:cs="Tahoma"/>
          <w:sz w:val="22"/>
          <w:szCs w:val="22"/>
        </w:rPr>
        <w:t>pdf</w:t>
      </w:r>
      <w:proofErr w:type="spellEnd"/>
      <w:r w:rsidR="00A720FB">
        <w:rPr>
          <w:rFonts w:ascii="Tahoma" w:hAnsi="Tahoma" w:eastAsia="Tahoma" w:cs="Tahoma"/>
          <w:sz w:val="22"/>
          <w:szCs w:val="22"/>
        </w:rPr>
        <w:t>.</w:t>
      </w:r>
      <w:bookmarkStart w:name="_Hlk97883968" w:id="9"/>
      <w:bookmarkStart w:name="_Hlk97884001" w:id="10"/>
      <w:bookmarkEnd w:id="9"/>
      <w:bookmarkEnd w:id="10"/>
      <w:r w:rsidR="00487747">
        <w:rPr>
          <w:rFonts w:ascii="Tahoma" w:hAnsi="Tahoma" w:eastAsia="Tahoma" w:cs="Tahoma"/>
          <w:sz w:val="22"/>
          <w:szCs w:val="22"/>
        </w:rPr>
        <w:t xml:space="preserve"> </w:t>
      </w:r>
      <w:r w:rsidR="004331BF">
        <w:rPr>
          <w:rFonts w:ascii="Tahoma" w:hAnsi="Tahoma" w:eastAsia="Tahoma" w:cs="Tahoma"/>
          <w:sz w:val="22"/>
          <w:szCs w:val="22"/>
        </w:rPr>
        <w:t>S</w:t>
      </w:r>
      <w:r w:rsidRPr="55E8A13E" w:rsidR="00D75486">
        <w:rPr>
          <w:rFonts w:ascii="Tahoma" w:hAnsi="Tahoma" w:eastAsia="Tahoma" w:cs="Tahoma"/>
          <w:sz w:val="22"/>
          <w:szCs w:val="22"/>
        </w:rPr>
        <w:t>oupis prací bude objednateli dodán pouze v elektronické podobě</w:t>
      </w:r>
      <w:r w:rsidR="00776306">
        <w:rPr>
          <w:rFonts w:ascii="Tahoma" w:hAnsi="Tahoma" w:eastAsia="Tahoma" w:cs="Tahoma"/>
          <w:sz w:val="22"/>
          <w:szCs w:val="22"/>
        </w:rPr>
        <w:t>, a to ve verzi</w:t>
      </w:r>
      <w:r w:rsidR="004E7854">
        <w:rPr>
          <w:rFonts w:ascii="Tahoma" w:hAnsi="Tahoma" w:eastAsia="Tahoma" w:cs="Tahoma"/>
          <w:sz w:val="22"/>
          <w:szCs w:val="22"/>
        </w:rPr>
        <w:t xml:space="preserve"> oceněné a ve verzi neoceněné pro veřejnou zakázku</w:t>
      </w:r>
      <w:r w:rsidR="00D75486">
        <w:rPr>
          <w:rFonts w:ascii="Tahoma" w:hAnsi="Tahoma" w:eastAsia="Tahoma" w:cs="Tahoma"/>
          <w:sz w:val="22"/>
          <w:szCs w:val="22"/>
        </w:rPr>
        <w:t>.</w:t>
      </w:r>
      <w:r w:rsidR="00F0395D">
        <w:rPr>
          <w:rFonts w:ascii="Tahoma" w:hAnsi="Tahoma" w:eastAsia="Tahoma" w:cs="Tahoma"/>
          <w:sz w:val="22"/>
          <w:szCs w:val="22"/>
        </w:rPr>
        <w:t xml:space="preserve"> Minimálně soupis prací v neoceněné verzi pro veřejnou zakázku</w:t>
      </w:r>
      <w:r w:rsidR="00F901A2">
        <w:rPr>
          <w:rFonts w:ascii="Tahoma" w:hAnsi="Tahoma" w:eastAsia="Tahoma" w:cs="Tahoma"/>
          <w:sz w:val="22"/>
          <w:szCs w:val="22"/>
        </w:rPr>
        <w:t xml:space="preserve"> bude předán v uzamčené podobě, která bude umožňovat</w:t>
      </w:r>
      <w:r w:rsidR="00004EDB">
        <w:rPr>
          <w:rFonts w:ascii="Tahoma" w:hAnsi="Tahoma" w:eastAsia="Tahoma" w:cs="Tahoma"/>
          <w:sz w:val="22"/>
          <w:szCs w:val="22"/>
        </w:rPr>
        <w:t xml:space="preserve"> pouze zpracování nabídky doplněním údajů požadovaných </w:t>
      </w:r>
      <w:r w:rsidR="004B7A72">
        <w:rPr>
          <w:rFonts w:ascii="Tahoma" w:hAnsi="Tahoma" w:eastAsia="Tahoma" w:cs="Tahoma"/>
          <w:sz w:val="22"/>
          <w:szCs w:val="22"/>
        </w:rPr>
        <w:t>zadávacím/výběrovým řízením a zároveň bude tento soupis prací zpracován</w:t>
      </w:r>
      <w:r w:rsidR="008D0842">
        <w:rPr>
          <w:rFonts w:ascii="Tahoma" w:hAnsi="Tahoma" w:eastAsia="Tahoma" w:cs="Tahoma"/>
          <w:sz w:val="22"/>
          <w:szCs w:val="22"/>
        </w:rPr>
        <w:t xml:space="preserve"> pro celý předmět díla v jednom souboru (</w:t>
      </w:r>
      <w:r w:rsidRPr="4174D4AB" w:rsidR="008D0842">
        <w:rPr>
          <w:rFonts w:ascii="Tahoma" w:hAnsi="Tahoma" w:cs="Tahoma"/>
          <w:sz w:val="22"/>
          <w:szCs w:val="22"/>
        </w:rPr>
        <w:t>*.</w:t>
      </w:r>
      <w:proofErr w:type="spellStart"/>
      <w:r w:rsidRPr="4174D4AB" w:rsidR="008D0842">
        <w:rPr>
          <w:rFonts w:ascii="Tahoma" w:hAnsi="Tahoma" w:cs="Tahoma"/>
          <w:sz w:val="22"/>
          <w:szCs w:val="22"/>
        </w:rPr>
        <w:t>xls</w:t>
      </w:r>
      <w:proofErr w:type="spellEnd"/>
      <w:r w:rsidR="00827690">
        <w:rPr>
          <w:rFonts w:ascii="Tahoma" w:hAnsi="Tahoma" w:cs="Tahoma"/>
          <w:sz w:val="22"/>
          <w:szCs w:val="22"/>
        </w:rPr>
        <w:t>/</w:t>
      </w:r>
      <w:r w:rsidRPr="00080BAF" w:rsidR="00827690">
        <w:rPr>
          <w:rFonts w:ascii="Tahoma" w:hAnsi="Tahoma" w:cs="Tahoma"/>
          <w:sz w:val="22"/>
          <w:szCs w:val="22"/>
        </w:rPr>
        <w:t>*.</w:t>
      </w:r>
      <w:proofErr w:type="spellStart"/>
      <w:r w:rsidRPr="00080BAF" w:rsidR="00827690">
        <w:rPr>
          <w:rFonts w:ascii="Tahoma" w:hAnsi="Tahoma" w:cs="Tahoma"/>
          <w:sz w:val="22"/>
          <w:szCs w:val="22"/>
        </w:rPr>
        <w:t>xls</w:t>
      </w:r>
      <w:r w:rsidR="00827690">
        <w:rPr>
          <w:rFonts w:ascii="Tahoma" w:hAnsi="Tahoma" w:cs="Tahoma"/>
          <w:sz w:val="22"/>
          <w:szCs w:val="22"/>
        </w:rPr>
        <w:t>x</w:t>
      </w:r>
      <w:proofErr w:type="spellEnd"/>
      <w:r w:rsidR="00940F75">
        <w:rPr>
          <w:rFonts w:ascii="Tahoma" w:hAnsi="Tahoma" w:cs="Tahoma"/>
          <w:sz w:val="22"/>
          <w:szCs w:val="22"/>
        </w:rPr>
        <w:t>) – množství jednotlivých listů dle rozsahu stavby a množství zpracovávaných profesí</w:t>
      </w:r>
      <w:r w:rsidR="00815277">
        <w:rPr>
          <w:rFonts w:ascii="Tahoma" w:hAnsi="Tahoma" w:cs="Tahoma"/>
          <w:sz w:val="22"/>
          <w:szCs w:val="22"/>
        </w:rPr>
        <w:t xml:space="preserve"> na zhotoviteli</w:t>
      </w:r>
      <w:r w:rsidRPr="006529DA" w:rsidR="00815277">
        <w:rPr>
          <w:rFonts w:ascii="Tahoma" w:hAnsi="Tahoma" w:cs="Tahoma"/>
          <w:sz w:val="22"/>
          <w:szCs w:val="22"/>
        </w:rPr>
        <w:t>.</w:t>
      </w:r>
      <w:r w:rsidRPr="006529DA" w:rsidR="005360BE">
        <w:rPr>
          <w:rFonts w:ascii="Tahoma" w:hAnsi="Tahoma" w:cs="Tahoma"/>
          <w:sz w:val="22"/>
          <w:szCs w:val="22"/>
        </w:rPr>
        <w:t xml:space="preserve"> Veškeré dílčí soupisy prací </w:t>
      </w:r>
      <w:r w:rsidR="00A47581">
        <w:rPr>
          <w:rFonts w:ascii="Tahoma" w:hAnsi="Tahoma" w:cs="Tahoma"/>
          <w:sz w:val="22"/>
          <w:szCs w:val="22"/>
        </w:rPr>
        <w:t xml:space="preserve">případně </w:t>
      </w:r>
      <w:r w:rsidRPr="006529DA" w:rsidR="005360BE">
        <w:rPr>
          <w:rFonts w:ascii="Tahoma" w:hAnsi="Tahoma" w:cs="Tahoma"/>
          <w:sz w:val="22"/>
          <w:szCs w:val="22"/>
        </w:rPr>
        <w:t xml:space="preserve">vzniklé v jiném rozpočtovém programu než </w:t>
      </w:r>
      <w:proofErr w:type="spellStart"/>
      <w:r w:rsidRPr="006529DA" w:rsidR="00A47581">
        <w:rPr>
          <w:rFonts w:ascii="Tahoma" w:hAnsi="Tahoma" w:cs="Tahoma"/>
          <w:sz w:val="22"/>
          <w:szCs w:val="22"/>
        </w:rPr>
        <w:t>BUILDpower</w:t>
      </w:r>
      <w:proofErr w:type="spellEnd"/>
      <w:r w:rsidRPr="006529DA" w:rsidR="00A47581">
        <w:rPr>
          <w:rFonts w:ascii="Tahoma" w:hAnsi="Tahoma" w:cs="Tahoma"/>
          <w:sz w:val="22"/>
          <w:szCs w:val="22"/>
        </w:rPr>
        <w:t xml:space="preserve"> nebo KROS nebo ASPE</w:t>
      </w:r>
      <w:r w:rsidR="00506AA5">
        <w:rPr>
          <w:rFonts w:ascii="Tahoma" w:hAnsi="Tahoma" w:cs="Tahoma"/>
          <w:sz w:val="22"/>
          <w:szCs w:val="22"/>
        </w:rPr>
        <w:t>,</w:t>
      </w:r>
      <w:r w:rsidRPr="006529DA" w:rsidR="00A47581">
        <w:rPr>
          <w:rFonts w:ascii="Tahoma" w:hAnsi="Tahoma" w:cs="Tahoma"/>
          <w:sz w:val="22"/>
          <w:szCs w:val="22"/>
        </w:rPr>
        <w:t xml:space="preserve"> </w:t>
      </w:r>
      <w:r w:rsidRPr="006529DA" w:rsidR="005360BE">
        <w:rPr>
          <w:rFonts w:ascii="Tahoma" w:hAnsi="Tahoma" w:cs="Tahoma"/>
          <w:sz w:val="22"/>
          <w:szCs w:val="22"/>
        </w:rPr>
        <w:t>budou převedeny do jednotného softwaru (</w:t>
      </w:r>
      <w:proofErr w:type="spellStart"/>
      <w:r w:rsidRPr="006529DA" w:rsidR="005360BE">
        <w:rPr>
          <w:rFonts w:ascii="Tahoma" w:hAnsi="Tahoma" w:cs="Tahoma"/>
          <w:sz w:val="22"/>
          <w:szCs w:val="22"/>
        </w:rPr>
        <w:t>BUILDpower</w:t>
      </w:r>
      <w:proofErr w:type="spellEnd"/>
      <w:r w:rsidRPr="006529DA" w:rsidR="005360BE">
        <w:rPr>
          <w:rFonts w:ascii="Tahoma" w:hAnsi="Tahoma" w:cs="Tahoma"/>
          <w:sz w:val="22"/>
          <w:szCs w:val="22"/>
        </w:rPr>
        <w:t xml:space="preserve"> nebo KROS nebo ASPE), sloučeny a následně odevzdány v jednom souboru dle předchozí věty</w:t>
      </w:r>
      <w:r w:rsidR="00E82F27">
        <w:rPr>
          <w:rFonts w:ascii="Tahoma" w:hAnsi="Tahoma" w:cs="Tahoma"/>
          <w:sz w:val="22"/>
          <w:szCs w:val="22"/>
        </w:rPr>
        <w:t>,</w:t>
      </w:r>
      <w:r w:rsidRPr="009633CD" w:rsidR="009633CD">
        <w:rPr>
          <w:rFonts w:ascii="Tahoma" w:hAnsi="Tahoma" w:cs="Tahoma"/>
          <w:sz w:val="22"/>
          <w:szCs w:val="22"/>
        </w:rPr>
        <w:t xml:space="preserve"> </w:t>
      </w:r>
      <w:r w:rsidRPr="003A2A97" w:rsidR="009633CD">
        <w:rPr>
          <w:rFonts w:ascii="Tahoma" w:hAnsi="Tahoma" w:cs="Tahoma"/>
          <w:sz w:val="22"/>
          <w:szCs w:val="22"/>
        </w:rPr>
        <w:t xml:space="preserve">Množství </w:t>
      </w:r>
      <w:r w:rsidR="009633CD">
        <w:rPr>
          <w:rFonts w:ascii="Tahoma" w:hAnsi="Tahoma" w:cs="Tahoma"/>
          <w:sz w:val="22"/>
          <w:szCs w:val="22"/>
        </w:rPr>
        <w:t>u</w:t>
      </w:r>
      <w:r w:rsidR="003B50FF">
        <w:rPr>
          <w:rFonts w:ascii="Tahoma" w:hAnsi="Tahoma" w:cs="Tahoma"/>
          <w:sz w:val="22"/>
          <w:szCs w:val="22"/>
        </w:rPr>
        <w:t> </w:t>
      </w:r>
      <w:r w:rsidRPr="003A2A97" w:rsidR="009633CD">
        <w:rPr>
          <w:rFonts w:ascii="Tahoma" w:hAnsi="Tahoma" w:cs="Tahoma"/>
          <w:sz w:val="22"/>
          <w:szCs w:val="22"/>
        </w:rPr>
        <w:t>jednotlivých položek bude uváděno nejvýše na tři desetinná místa, jednotkové a</w:t>
      </w:r>
      <w:r w:rsidR="003B50FF">
        <w:rPr>
          <w:rFonts w:ascii="Tahoma" w:hAnsi="Tahoma" w:cs="Tahoma"/>
          <w:sz w:val="22"/>
          <w:szCs w:val="22"/>
        </w:rPr>
        <w:t> </w:t>
      </w:r>
      <w:r w:rsidRPr="003A2A97" w:rsidR="009633CD">
        <w:rPr>
          <w:rFonts w:ascii="Tahoma" w:hAnsi="Tahoma" w:cs="Tahoma"/>
          <w:sz w:val="22"/>
          <w:szCs w:val="22"/>
        </w:rPr>
        <w:t>celkové ceny pak nejvýše na dvě desetinná místa</w:t>
      </w:r>
      <w:r w:rsidR="009633CD">
        <w:rPr>
          <w:rFonts w:ascii="Tahoma" w:hAnsi="Tahoma" w:cs="Tahoma"/>
          <w:sz w:val="22"/>
          <w:szCs w:val="22"/>
        </w:rPr>
        <w:t>.</w:t>
      </w:r>
    </w:p>
    <w:p w:rsidRPr="00B80D50" w:rsidR="514F5FC5" w:rsidP="00B77632" w:rsidRDefault="00AB5360" w14:paraId="5D9D9237" w14:textId="5A2A2677">
      <w:pPr>
        <w:pStyle w:val="slovanPododstavecSmlouvy"/>
        <w:numPr>
          <w:ilvl w:val="0"/>
          <w:numId w:val="14"/>
        </w:numPr>
        <w:tabs>
          <w:tab w:val="clear" w:pos="284"/>
          <w:tab w:val="clear" w:pos="1080"/>
          <w:tab w:val="clear" w:pos="1260"/>
          <w:tab w:val="clear" w:pos="1980"/>
          <w:tab w:val="clear" w:pos="3960"/>
          <w:tab w:val="num" w:pos="714"/>
        </w:tabs>
        <w:spacing w:before="60"/>
        <w:ind w:left="714" w:hanging="357"/>
        <w:rPr>
          <w:rFonts w:ascii="Tahoma" w:hAnsi="Tahoma" w:eastAsia="Tahoma" w:cs="Tahoma"/>
          <w:i/>
          <w:iCs/>
          <w:sz w:val="22"/>
          <w:szCs w:val="22"/>
        </w:rPr>
      </w:pPr>
      <w:r w:rsidRPr="54931F06">
        <w:rPr>
          <w:rFonts w:ascii="Tahoma" w:hAnsi="Tahoma" w:cs="Tahoma"/>
          <w:sz w:val="22"/>
          <w:szCs w:val="22"/>
        </w:rPr>
        <w:t>p</w:t>
      </w:r>
      <w:r w:rsidRPr="54931F06" w:rsidR="514F5FC5">
        <w:rPr>
          <w:rFonts w:ascii="Tahoma" w:hAnsi="Tahoma" w:cs="Tahoma"/>
          <w:sz w:val="22"/>
          <w:szCs w:val="22"/>
        </w:rPr>
        <w:t xml:space="preserve">o </w:t>
      </w:r>
      <w:r w:rsidRPr="00B71658" w:rsidR="514F5FC5">
        <w:rPr>
          <w:rFonts w:ascii="Tahoma" w:hAnsi="Tahoma" w:cs="Tahoma"/>
          <w:sz w:val="22"/>
          <w:szCs w:val="22"/>
        </w:rPr>
        <w:t>ukončení zadávacího řízení na výběr zhotovitele stavby je zhotovitel povinen do</w:t>
      </w:r>
      <w:r w:rsidRPr="00B71658" w:rsidR="0027766F">
        <w:rPr>
          <w:rFonts w:ascii="Tahoma" w:hAnsi="Tahoma" w:cs="Tahoma"/>
          <w:sz w:val="22"/>
          <w:szCs w:val="22"/>
        </w:rPr>
        <w:t> </w:t>
      </w:r>
      <w:r w:rsidRPr="00B71658" w:rsidR="0044411E">
        <w:rPr>
          <w:rFonts w:ascii="Tahoma" w:hAnsi="Tahoma" w:cs="Tahoma"/>
          <w:sz w:val="22"/>
          <w:szCs w:val="22"/>
        </w:rPr>
        <w:t>15</w:t>
      </w:r>
      <w:r w:rsidRPr="00B71658" w:rsidR="0027766F">
        <w:rPr>
          <w:rFonts w:ascii="Tahoma" w:hAnsi="Tahoma" w:cs="Tahoma"/>
          <w:sz w:val="22"/>
          <w:szCs w:val="22"/>
        </w:rPr>
        <w:t> </w:t>
      </w:r>
      <w:r w:rsidRPr="00E01F98" w:rsidR="514F5FC5">
        <w:rPr>
          <w:rFonts w:ascii="Tahoma" w:hAnsi="Tahoma"/>
          <w:sz w:val="22"/>
        </w:rPr>
        <w:t>pracovních dnů</w:t>
      </w:r>
      <w:r w:rsidRPr="00B71658" w:rsidR="514F5FC5">
        <w:rPr>
          <w:rFonts w:ascii="Tahoma" w:hAnsi="Tahoma" w:cs="Tahoma"/>
          <w:sz w:val="22"/>
          <w:szCs w:val="22"/>
        </w:rPr>
        <w:t xml:space="preserve"> od obdržení výzvy objednatele předat objednateli </w:t>
      </w:r>
      <w:r w:rsidRPr="00B71658" w:rsidR="001E6262">
        <w:rPr>
          <w:rFonts w:ascii="Tahoma" w:hAnsi="Tahoma" w:cs="Tahoma"/>
          <w:sz w:val="22"/>
          <w:szCs w:val="22"/>
        </w:rPr>
        <w:t>další vyhotovení</w:t>
      </w:r>
      <w:r w:rsidRPr="00B71658" w:rsidR="514F5FC5">
        <w:rPr>
          <w:rFonts w:ascii="Tahoma" w:hAnsi="Tahoma" w:cs="Tahoma"/>
          <w:sz w:val="22"/>
          <w:szCs w:val="22"/>
        </w:rPr>
        <w:t xml:space="preserve"> DPS, a to </w:t>
      </w:r>
      <w:r w:rsidRPr="00B71658" w:rsidR="0044411E">
        <w:rPr>
          <w:rFonts w:ascii="Tahoma" w:hAnsi="Tahoma" w:cs="Tahoma"/>
          <w:sz w:val="22"/>
          <w:szCs w:val="22"/>
        </w:rPr>
        <w:t xml:space="preserve">3x </w:t>
      </w:r>
      <w:r w:rsidRPr="00B71658" w:rsidR="514F5FC5">
        <w:rPr>
          <w:rFonts w:ascii="Tahoma" w:hAnsi="Tahoma" w:cs="Tahoma"/>
          <w:sz w:val="22"/>
          <w:szCs w:val="22"/>
        </w:rPr>
        <w:t xml:space="preserve">v listinném </w:t>
      </w:r>
      <w:r w:rsidRPr="54931F06" w:rsidR="514F5FC5">
        <w:rPr>
          <w:rFonts w:ascii="Tahoma" w:hAnsi="Tahoma" w:cs="Tahoma"/>
          <w:sz w:val="22"/>
          <w:szCs w:val="22"/>
        </w:rPr>
        <w:t xml:space="preserve">vyhotovení a </w:t>
      </w:r>
      <w:r w:rsidRPr="00506AA5" w:rsidR="00AB1629">
        <w:rPr>
          <w:rFonts w:ascii="Tahoma" w:hAnsi="Tahoma" w:cs="Tahoma"/>
          <w:sz w:val="22"/>
          <w:szCs w:val="22"/>
        </w:rPr>
        <w:t>elektronicky</w:t>
      </w:r>
      <w:r w:rsidRPr="00506AA5" w:rsidR="514F5FC5">
        <w:rPr>
          <w:rFonts w:ascii="Tahoma" w:hAnsi="Tahoma" w:cs="Tahoma"/>
          <w:sz w:val="22"/>
          <w:szCs w:val="22"/>
        </w:rPr>
        <w:t>.</w:t>
      </w:r>
      <w:r w:rsidRPr="54931F06" w:rsidR="514F5FC5">
        <w:rPr>
          <w:rFonts w:ascii="Tahoma" w:hAnsi="Tahoma" w:cs="Tahoma"/>
          <w:sz w:val="22"/>
          <w:szCs w:val="22"/>
        </w:rPr>
        <w:t xml:space="preserve"> </w:t>
      </w:r>
      <w:r w:rsidRPr="54931F06" w:rsidR="3624EB09">
        <w:rPr>
          <w:rFonts w:ascii="Tahoma" w:hAnsi="Tahoma" w:eastAsia="Tahoma" w:cs="Tahoma"/>
          <w:sz w:val="22"/>
          <w:szCs w:val="22"/>
        </w:rPr>
        <w:t xml:space="preserve">V případě, že v průběhu výběru zhotovitele stavby dojde ke změnám v DPS, předá zhotovitel </w:t>
      </w:r>
      <w:r w:rsidRPr="54931F06" w:rsidR="00195A7A">
        <w:rPr>
          <w:rFonts w:ascii="Tahoma" w:hAnsi="Tahoma" w:eastAsia="Tahoma" w:cs="Tahoma"/>
          <w:sz w:val="22"/>
          <w:szCs w:val="22"/>
        </w:rPr>
        <w:t>objednateli DPS</w:t>
      </w:r>
      <w:r w:rsidRPr="54931F06" w:rsidR="3624EB09">
        <w:rPr>
          <w:rFonts w:ascii="Tahoma" w:hAnsi="Tahoma" w:eastAsia="Tahoma" w:cs="Tahoma"/>
          <w:sz w:val="22"/>
          <w:szCs w:val="22"/>
        </w:rPr>
        <w:t xml:space="preserve"> upravenou o veškeré změny provedené během výběru zhotovitele stavby</w:t>
      </w:r>
      <w:r w:rsidRPr="54931F06" w:rsidR="00195A7A">
        <w:rPr>
          <w:rFonts w:ascii="Tahoma" w:hAnsi="Tahoma" w:eastAsia="Tahoma" w:cs="Tahoma"/>
          <w:sz w:val="22"/>
          <w:szCs w:val="22"/>
        </w:rPr>
        <w:t>.</w:t>
      </w:r>
    </w:p>
    <w:bookmarkEnd w:id="7"/>
    <w:p w:rsidRPr="00080BAF" w:rsidR="00A54991" w:rsidP="00B77632" w:rsidRDefault="00A54991" w14:paraId="6B3393B3" w14:textId="77777777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Projektov</w:t>
      </w:r>
      <w:r w:rsidR="0073358E">
        <w:rPr>
          <w:rFonts w:ascii="Tahoma" w:hAnsi="Tahoma" w:cs="Tahoma"/>
          <w:sz w:val="22"/>
          <w:szCs w:val="22"/>
        </w:rPr>
        <w:t>á dokumentace bude zpracována v </w:t>
      </w:r>
      <w:r w:rsidRPr="00080BAF">
        <w:rPr>
          <w:rFonts w:ascii="Tahoma" w:hAnsi="Tahoma" w:cs="Tahoma"/>
          <w:sz w:val="22"/>
          <w:szCs w:val="22"/>
        </w:rPr>
        <w:t>souladu se</w:t>
      </w:r>
      <w:r w:rsidR="0073358E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zákon</w:t>
      </w:r>
      <w:r w:rsidR="00C273BB">
        <w:rPr>
          <w:rFonts w:ascii="Tahoma" w:hAnsi="Tahoma" w:cs="Tahoma"/>
          <w:sz w:val="22"/>
          <w:szCs w:val="22"/>
        </w:rPr>
        <w:t>em č. 309/2006 </w:t>
      </w:r>
      <w:r w:rsidRPr="00080BAF">
        <w:rPr>
          <w:rFonts w:ascii="Tahoma" w:hAnsi="Tahoma" w:cs="Tahoma"/>
          <w:sz w:val="22"/>
          <w:szCs w:val="22"/>
        </w:rPr>
        <w:t>Sb., kterým se upravují další požadavky bezpečnosti a</w:t>
      </w:r>
      <w:r w:rsidR="00B3316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ochrany zdraví při</w:t>
      </w:r>
      <w:r w:rsidR="00C273B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práci v pracovněprávních vztazích a</w:t>
      </w:r>
      <w:r w:rsidR="00B3316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</w:t>
      </w:r>
      <w:r w:rsidR="00B33167">
        <w:rPr>
          <w:rFonts w:ascii="Tahoma" w:hAnsi="Tahoma" w:cs="Tahoma"/>
          <w:sz w:val="22"/>
          <w:szCs w:val="22"/>
        </w:rPr>
        <w:t> zajištění bezpečnosti a ochrany zdraví při </w:t>
      </w:r>
      <w:r w:rsidRPr="00080BAF">
        <w:rPr>
          <w:rFonts w:ascii="Tahoma" w:hAnsi="Tahoma" w:cs="Tahoma"/>
          <w:sz w:val="22"/>
          <w:szCs w:val="22"/>
        </w:rPr>
        <w:t>činnosti nebo poskytování služeb mimo pracovněprávní vztahy (zákon o</w:t>
      </w:r>
      <w:r w:rsidR="00B3316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zajištění dalších podmínek bezpečnosti a</w:t>
      </w:r>
      <w:r w:rsidR="00B33167">
        <w:rPr>
          <w:rFonts w:ascii="Tahoma" w:hAnsi="Tahoma" w:cs="Tahoma"/>
          <w:sz w:val="22"/>
          <w:szCs w:val="22"/>
        </w:rPr>
        <w:t> ochrany zdraví při </w:t>
      </w:r>
      <w:r w:rsidRPr="00080BAF">
        <w:rPr>
          <w:rFonts w:ascii="Tahoma" w:hAnsi="Tahoma" w:cs="Tahoma"/>
          <w:sz w:val="22"/>
          <w:szCs w:val="22"/>
        </w:rPr>
        <w:t>práci)</w:t>
      </w:r>
      <w:r w:rsidRPr="00080BAF" w:rsidR="00213AEF">
        <w:rPr>
          <w:rFonts w:ascii="Tahoma" w:hAnsi="Tahoma" w:cs="Tahoma"/>
          <w:sz w:val="22"/>
          <w:szCs w:val="22"/>
        </w:rPr>
        <w:t>, ve</w:t>
      </w:r>
      <w:r w:rsidR="00B33167">
        <w:rPr>
          <w:rFonts w:ascii="Tahoma" w:hAnsi="Tahoma" w:cs="Tahoma"/>
          <w:sz w:val="22"/>
          <w:szCs w:val="22"/>
        </w:rPr>
        <w:t> </w:t>
      </w:r>
      <w:r w:rsidRPr="00080BAF" w:rsidR="00213AEF">
        <w:rPr>
          <w:rFonts w:ascii="Tahoma" w:hAnsi="Tahoma" w:cs="Tahoma"/>
          <w:sz w:val="22"/>
          <w:szCs w:val="22"/>
        </w:rPr>
        <w:t>znění pozdějších předpisů</w:t>
      </w:r>
      <w:r w:rsidR="00D0671D">
        <w:rPr>
          <w:rFonts w:ascii="Tahoma" w:hAnsi="Tahoma" w:cs="Tahoma"/>
          <w:sz w:val="22"/>
          <w:szCs w:val="22"/>
        </w:rPr>
        <w:t xml:space="preserve"> </w:t>
      </w:r>
      <w:r w:rsidRPr="00224933" w:rsidR="00D0671D">
        <w:rPr>
          <w:rFonts w:ascii="Tahoma" w:hAnsi="Tahoma" w:cs="Tahoma"/>
          <w:sz w:val="22"/>
          <w:szCs w:val="22"/>
        </w:rPr>
        <w:t>(dále jen zákon č. 309/2006 Sb.“)</w:t>
      </w:r>
      <w:r w:rsidRPr="00224933">
        <w:rPr>
          <w:rFonts w:ascii="Tahoma" w:hAnsi="Tahoma" w:cs="Tahoma"/>
          <w:sz w:val="22"/>
          <w:szCs w:val="22"/>
        </w:rPr>
        <w:t>.</w:t>
      </w:r>
      <w:r w:rsidRPr="00224933" w:rsidR="0014374F">
        <w:rPr>
          <w:rFonts w:ascii="Tahoma" w:hAnsi="Tahoma" w:cs="Tahoma"/>
          <w:sz w:val="22"/>
          <w:szCs w:val="22"/>
        </w:rPr>
        <w:t xml:space="preserve"> Součástí projektové dokumentace bude plán bezpe</w:t>
      </w:r>
      <w:r w:rsidRPr="00080BAF" w:rsidR="0014374F">
        <w:rPr>
          <w:rFonts w:ascii="Tahoma" w:hAnsi="Tahoma" w:cs="Tahoma"/>
          <w:sz w:val="22"/>
          <w:szCs w:val="22"/>
        </w:rPr>
        <w:t xml:space="preserve">čnosti a ochrany zdraví při práci na staveništi (dále jen </w:t>
      </w:r>
      <w:r w:rsidR="00B33167">
        <w:rPr>
          <w:rFonts w:ascii="Tahoma" w:hAnsi="Tahoma" w:cs="Tahoma"/>
          <w:sz w:val="22"/>
          <w:szCs w:val="22"/>
        </w:rPr>
        <w:t>„</w:t>
      </w:r>
      <w:r w:rsidRPr="00080BAF" w:rsidR="0014374F">
        <w:rPr>
          <w:rFonts w:ascii="Tahoma" w:hAnsi="Tahoma" w:cs="Tahoma"/>
          <w:sz w:val="22"/>
          <w:szCs w:val="22"/>
        </w:rPr>
        <w:t>plán</w:t>
      </w:r>
      <w:r w:rsidRPr="00080BAF" w:rsidR="00194340">
        <w:rPr>
          <w:rFonts w:ascii="Tahoma" w:hAnsi="Tahoma" w:cs="Tahoma"/>
          <w:sz w:val="22"/>
          <w:szCs w:val="22"/>
        </w:rPr>
        <w:t xml:space="preserve"> BOZP</w:t>
      </w:r>
      <w:r w:rsidR="00B33167">
        <w:rPr>
          <w:rFonts w:ascii="Tahoma" w:hAnsi="Tahoma" w:cs="Tahoma"/>
          <w:sz w:val="22"/>
          <w:szCs w:val="22"/>
        </w:rPr>
        <w:t>“</w:t>
      </w:r>
      <w:r w:rsidRPr="00080BAF" w:rsidR="0014374F">
        <w:rPr>
          <w:rFonts w:ascii="Tahoma" w:hAnsi="Tahoma" w:cs="Tahoma"/>
          <w:sz w:val="22"/>
          <w:szCs w:val="22"/>
        </w:rPr>
        <w:t>) zpracovaný s ohledem na druh a</w:t>
      </w:r>
      <w:r w:rsidR="006D1B01">
        <w:rPr>
          <w:rFonts w:ascii="Tahoma" w:hAnsi="Tahoma" w:cs="Tahoma"/>
          <w:sz w:val="22"/>
          <w:szCs w:val="22"/>
        </w:rPr>
        <w:t> </w:t>
      </w:r>
      <w:r w:rsidRPr="00080BAF" w:rsidR="0014374F">
        <w:rPr>
          <w:rFonts w:ascii="Tahoma" w:hAnsi="Tahoma" w:cs="Tahoma"/>
          <w:sz w:val="22"/>
          <w:szCs w:val="22"/>
        </w:rPr>
        <w:t xml:space="preserve">velikost stavby tak, aby plně vyhovoval potřebám zajištění bezpečné a zdraví neohrožující práce. V plánu </w:t>
      </w:r>
      <w:r w:rsidRPr="00080BAF" w:rsidR="00194340">
        <w:rPr>
          <w:rFonts w:ascii="Tahoma" w:hAnsi="Tahoma" w:cs="Tahoma"/>
          <w:sz w:val="22"/>
          <w:szCs w:val="22"/>
        </w:rPr>
        <w:t xml:space="preserve">BOZP </w:t>
      </w:r>
      <w:r w:rsidRPr="00080BAF" w:rsidR="0014374F">
        <w:rPr>
          <w:rFonts w:ascii="Tahoma" w:hAnsi="Tahoma" w:cs="Tahoma"/>
          <w:sz w:val="22"/>
          <w:szCs w:val="22"/>
        </w:rPr>
        <w:t>budou uvedena potřebná opatření z hlediska časové potřeby i způsobu provedení</w:t>
      </w:r>
      <w:r w:rsidR="00117A68">
        <w:rPr>
          <w:rFonts w:ascii="Tahoma" w:hAnsi="Tahoma" w:cs="Tahoma"/>
          <w:sz w:val="22"/>
          <w:szCs w:val="22"/>
        </w:rPr>
        <w:t xml:space="preserve"> </w:t>
      </w:r>
      <w:r w:rsidRPr="006159B4" w:rsidR="00117A68">
        <w:rPr>
          <w:rFonts w:ascii="Tahoma" w:hAnsi="Tahoma" w:cs="Tahoma"/>
          <w:sz w:val="22"/>
          <w:szCs w:val="22"/>
        </w:rPr>
        <w:t>a zároveň zhotovitel v plánu BOZP uvede potřebný počet koordinátorů BOZP při realizaci stavby v závislosti na její složitosti, technologii provádění</w:t>
      </w:r>
      <w:r w:rsidR="00CC6DA5">
        <w:rPr>
          <w:rFonts w:ascii="Tahoma" w:hAnsi="Tahoma" w:cs="Tahoma"/>
          <w:sz w:val="22"/>
          <w:szCs w:val="22"/>
        </w:rPr>
        <w:t>,</w:t>
      </w:r>
      <w:r w:rsidRPr="006159B4" w:rsidR="00117A68">
        <w:rPr>
          <w:rFonts w:ascii="Tahoma" w:hAnsi="Tahoma" w:cs="Tahoma"/>
          <w:sz w:val="22"/>
          <w:szCs w:val="22"/>
        </w:rPr>
        <w:t xml:space="preserve"> časové náročnosti a etapizaci výstavby</w:t>
      </w:r>
      <w:r w:rsidRPr="006159B4" w:rsidR="0014374F">
        <w:rPr>
          <w:rFonts w:ascii="Tahoma" w:hAnsi="Tahoma" w:cs="Tahoma"/>
          <w:sz w:val="22"/>
          <w:szCs w:val="22"/>
        </w:rPr>
        <w:t>.</w:t>
      </w:r>
      <w:r w:rsidR="009E4FD3">
        <w:rPr>
          <w:rFonts w:ascii="Tahoma" w:hAnsi="Tahoma" w:cs="Tahoma"/>
          <w:sz w:val="22"/>
          <w:szCs w:val="22"/>
        </w:rPr>
        <w:t xml:space="preserve"> V</w:t>
      </w:r>
      <w:r w:rsidR="00F12C8C">
        <w:rPr>
          <w:rFonts w:ascii="Tahoma" w:hAnsi="Tahoma" w:cs="Tahoma"/>
          <w:sz w:val="22"/>
          <w:szCs w:val="22"/>
        </w:rPr>
        <w:t> </w:t>
      </w:r>
      <w:r w:rsidR="009E4FD3">
        <w:rPr>
          <w:rFonts w:ascii="Tahoma" w:hAnsi="Tahoma" w:cs="Tahoma"/>
          <w:sz w:val="22"/>
          <w:szCs w:val="22"/>
        </w:rPr>
        <w:t>případě</w:t>
      </w:r>
      <w:r w:rsidR="00F12C8C">
        <w:rPr>
          <w:rFonts w:ascii="Tahoma" w:hAnsi="Tahoma" w:cs="Tahoma"/>
          <w:sz w:val="22"/>
          <w:szCs w:val="22"/>
        </w:rPr>
        <w:t>, že bude potřeba více koordinátorů</w:t>
      </w:r>
      <w:r w:rsidR="00411248">
        <w:rPr>
          <w:rFonts w:ascii="Tahoma" w:hAnsi="Tahoma" w:cs="Tahoma"/>
          <w:sz w:val="22"/>
          <w:szCs w:val="22"/>
        </w:rPr>
        <w:t xml:space="preserve"> BOZP, jejich počet odůvodní</w:t>
      </w:r>
      <w:r w:rsidR="009E4FD3">
        <w:rPr>
          <w:rFonts w:ascii="Tahoma" w:hAnsi="Tahoma" w:cs="Tahoma"/>
          <w:sz w:val="22"/>
          <w:szCs w:val="22"/>
        </w:rPr>
        <w:t>.</w:t>
      </w:r>
    </w:p>
    <w:p w:rsidRPr="006D1B01" w:rsidR="006A0240" w:rsidP="00B77632" w:rsidRDefault="00797774" w14:paraId="4266E6C2" w14:textId="77777777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73358E">
        <w:rPr>
          <w:rFonts w:ascii="Tahoma" w:hAnsi="Tahoma" w:cs="Tahoma"/>
          <w:sz w:val="22"/>
          <w:szCs w:val="22"/>
        </w:rPr>
        <w:t>V případě, že by s ohledem na charakter či specifičnost projektované stavby nebyla cíleně některá ze</w:t>
      </w:r>
      <w:r w:rsidR="00256906">
        <w:rPr>
          <w:rFonts w:ascii="Tahoma" w:hAnsi="Tahoma" w:cs="Tahoma"/>
          <w:sz w:val="22"/>
          <w:szCs w:val="22"/>
        </w:rPr>
        <w:t> </w:t>
      </w:r>
      <w:r w:rsidRPr="0073358E">
        <w:rPr>
          <w:rFonts w:ascii="Tahoma" w:hAnsi="Tahoma" w:cs="Tahoma"/>
          <w:sz w:val="22"/>
          <w:szCs w:val="22"/>
        </w:rPr>
        <w:t>součástí p</w:t>
      </w:r>
      <w:r w:rsidRPr="0073358E" w:rsidR="00EC6AB4">
        <w:rPr>
          <w:rFonts w:ascii="Tahoma" w:hAnsi="Tahoma" w:cs="Tahoma"/>
          <w:sz w:val="22"/>
          <w:szCs w:val="22"/>
        </w:rPr>
        <w:t xml:space="preserve">rojektové dokumentace </w:t>
      </w:r>
      <w:r w:rsidR="0073358E">
        <w:rPr>
          <w:rFonts w:ascii="Tahoma" w:hAnsi="Tahoma" w:cs="Tahoma"/>
          <w:sz w:val="22"/>
          <w:szCs w:val="22"/>
        </w:rPr>
        <w:t>zpracovávána</w:t>
      </w:r>
      <w:r w:rsidR="00A35EA0">
        <w:rPr>
          <w:rFonts w:ascii="Tahoma" w:hAnsi="Tahoma" w:cs="Tahoma"/>
          <w:sz w:val="22"/>
          <w:szCs w:val="22"/>
        </w:rPr>
        <w:t>,</w:t>
      </w:r>
      <w:r w:rsidR="0073358E">
        <w:rPr>
          <w:rFonts w:ascii="Tahoma" w:hAnsi="Tahoma" w:cs="Tahoma"/>
          <w:sz w:val="22"/>
          <w:szCs w:val="22"/>
        </w:rPr>
        <w:t xml:space="preserve"> např. s ohledem na povahu a </w:t>
      </w:r>
      <w:r w:rsidRPr="0073358E" w:rsidR="00EC6AB4">
        <w:rPr>
          <w:rFonts w:ascii="Tahoma" w:hAnsi="Tahoma" w:cs="Tahoma"/>
          <w:sz w:val="22"/>
          <w:szCs w:val="22"/>
        </w:rPr>
        <w:t>rozsah stavby</w:t>
      </w:r>
      <w:r w:rsidRPr="0073358E">
        <w:rPr>
          <w:rFonts w:ascii="Tahoma" w:hAnsi="Tahoma" w:cs="Tahoma"/>
          <w:sz w:val="22"/>
          <w:szCs w:val="22"/>
        </w:rPr>
        <w:t xml:space="preserve">, </w:t>
      </w:r>
      <w:r w:rsidRPr="0073358E" w:rsidR="00EC6AB4">
        <w:rPr>
          <w:rFonts w:ascii="Tahoma" w:hAnsi="Tahoma" w:cs="Tahoma"/>
          <w:sz w:val="22"/>
          <w:szCs w:val="22"/>
        </w:rPr>
        <w:t xml:space="preserve">uvede </w:t>
      </w:r>
      <w:r w:rsidRPr="0073358E">
        <w:rPr>
          <w:rFonts w:ascii="Tahoma" w:hAnsi="Tahoma" w:cs="Tahoma"/>
          <w:sz w:val="22"/>
          <w:szCs w:val="22"/>
        </w:rPr>
        <w:t>zhotovitel v</w:t>
      </w:r>
      <w:r w:rsidRPr="0073358E" w:rsidR="00EC6AB4">
        <w:rPr>
          <w:rFonts w:ascii="Tahoma" w:hAnsi="Tahoma" w:cs="Tahoma"/>
          <w:sz w:val="22"/>
          <w:szCs w:val="22"/>
        </w:rPr>
        <w:t xml:space="preserve"> příslušných </w:t>
      </w:r>
      <w:r w:rsidRPr="0073358E" w:rsidR="001124BD">
        <w:rPr>
          <w:rFonts w:ascii="Tahoma" w:hAnsi="Tahoma" w:cs="Tahoma"/>
          <w:sz w:val="22"/>
          <w:szCs w:val="22"/>
        </w:rPr>
        <w:t>částech projektové dokumentace důvod, proč není potřeba tuto část projektové dokumentace zpracovávat.</w:t>
      </w:r>
    </w:p>
    <w:p w:rsidRPr="00E01F98" w:rsidR="00797774" w:rsidP="00B77632" w:rsidRDefault="001124BD" w14:paraId="5E1C2ED3" w14:textId="7B414308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/>
          <w:sz w:val="22"/>
        </w:rPr>
      </w:pPr>
      <w:r w:rsidRPr="00E01F98">
        <w:rPr>
          <w:rFonts w:ascii="Tahoma" w:hAnsi="Tahoma"/>
          <w:sz w:val="22"/>
        </w:rPr>
        <w:t>Nad rámec příslušných vyhlášek uvedených v odst.</w:t>
      </w:r>
      <w:r w:rsidRPr="00E01F98" w:rsidR="008A3F22">
        <w:rPr>
          <w:rFonts w:ascii="Tahoma" w:hAnsi="Tahoma"/>
          <w:sz w:val="22"/>
        </w:rPr>
        <w:t> </w:t>
      </w:r>
      <w:r w:rsidRPr="00E01F98" w:rsidR="00033442">
        <w:rPr>
          <w:rFonts w:ascii="Tahoma" w:hAnsi="Tahoma"/>
          <w:sz w:val="22"/>
        </w:rPr>
        <w:t>2</w:t>
      </w:r>
      <w:r w:rsidRPr="00E01F98">
        <w:rPr>
          <w:rFonts w:ascii="Tahoma" w:hAnsi="Tahoma"/>
          <w:sz w:val="22"/>
        </w:rPr>
        <w:t xml:space="preserve"> tohoto článku smlouvy bude s</w:t>
      </w:r>
      <w:r w:rsidRPr="00E01F98" w:rsidR="00797774">
        <w:rPr>
          <w:rFonts w:ascii="Tahoma" w:hAnsi="Tahoma"/>
          <w:sz w:val="22"/>
        </w:rPr>
        <w:t xml:space="preserve">oučástí </w:t>
      </w:r>
      <w:r w:rsidRPr="00E01F98" w:rsidR="00797774">
        <w:rPr>
          <w:rFonts w:ascii="Tahoma" w:hAnsi="Tahoma"/>
          <w:sz w:val="22"/>
        </w:rPr>
        <w:t>projektové dokumentace vždy samostatné</w:t>
      </w:r>
      <w:r w:rsidRPr="00E01F98" w:rsidR="00A26611">
        <w:rPr>
          <w:rFonts w:ascii="Tahoma" w:hAnsi="Tahoma"/>
          <w:sz w:val="22"/>
        </w:rPr>
        <w:t xml:space="preserve"> písemné</w:t>
      </w:r>
      <w:r w:rsidRPr="00E01F98" w:rsidR="00797774">
        <w:rPr>
          <w:rFonts w:ascii="Tahoma" w:hAnsi="Tahoma"/>
          <w:sz w:val="22"/>
        </w:rPr>
        <w:t xml:space="preserve"> stanovisko autorizovaného statika, v němž statik uvede části stavby, které posuzoval. V případě, že </w:t>
      </w:r>
      <w:r w:rsidRPr="00E01F98" w:rsidR="00FE03B5">
        <w:rPr>
          <w:rFonts w:ascii="Tahoma" w:hAnsi="Tahoma"/>
          <w:sz w:val="22"/>
        </w:rPr>
        <w:t>některé navržené a</w:t>
      </w:r>
      <w:r w:rsidR="00871BD9">
        <w:rPr>
          <w:rFonts w:ascii="Tahoma" w:hAnsi="Tahoma" w:cs="Tahoma"/>
          <w:sz w:val="22"/>
          <w:szCs w:val="22"/>
        </w:rPr>
        <w:t> </w:t>
      </w:r>
      <w:r w:rsidRPr="00E01F98" w:rsidR="00FE03B5">
        <w:rPr>
          <w:rFonts w:ascii="Tahoma" w:hAnsi="Tahoma"/>
          <w:sz w:val="22"/>
        </w:rPr>
        <w:t>posuzované nosné stavební konstrukce</w:t>
      </w:r>
      <w:r w:rsidRPr="00E01F98" w:rsidR="00797774">
        <w:rPr>
          <w:rFonts w:ascii="Tahoma" w:hAnsi="Tahoma"/>
          <w:sz w:val="22"/>
        </w:rPr>
        <w:t xml:space="preserve"> nevyžaduj</w:t>
      </w:r>
      <w:r w:rsidRPr="00E01F98" w:rsidR="00FE03B5">
        <w:rPr>
          <w:rFonts w:ascii="Tahoma" w:hAnsi="Tahoma"/>
          <w:sz w:val="22"/>
        </w:rPr>
        <w:t>í</w:t>
      </w:r>
      <w:r w:rsidRPr="00E01F98" w:rsidR="00797774">
        <w:rPr>
          <w:rFonts w:ascii="Tahoma" w:hAnsi="Tahoma"/>
          <w:sz w:val="22"/>
        </w:rPr>
        <w:t xml:space="preserve"> statické posouzení, </w:t>
      </w:r>
      <w:r w:rsidRPr="00E01F98" w:rsidR="00FE03B5">
        <w:rPr>
          <w:rFonts w:ascii="Tahoma" w:hAnsi="Tahoma"/>
          <w:sz w:val="22"/>
        </w:rPr>
        <w:t xml:space="preserve">pak bude </w:t>
      </w:r>
      <w:r w:rsidRPr="00E01F98" w:rsidR="00797774">
        <w:rPr>
          <w:rFonts w:ascii="Tahoma" w:hAnsi="Tahoma"/>
          <w:sz w:val="22"/>
        </w:rPr>
        <w:t>t</w:t>
      </w:r>
      <w:r w:rsidRPr="00E01F98" w:rsidR="00FE03B5">
        <w:rPr>
          <w:rFonts w:ascii="Tahoma" w:hAnsi="Tahoma"/>
          <w:sz w:val="22"/>
        </w:rPr>
        <w:t>a</w:t>
      </w:r>
      <w:r w:rsidRPr="00E01F98" w:rsidR="00797774">
        <w:rPr>
          <w:rFonts w:ascii="Tahoma" w:hAnsi="Tahoma"/>
          <w:sz w:val="22"/>
        </w:rPr>
        <w:t>to skutečnost</w:t>
      </w:r>
      <w:r w:rsidRPr="00E01F98" w:rsidR="00FE03B5">
        <w:rPr>
          <w:rFonts w:ascii="Tahoma" w:hAnsi="Tahoma"/>
          <w:sz w:val="22"/>
        </w:rPr>
        <w:t xml:space="preserve"> uvedena a zdůvodněna</w:t>
      </w:r>
      <w:r w:rsidRPr="00E01F98" w:rsidR="00797774">
        <w:rPr>
          <w:rFonts w:ascii="Tahoma" w:hAnsi="Tahoma"/>
          <w:sz w:val="22"/>
        </w:rPr>
        <w:t> </w:t>
      </w:r>
      <w:r w:rsidRPr="00E01F98" w:rsidR="00573418">
        <w:rPr>
          <w:rFonts w:ascii="Tahoma" w:hAnsi="Tahoma"/>
          <w:sz w:val="22"/>
        </w:rPr>
        <w:t>autorizovaný</w:t>
      </w:r>
      <w:r w:rsidRPr="00E01F98" w:rsidR="00FE03B5">
        <w:rPr>
          <w:rFonts w:ascii="Tahoma" w:hAnsi="Tahoma"/>
          <w:sz w:val="22"/>
        </w:rPr>
        <w:t>m</w:t>
      </w:r>
      <w:r w:rsidRPr="00E01F98" w:rsidR="00573418">
        <w:rPr>
          <w:rFonts w:ascii="Tahoma" w:hAnsi="Tahoma"/>
          <w:sz w:val="22"/>
        </w:rPr>
        <w:t xml:space="preserve"> statik</w:t>
      </w:r>
      <w:r w:rsidRPr="00E01F98" w:rsidR="00FE03B5">
        <w:rPr>
          <w:rFonts w:ascii="Tahoma" w:hAnsi="Tahoma"/>
          <w:sz w:val="22"/>
        </w:rPr>
        <w:t>em</w:t>
      </w:r>
      <w:r w:rsidRPr="00E01F98" w:rsidR="00797774">
        <w:rPr>
          <w:rFonts w:ascii="Tahoma" w:hAnsi="Tahoma"/>
          <w:sz w:val="22"/>
        </w:rPr>
        <w:t>.</w:t>
      </w:r>
    </w:p>
    <w:p w:rsidRPr="00E01F98" w:rsidR="00905672" w:rsidP="00B77632" w:rsidRDefault="00905672" w14:paraId="56CDADBF" w14:textId="72175F3D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/>
          <w:sz w:val="22"/>
        </w:rPr>
      </w:pPr>
      <w:r w:rsidRPr="00E01F98">
        <w:rPr>
          <w:rFonts w:ascii="Tahoma" w:hAnsi="Tahoma"/>
          <w:sz w:val="22"/>
        </w:rPr>
        <w:t>Zhotovitel se v rámci plnění této smlouvy zavazuje za účelem prohloubení znalostí studentů v daném oboru zajistit stáž minimálně jednoho studenta stavební školy (tj. střední nebo vyšší odborné či studenta vysoké školy z oboru se zaměřením na stavebnictví či architekturu) v délce trvání minimálně 8 pracovních dní a zároveň minimálně 48 hodin celkem. Po ukončení stáže vyhotoví zhotovitel a předloží objednateli o jejím průběhu zprávu, ve které popíše a zhodnotí celý průběh stáže.</w:t>
      </w:r>
    </w:p>
    <w:p w:rsidRPr="00080BAF" w:rsidR="00A54991" w:rsidP="00B77632" w:rsidRDefault="00A54991" w14:paraId="0BA0AE77" w14:textId="77777777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Objednatel se zavazuje řádně provedené dílo bez vad a nedodělků převzít a zaplatit za ně zhotoviteli cenu dle čl. VII této smlouvy.</w:t>
      </w:r>
    </w:p>
    <w:p w:rsidRPr="00080BAF" w:rsidR="00A54991" w:rsidP="00A26A58" w:rsidRDefault="00A54991" w14:paraId="05944BC4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Doba a místo plnění</w:t>
      </w:r>
    </w:p>
    <w:p w:rsidRPr="00080BAF" w:rsidR="00A54991" w:rsidP="00B77632" w:rsidRDefault="00A54991" w14:paraId="7F1731DA" w14:textId="4004CC11">
      <w:pPr>
        <w:pStyle w:val="OdstavecSmlouvy"/>
        <w:keepLines w:val="0"/>
        <w:numPr>
          <w:ilvl w:val="0"/>
          <w:numId w:val="1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je povinen provést</w:t>
      </w:r>
      <w:r w:rsidR="00533B48">
        <w:rPr>
          <w:rFonts w:ascii="Tahoma" w:hAnsi="Tahoma" w:cs="Tahoma"/>
          <w:sz w:val="22"/>
          <w:szCs w:val="22"/>
        </w:rPr>
        <w:t xml:space="preserve"> (tj. dokončit a</w:t>
      </w:r>
      <w:r w:rsidRPr="00080BAF">
        <w:rPr>
          <w:rFonts w:ascii="Tahoma" w:hAnsi="Tahoma" w:cs="Tahoma"/>
          <w:sz w:val="22"/>
          <w:szCs w:val="22"/>
        </w:rPr>
        <w:t xml:space="preserve"> předat objednateli</w:t>
      </w:r>
      <w:r w:rsidR="003F67C6">
        <w:rPr>
          <w:rFonts w:ascii="Tahoma" w:hAnsi="Tahoma" w:cs="Tahoma"/>
          <w:sz w:val="22"/>
          <w:szCs w:val="22"/>
        </w:rPr>
        <w:t xml:space="preserve"> k přejímacímu řízení</w:t>
      </w:r>
      <w:r w:rsidR="00533B48">
        <w:rPr>
          <w:rFonts w:ascii="Tahoma" w:hAnsi="Tahoma" w:cs="Tahoma"/>
          <w:sz w:val="22"/>
          <w:szCs w:val="22"/>
        </w:rPr>
        <w:t>)</w:t>
      </w:r>
      <w:r w:rsidRPr="00080BAF">
        <w:rPr>
          <w:rFonts w:ascii="Tahoma" w:hAnsi="Tahoma" w:cs="Tahoma"/>
          <w:sz w:val="22"/>
          <w:szCs w:val="22"/>
        </w:rPr>
        <w:t xml:space="preserve"> jednotlivé části díla v těchto termínech:</w:t>
      </w:r>
    </w:p>
    <w:p w:rsidRPr="00B5091E" w:rsidR="005C7766" w:rsidP="00B77632" w:rsidRDefault="00567D38" w14:paraId="6868E223" w14:textId="665AC743">
      <w:pPr>
        <w:pStyle w:val="OdstavecSmlouvy"/>
        <w:keepLines w:val="0"/>
        <w:numPr>
          <w:ilvl w:val="0"/>
          <w:numId w:val="39"/>
        </w:numPr>
        <w:tabs>
          <w:tab w:val="clear" w:pos="426"/>
          <w:tab w:val="clear" w:pos="1500"/>
          <w:tab w:val="clear" w:pos="1701"/>
        </w:tabs>
        <w:spacing w:before="120" w:after="0"/>
        <w:ind w:left="709"/>
        <w:rPr>
          <w:rFonts w:ascii="Tahoma" w:hAnsi="Tahoma" w:cs="Tahoma"/>
          <w:sz w:val="22"/>
          <w:szCs w:val="22"/>
        </w:rPr>
      </w:pPr>
      <w:r w:rsidRPr="001A1C43">
        <w:rPr>
          <w:rFonts w:ascii="Tahoma" w:hAnsi="Tahoma" w:cs="Tahoma"/>
          <w:b/>
          <w:sz w:val="22"/>
          <w:szCs w:val="22"/>
        </w:rPr>
        <w:t>z</w:t>
      </w:r>
      <w:r w:rsidRPr="001A1C43" w:rsidR="00D13398">
        <w:rPr>
          <w:rFonts w:ascii="Tahoma" w:hAnsi="Tahoma" w:cs="Tahoma"/>
          <w:b/>
          <w:sz w:val="22"/>
          <w:szCs w:val="22"/>
        </w:rPr>
        <w:t>aměření</w:t>
      </w:r>
      <w:r w:rsidRPr="00B5091E">
        <w:rPr>
          <w:rFonts w:ascii="Tahoma" w:hAnsi="Tahoma" w:cs="Tahoma"/>
          <w:b/>
          <w:sz w:val="22"/>
          <w:szCs w:val="22"/>
        </w:rPr>
        <w:t>,</w:t>
      </w:r>
      <w:r w:rsidRPr="00B5091E" w:rsidR="00F47057">
        <w:rPr>
          <w:rFonts w:ascii="Tahoma" w:hAnsi="Tahoma" w:cs="Tahoma"/>
          <w:b/>
          <w:sz w:val="22"/>
          <w:szCs w:val="22"/>
        </w:rPr>
        <w:t xml:space="preserve"> </w:t>
      </w:r>
      <w:r w:rsidRPr="00E01F98" w:rsidR="00F47057">
        <w:rPr>
          <w:rFonts w:ascii="Tahoma" w:hAnsi="Tahoma"/>
          <w:b/>
          <w:sz w:val="22"/>
        </w:rPr>
        <w:t>DSS,</w:t>
      </w:r>
      <w:r w:rsidRPr="00B5091E" w:rsidR="00D13398">
        <w:rPr>
          <w:rFonts w:ascii="Tahoma" w:hAnsi="Tahoma" w:cs="Tahoma"/>
          <w:b/>
          <w:sz w:val="22"/>
          <w:szCs w:val="22"/>
        </w:rPr>
        <w:t xml:space="preserve"> průzkumy</w:t>
      </w:r>
      <w:r w:rsidRPr="00B5091E">
        <w:rPr>
          <w:rFonts w:ascii="Tahoma" w:hAnsi="Tahoma" w:cs="Tahoma"/>
          <w:b/>
          <w:sz w:val="22"/>
          <w:szCs w:val="22"/>
        </w:rPr>
        <w:t xml:space="preserve"> </w:t>
      </w:r>
      <w:r w:rsidRPr="00B5091E" w:rsidR="005C7766">
        <w:rPr>
          <w:rFonts w:ascii="Tahoma" w:hAnsi="Tahoma" w:cs="Tahoma"/>
          <w:sz w:val="22"/>
          <w:szCs w:val="22"/>
        </w:rPr>
        <w:t xml:space="preserve">dle čl. III odst. 2 bod 2.1 a 2.2 této smlouvy (1. část díla) </w:t>
      </w:r>
      <w:r w:rsidRPr="00B5091E" w:rsidR="005C7766">
        <w:rPr>
          <w:rFonts w:ascii="Tahoma" w:hAnsi="Tahoma" w:cs="Tahoma"/>
          <w:b/>
          <w:sz w:val="22"/>
          <w:szCs w:val="22"/>
        </w:rPr>
        <w:t>do </w:t>
      </w:r>
      <w:r w:rsidRPr="00B5091E" w:rsidR="00212269">
        <w:rPr>
          <w:rFonts w:ascii="Tahoma" w:hAnsi="Tahoma" w:cs="Tahoma"/>
          <w:b/>
          <w:sz w:val="22"/>
          <w:szCs w:val="22"/>
        </w:rPr>
        <w:t>6</w:t>
      </w:r>
      <w:r w:rsidRPr="00B5091E" w:rsidR="0044411E">
        <w:rPr>
          <w:rFonts w:ascii="Tahoma" w:hAnsi="Tahoma" w:cs="Tahoma"/>
          <w:b/>
          <w:sz w:val="22"/>
          <w:szCs w:val="22"/>
        </w:rPr>
        <w:t xml:space="preserve">0 </w:t>
      </w:r>
      <w:r w:rsidRPr="00B5091E" w:rsidR="005C7766">
        <w:rPr>
          <w:rFonts w:ascii="Tahoma" w:hAnsi="Tahoma" w:cs="Tahoma"/>
          <w:b/>
          <w:sz w:val="22"/>
          <w:szCs w:val="22"/>
        </w:rPr>
        <w:t>dnů</w:t>
      </w:r>
      <w:r w:rsidRPr="00B5091E" w:rsidR="005C7766">
        <w:rPr>
          <w:rFonts w:ascii="Tahoma" w:hAnsi="Tahoma" w:cs="Tahoma"/>
          <w:sz w:val="22"/>
          <w:szCs w:val="22"/>
        </w:rPr>
        <w:t xml:space="preserve"> </w:t>
      </w:r>
      <w:r w:rsidRPr="005B5FF2" w:rsidR="005C7766">
        <w:rPr>
          <w:rFonts w:ascii="Tahoma" w:hAnsi="Tahoma"/>
          <w:b/>
          <w:sz w:val="22"/>
        </w:rPr>
        <w:t>ode dne nabytí účinnosti této smlouvy</w:t>
      </w:r>
      <w:r w:rsidRPr="00B5091E" w:rsidR="005C7766">
        <w:rPr>
          <w:rFonts w:ascii="Tahoma" w:hAnsi="Tahoma" w:cs="Tahoma"/>
          <w:sz w:val="22"/>
          <w:szCs w:val="22"/>
        </w:rPr>
        <w:t>;</w:t>
      </w:r>
    </w:p>
    <w:p w:rsidRPr="00B5091E" w:rsidR="00A54991" w:rsidP="00B77632" w:rsidRDefault="008B63BA" w14:paraId="6C3EF5CD" w14:textId="1540B5F8">
      <w:pPr>
        <w:pStyle w:val="OdstavecSmlouvy"/>
        <w:keepLines w:val="0"/>
        <w:numPr>
          <w:ilvl w:val="0"/>
          <w:numId w:val="39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B5091E">
        <w:rPr>
          <w:rFonts w:ascii="Tahoma" w:hAnsi="Tahoma" w:cs="Tahoma"/>
          <w:b/>
          <w:bCs/>
          <w:sz w:val="22"/>
          <w:szCs w:val="22"/>
        </w:rPr>
        <w:t>DPZ</w:t>
      </w:r>
      <w:r w:rsidRPr="005B5FF2" w:rsidR="005C7766">
        <w:rPr>
          <w:rFonts w:ascii="Tahoma" w:hAnsi="Tahoma"/>
          <w:b/>
          <w:sz w:val="22"/>
        </w:rPr>
        <w:t xml:space="preserve"> </w:t>
      </w:r>
      <w:bookmarkStart w:name="_Hlk110502405" w:id="11"/>
      <w:r w:rsidRPr="00B5091E" w:rsidR="00D13398">
        <w:rPr>
          <w:rFonts w:ascii="Tahoma" w:hAnsi="Tahoma" w:cs="Tahoma"/>
          <w:sz w:val="22"/>
          <w:szCs w:val="22"/>
        </w:rPr>
        <w:t>dle čl. III odst. 2 bod 2.</w:t>
      </w:r>
      <w:r w:rsidRPr="00B5091E" w:rsidR="005C7766">
        <w:rPr>
          <w:rFonts w:ascii="Tahoma" w:hAnsi="Tahoma" w:cs="Tahoma"/>
          <w:sz w:val="22"/>
          <w:szCs w:val="22"/>
        </w:rPr>
        <w:t>3</w:t>
      </w:r>
      <w:r w:rsidRPr="00B5091E" w:rsidR="0044411E">
        <w:rPr>
          <w:rFonts w:ascii="Tahoma" w:hAnsi="Tahoma" w:cs="Tahoma"/>
          <w:sz w:val="22"/>
          <w:szCs w:val="22"/>
        </w:rPr>
        <w:t xml:space="preserve"> </w:t>
      </w:r>
      <w:r w:rsidRPr="00B5091E" w:rsidR="00A54991">
        <w:rPr>
          <w:rFonts w:ascii="Tahoma" w:hAnsi="Tahoma" w:cs="Tahoma"/>
          <w:sz w:val="22"/>
          <w:szCs w:val="22"/>
        </w:rPr>
        <w:t>této smlouvy (</w:t>
      </w:r>
      <w:r w:rsidRPr="00B5091E" w:rsidR="005C7766">
        <w:rPr>
          <w:rFonts w:ascii="Tahoma" w:hAnsi="Tahoma" w:cs="Tahoma"/>
          <w:sz w:val="22"/>
          <w:szCs w:val="22"/>
        </w:rPr>
        <w:t>2</w:t>
      </w:r>
      <w:r w:rsidRPr="00B5091E" w:rsidR="00A54991">
        <w:rPr>
          <w:rFonts w:ascii="Tahoma" w:hAnsi="Tahoma" w:cs="Tahoma"/>
          <w:sz w:val="22"/>
          <w:szCs w:val="22"/>
        </w:rPr>
        <w:t>.</w:t>
      </w:r>
      <w:r w:rsidRPr="00B5091E" w:rsidR="00D13398">
        <w:rPr>
          <w:rFonts w:ascii="Tahoma" w:hAnsi="Tahoma" w:cs="Tahoma"/>
          <w:sz w:val="22"/>
          <w:szCs w:val="22"/>
        </w:rPr>
        <w:t> </w:t>
      </w:r>
      <w:r w:rsidRPr="00B5091E" w:rsidR="00A54991">
        <w:rPr>
          <w:rFonts w:ascii="Tahoma" w:hAnsi="Tahoma" w:cs="Tahoma"/>
          <w:sz w:val="22"/>
          <w:szCs w:val="22"/>
        </w:rPr>
        <w:t>část díla)</w:t>
      </w:r>
      <w:r w:rsidRPr="00B5091E" w:rsidR="00D13398">
        <w:rPr>
          <w:rFonts w:ascii="Tahoma" w:hAnsi="Tahoma" w:cs="Tahoma"/>
          <w:sz w:val="22"/>
          <w:szCs w:val="22"/>
        </w:rPr>
        <w:t xml:space="preserve"> </w:t>
      </w:r>
      <w:r w:rsidRPr="00B5091E" w:rsidR="00A54991">
        <w:rPr>
          <w:rFonts w:ascii="Tahoma" w:hAnsi="Tahoma" w:cs="Tahoma"/>
          <w:b/>
          <w:sz w:val="22"/>
          <w:szCs w:val="22"/>
        </w:rPr>
        <w:t>do</w:t>
      </w:r>
      <w:r w:rsidRPr="00B5091E" w:rsidR="00D13398">
        <w:rPr>
          <w:rFonts w:ascii="Tahoma" w:hAnsi="Tahoma" w:cs="Tahoma"/>
          <w:b/>
          <w:sz w:val="22"/>
          <w:szCs w:val="22"/>
        </w:rPr>
        <w:t> </w:t>
      </w:r>
      <w:r w:rsidRPr="00B5091E" w:rsidR="00212269">
        <w:rPr>
          <w:rFonts w:ascii="Tahoma" w:hAnsi="Tahoma" w:cs="Tahoma"/>
          <w:b/>
          <w:sz w:val="22"/>
          <w:szCs w:val="22"/>
        </w:rPr>
        <w:t xml:space="preserve">110 </w:t>
      </w:r>
      <w:r w:rsidRPr="00B5091E" w:rsidR="00A339BC">
        <w:rPr>
          <w:rFonts w:ascii="Tahoma" w:hAnsi="Tahoma" w:cs="Tahoma"/>
          <w:b/>
          <w:sz w:val="22"/>
          <w:szCs w:val="22"/>
        </w:rPr>
        <w:t>dnů</w:t>
      </w:r>
      <w:r w:rsidRPr="00B5091E" w:rsidR="00A54991">
        <w:rPr>
          <w:rFonts w:ascii="Tahoma" w:hAnsi="Tahoma" w:cs="Tahoma"/>
          <w:sz w:val="22"/>
          <w:szCs w:val="22"/>
        </w:rPr>
        <w:t xml:space="preserve"> </w:t>
      </w:r>
      <w:r w:rsidRPr="005B5FF2" w:rsidR="00A54991">
        <w:rPr>
          <w:rFonts w:ascii="Tahoma" w:hAnsi="Tahoma"/>
          <w:b/>
          <w:sz w:val="22"/>
        </w:rPr>
        <w:t xml:space="preserve">ode dne </w:t>
      </w:r>
      <w:r w:rsidRPr="005B5FF2" w:rsidR="005C7766">
        <w:rPr>
          <w:rFonts w:ascii="Tahoma" w:hAnsi="Tahoma"/>
          <w:b/>
          <w:sz w:val="22"/>
        </w:rPr>
        <w:t>převzetí 1. části díla</w:t>
      </w:r>
      <w:r w:rsidRPr="005B5FF2" w:rsidR="00CD3782">
        <w:rPr>
          <w:rFonts w:ascii="Tahoma" w:hAnsi="Tahoma"/>
          <w:b/>
          <w:sz w:val="22"/>
        </w:rPr>
        <w:t xml:space="preserve"> </w:t>
      </w:r>
      <w:r w:rsidRPr="005B5FF2" w:rsidR="00CD3782">
        <w:rPr>
          <w:rFonts w:ascii="Tahoma" w:hAnsi="Tahoma"/>
          <w:sz w:val="22"/>
        </w:rPr>
        <w:t>objednatelem</w:t>
      </w:r>
      <w:r w:rsidRPr="00B5091E" w:rsidR="00180D25">
        <w:rPr>
          <w:rFonts w:ascii="Tahoma" w:hAnsi="Tahoma" w:cs="Tahoma"/>
          <w:sz w:val="22"/>
          <w:szCs w:val="22"/>
        </w:rPr>
        <w:t>;</w:t>
      </w:r>
    </w:p>
    <w:bookmarkEnd w:id="11"/>
    <w:p w:rsidRPr="009C5CDA" w:rsidR="00A54991" w:rsidP="005B5FF2" w:rsidRDefault="008B2E8B" w14:paraId="1A035484" w14:textId="64FA599E">
      <w:pPr>
        <w:pStyle w:val="OdstavecSmlouvy"/>
        <w:keepLines w:val="0"/>
        <w:numPr>
          <w:ilvl w:val="0"/>
          <w:numId w:val="39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/>
        </w:rPr>
      </w:pPr>
      <w:r w:rsidRPr="00B5091E">
        <w:rPr>
          <w:rFonts w:ascii="Tahoma" w:hAnsi="Tahoma" w:cs="Tahoma"/>
          <w:b/>
          <w:sz w:val="22"/>
          <w:szCs w:val="22"/>
        </w:rPr>
        <w:t>DPS</w:t>
      </w:r>
      <w:r w:rsidRPr="00B5091E" w:rsidR="00A54991">
        <w:rPr>
          <w:rFonts w:ascii="Tahoma" w:hAnsi="Tahoma" w:cs="Tahoma"/>
          <w:sz w:val="22"/>
          <w:szCs w:val="22"/>
        </w:rPr>
        <w:t xml:space="preserve"> dle čl. III odst. 2 </w:t>
      </w:r>
      <w:r w:rsidRPr="005B5FF2" w:rsidR="00A54991">
        <w:rPr>
          <w:rFonts w:ascii="Tahoma" w:hAnsi="Tahoma"/>
          <w:sz w:val="22"/>
        </w:rPr>
        <w:t xml:space="preserve">bod </w:t>
      </w:r>
      <w:r w:rsidRPr="005B5FF2" w:rsidR="00212269">
        <w:rPr>
          <w:rFonts w:ascii="Tahoma" w:hAnsi="Tahoma"/>
          <w:sz w:val="22"/>
        </w:rPr>
        <w:t>2</w:t>
      </w:r>
      <w:r w:rsidRPr="00B5091E" w:rsidR="00212269">
        <w:rPr>
          <w:rFonts w:ascii="Tahoma" w:hAnsi="Tahoma" w:cs="Tahoma"/>
          <w:sz w:val="22"/>
          <w:szCs w:val="22"/>
        </w:rPr>
        <w:t>.4</w:t>
      </w:r>
      <w:r w:rsidRPr="005B5FF2" w:rsidR="00212269">
        <w:rPr>
          <w:rFonts w:ascii="Tahoma" w:hAnsi="Tahoma"/>
          <w:sz w:val="22"/>
        </w:rPr>
        <w:t xml:space="preserve"> </w:t>
      </w:r>
      <w:r w:rsidRPr="005B5FF2" w:rsidR="00A54991">
        <w:rPr>
          <w:rFonts w:ascii="Tahoma" w:hAnsi="Tahoma"/>
          <w:sz w:val="22"/>
        </w:rPr>
        <w:t>této smlouvy</w:t>
      </w:r>
      <w:r w:rsidRPr="00B5091E" w:rsidR="0047264C">
        <w:rPr>
          <w:rFonts w:ascii="Tahoma" w:hAnsi="Tahoma" w:cs="Tahoma"/>
          <w:sz w:val="22"/>
          <w:szCs w:val="22"/>
        </w:rPr>
        <w:t xml:space="preserve"> </w:t>
      </w:r>
      <w:r w:rsidRPr="00B5091E" w:rsidR="00A54991">
        <w:rPr>
          <w:rFonts w:ascii="Tahoma" w:hAnsi="Tahoma" w:cs="Tahoma"/>
          <w:sz w:val="22"/>
          <w:szCs w:val="22"/>
        </w:rPr>
        <w:t>(</w:t>
      </w:r>
      <w:r w:rsidRPr="00B5091E" w:rsidR="00567D38">
        <w:rPr>
          <w:rFonts w:ascii="Tahoma" w:hAnsi="Tahoma" w:cs="Tahoma"/>
          <w:sz w:val="22"/>
          <w:szCs w:val="22"/>
        </w:rPr>
        <w:t>3</w:t>
      </w:r>
      <w:r w:rsidRPr="00B5091E" w:rsidR="00A54991">
        <w:rPr>
          <w:rFonts w:ascii="Tahoma" w:hAnsi="Tahoma" w:cs="Tahoma"/>
          <w:sz w:val="22"/>
          <w:szCs w:val="22"/>
        </w:rPr>
        <w:t>.</w:t>
      </w:r>
      <w:r w:rsidRPr="00B5091E" w:rsidR="00D13398">
        <w:rPr>
          <w:rFonts w:ascii="Tahoma" w:hAnsi="Tahoma" w:cs="Tahoma"/>
          <w:sz w:val="22"/>
          <w:szCs w:val="22"/>
        </w:rPr>
        <w:t> </w:t>
      </w:r>
      <w:r w:rsidRPr="00B5091E" w:rsidR="00A54991">
        <w:rPr>
          <w:rFonts w:ascii="Tahoma" w:hAnsi="Tahoma" w:cs="Tahoma"/>
          <w:sz w:val="22"/>
          <w:szCs w:val="22"/>
        </w:rPr>
        <w:t xml:space="preserve">část díla) </w:t>
      </w:r>
      <w:r w:rsidRPr="00B5091E" w:rsidR="00A54991">
        <w:rPr>
          <w:rFonts w:ascii="Tahoma" w:hAnsi="Tahoma" w:cs="Tahoma"/>
          <w:b/>
          <w:sz w:val="22"/>
          <w:szCs w:val="22"/>
        </w:rPr>
        <w:t>do</w:t>
      </w:r>
      <w:r w:rsidRPr="00B5091E" w:rsidR="00D13398">
        <w:rPr>
          <w:rFonts w:ascii="Tahoma" w:hAnsi="Tahoma" w:cs="Tahoma"/>
          <w:b/>
          <w:sz w:val="22"/>
          <w:szCs w:val="22"/>
        </w:rPr>
        <w:t> </w:t>
      </w:r>
      <w:r w:rsidRPr="00B5091E" w:rsidR="00212269">
        <w:rPr>
          <w:rFonts w:ascii="Tahoma" w:hAnsi="Tahoma" w:cs="Tahoma"/>
          <w:b/>
          <w:sz w:val="22"/>
          <w:szCs w:val="22"/>
        </w:rPr>
        <w:t xml:space="preserve">40 </w:t>
      </w:r>
      <w:r w:rsidRPr="00B5091E" w:rsidR="00A54991">
        <w:rPr>
          <w:rFonts w:ascii="Tahoma" w:hAnsi="Tahoma" w:cs="Tahoma"/>
          <w:b/>
          <w:sz w:val="22"/>
          <w:szCs w:val="22"/>
        </w:rPr>
        <w:t>dnů</w:t>
      </w:r>
      <w:r w:rsidRPr="00B5091E" w:rsidR="00A54991">
        <w:rPr>
          <w:rFonts w:ascii="Tahoma" w:hAnsi="Tahoma" w:cs="Tahoma"/>
          <w:sz w:val="22"/>
          <w:szCs w:val="22"/>
        </w:rPr>
        <w:t xml:space="preserve"> </w:t>
      </w:r>
      <w:r w:rsidRPr="005B5FF2" w:rsidR="00A54991">
        <w:rPr>
          <w:rFonts w:ascii="Tahoma" w:hAnsi="Tahoma"/>
          <w:b/>
          <w:sz w:val="22"/>
        </w:rPr>
        <w:t xml:space="preserve">ode dne </w:t>
      </w:r>
      <w:r w:rsidRPr="005B5FF2" w:rsidR="007F336B">
        <w:rPr>
          <w:rFonts w:ascii="Tahoma" w:hAnsi="Tahoma"/>
          <w:b/>
          <w:sz w:val="22"/>
        </w:rPr>
        <w:t xml:space="preserve">nabytí </w:t>
      </w:r>
      <w:r w:rsidRPr="005B5FF2" w:rsidR="00567D38">
        <w:rPr>
          <w:rFonts w:ascii="Tahoma" w:hAnsi="Tahoma"/>
          <w:b/>
          <w:sz w:val="22"/>
        </w:rPr>
        <w:t>pr</w:t>
      </w:r>
      <w:r w:rsidRPr="005B5FF2" w:rsidR="006D0C5E">
        <w:rPr>
          <w:rFonts w:ascii="Tahoma" w:hAnsi="Tahoma"/>
          <w:b/>
          <w:sz w:val="22"/>
        </w:rPr>
        <w:t>á</w:t>
      </w:r>
      <w:r w:rsidRPr="005B5FF2" w:rsidR="00567D38">
        <w:rPr>
          <w:rFonts w:ascii="Tahoma" w:hAnsi="Tahoma"/>
          <w:b/>
          <w:sz w:val="22"/>
        </w:rPr>
        <w:t>v</w:t>
      </w:r>
      <w:r w:rsidRPr="005B5FF2" w:rsidR="006D0C5E">
        <w:rPr>
          <w:rFonts w:ascii="Tahoma" w:hAnsi="Tahoma"/>
          <w:b/>
          <w:sz w:val="22"/>
        </w:rPr>
        <w:t>ní moci</w:t>
      </w:r>
      <w:r w:rsidRPr="005B5FF2" w:rsidR="00567D38">
        <w:rPr>
          <w:rFonts w:ascii="Tahoma" w:hAnsi="Tahoma"/>
          <w:b/>
          <w:sz w:val="22"/>
        </w:rPr>
        <w:t xml:space="preserve"> </w:t>
      </w:r>
      <w:r w:rsidRPr="005B5FF2" w:rsidR="00AD0C96">
        <w:rPr>
          <w:rFonts w:ascii="Tahoma" w:hAnsi="Tahoma"/>
          <w:b/>
          <w:sz w:val="22"/>
        </w:rPr>
        <w:t xml:space="preserve">rozhodnutí o </w:t>
      </w:r>
      <w:r w:rsidRPr="005B5FF2" w:rsidR="003F67C6">
        <w:rPr>
          <w:rFonts w:ascii="Tahoma" w:hAnsi="Tahoma"/>
          <w:b/>
          <w:sz w:val="22"/>
        </w:rPr>
        <w:t>povolení záměru</w:t>
      </w:r>
      <w:r w:rsidRPr="009C5CDA" w:rsidR="00E11C13">
        <w:rPr>
          <w:rFonts w:ascii="Tahoma" w:hAnsi="Tahoma"/>
          <w:sz w:val="22"/>
        </w:rPr>
        <w:t>.</w:t>
      </w:r>
    </w:p>
    <w:p w:rsidRPr="00B77632" w:rsidR="00B77632" w:rsidP="00AA0F2C" w:rsidRDefault="00B77632" w14:paraId="43BA0204" w14:textId="097C72A4">
      <w:pPr>
        <w:pStyle w:val="OdstavecSmlouvy"/>
        <w:keepLines w:val="0"/>
        <w:numPr>
          <w:ilvl w:val="0"/>
          <w:numId w:val="1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65FA0C62">
        <w:rPr>
          <w:rFonts w:ascii="Tahoma" w:hAnsi="Tahoma" w:cs="Tahoma"/>
          <w:sz w:val="22"/>
          <w:szCs w:val="22"/>
        </w:rPr>
        <w:t xml:space="preserve">Zhotovitel je povinen předat objednateli </w:t>
      </w:r>
      <w:bookmarkStart w:name="_Hlk132360559" w:id="12"/>
      <w:r w:rsidRPr="65FA0C62">
        <w:rPr>
          <w:rFonts w:ascii="Tahoma" w:hAnsi="Tahoma" w:cs="Tahoma"/>
          <w:b/>
          <w:bCs/>
          <w:sz w:val="22"/>
          <w:szCs w:val="22"/>
        </w:rPr>
        <w:t xml:space="preserve">seznam všech podaných žádostí o vyjádření a stanoviska </w:t>
      </w:r>
      <w:r>
        <w:rPr>
          <w:rFonts w:ascii="Tahoma" w:hAnsi="Tahoma" w:cs="Tahoma"/>
          <w:b/>
          <w:bCs/>
          <w:sz w:val="22"/>
          <w:szCs w:val="22"/>
        </w:rPr>
        <w:t>dotčených orgánů státní správy</w:t>
      </w:r>
      <w:r w:rsidRPr="65FA0C62">
        <w:rPr>
          <w:rFonts w:ascii="Tahoma" w:hAnsi="Tahoma" w:cs="Tahoma"/>
          <w:b/>
          <w:bCs/>
          <w:sz w:val="22"/>
          <w:szCs w:val="22"/>
        </w:rPr>
        <w:t xml:space="preserve"> a vlastníků veřejné dopravní a</w:t>
      </w:r>
      <w:r w:rsidR="00B62310">
        <w:rPr>
          <w:rFonts w:ascii="Tahoma" w:hAnsi="Tahoma" w:cs="Tahoma"/>
          <w:b/>
          <w:bCs/>
          <w:sz w:val="22"/>
          <w:szCs w:val="22"/>
        </w:rPr>
        <w:t> </w:t>
      </w:r>
      <w:r w:rsidRPr="65FA0C62">
        <w:rPr>
          <w:rFonts w:ascii="Tahoma" w:hAnsi="Tahoma" w:cs="Tahoma"/>
          <w:b/>
          <w:bCs/>
          <w:sz w:val="22"/>
          <w:szCs w:val="22"/>
        </w:rPr>
        <w:t xml:space="preserve">technické infrastruktury </w:t>
      </w:r>
      <w:bookmarkStart w:name="_Hlk132360946" w:id="13"/>
      <w:r>
        <w:rPr>
          <w:rFonts w:ascii="Tahoma" w:hAnsi="Tahoma" w:cs="Tahoma"/>
          <w:b/>
          <w:bCs/>
          <w:sz w:val="22"/>
          <w:szCs w:val="22"/>
        </w:rPr>
        <w:t xml:space="preserve">nejpozději 30 dnů </w:t>
      </w:r>
      <w:bookmarkEnd w:id="12"/>
      <w:r w:rsidRPr="00965280">
        <w:rPr>
          <w:rFonts w:ascii="Tahoma" w:hAnsi="Tahoma" w:cs="Tahoma"/>
          <w:sz w:val="22"/>
          <w:szCs w:val="22"/>
        </w:rPr>
        <w:t>před termínem pro provedení 2. části díla.</w:t>
      </w:r>
      <w:bookmarkEnd w:id="13"/>
    </w:p>
    <w:p w:rsidRPr="00656201" w:rsidR="00656201" w:rsidP="00AA0F2C" w:rsidRDefault="00656201" w14:paraId="484D7E00" w14:textId="4E9450B8">
      <w:pPr>
        <w:pStyle w:val="OdstavecSmlouvy"/>
        <w:keepLines w:val="0"/>
        <w:numPr>
          <w:ilvl w:val="0"/>
          <w:numId w:val="1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bCs/>
          <w:sz w:val="22"/>
          <w:szCs w:val="22"/>
        </w:rPr>
      </w:pPr>
      <w:r w:rsidRPr="00984EB8">
        <w:rPr>
          <w:rFonts w:ascii="Tahoma" w:hAnsi="Tahoma" w:cs="Tahoma"/>
          <w:sz w:val="22"/>
          <w:szCs w:val="22"/>
        </w:rPr>
        <w:t>V případě vzniku překážek ze strany dotčených orgánů státní správy, ze strany vlastníků dotčených parcel, vlastníků (správců) inženýrských sítí</w:t>
      </w:r>
      <w:r w:rsidR="00D4793D">
        <w:rPr>
          <w:rFonts w:ascii="Tahoma" w:hAnsi="Tahoma" w:cs="Tahoma"/>
          <w:sz w:val="22"/>
          <w:szCs w:val="22"/>
        </w:rPr>
        <w:t xml:space="preserve"> nebo</w:t>
      </w:r>
      <w:r w:rsidRPr="00984EB8">
        <w:rPr>
          <w:rFonts w:ascii="Tahoma" w:hAnsi="Tahoma" w:cs="Tahoma"/>
          <w:sz w:val="22"/>
          <w:szCs w:val="22"/>
        </w:rPr>
        <w:t xml:space="preserve"> vlastníků dotčených objektů,</w:t>
      </w:r>
      <w:r w:rsidR="00D4793D">
        <w:rPr>
          <w:rFonts w:ascii="Tahoma" w:hAnsi="Tahoma" w:cs="Tahoma"/>
          <w:sz w:val="22"/>
          <w:szCs w:val="22"/>
        </w:rPr>
        <w:t xml:space="preserve"> které </w:t>
      </w:r>
      <w:r w:rsidR="000F736B">
        <w:rPr>
          <w:rFonts w:ascii="Tahoma" w:hAnsi="Tahoma" w:cs="Tahoma"/>
          <w:sz w:val="22"/>
          <w:szCs w:val="22"/>
        </w:rPr>
        <w:t>mají vliv na termíny plnění stanovené touto smlouvou a</w:t>
      </w:r>
      <w:r w:rsidRPr="00D162FB">
        <w:rPr>
          <w:rFonts w:ascii="Tahoma" w:hAnsi="Tahoma" w:cs="Tahoma"/>
          <w:sz w:val="22"/>
          <w:szCs w:val="22"/>
        </w:rPr>
        <w:t xml:space="preserve"> kterým zhotovitel jednající s</w:t>
      </w:r>
      <w:r w:rsidR="00B62310">
        <w:rPr>
          <w:rFonts w:ascii="Tahoma" w:hAnsi="Tahoma" w:cs="Tahoma"/>
          <w:sz w:val="22"/>
          <w:szCs w:val="22"/>
        </w:rPr>
        <w:t> </w:t>
      </w:r>
      <w:r w:rsidRPr="00D162FB">
        <w:rPr>
          <w:rFonts w:ascii="Tahoma" w:hAnsi="Tahoma" w:cs="Tahoma"/>
          <w:sz w:val="22"/>
          <w:szCs w:val="22"/>
        </w:rPr>
        <w:t>náležitou péčí</w:t>
      </w:r>
      <w:r w:rsidR="000F736B">
        <w:rPr>
          <w:rFonts w:ascii="Tahoma" w:hAnsi="Tahoma" w:cs="Tahoma"/>
          <w:sz w:val="22"/>
          <w:szCs w:val="22"/>
        </w:rPr>
        <w:t xml:space="preserve"> a odborností </w:t>
      </w:r>
      <w:r w:rsidRPr="00D162FB">
        <w:rPr>
          <w:rFonts w:ascii="Tahoma" w:hAnsi="Tahoma" w:cs="Tahoma"/>
          <w:sz w:val="22"/>
          <w:szCs w:val="22"/>
        </w:rPr>
        <w:t>nemohl zabránit</w:t>
      </w:r>
      <w:r w:rsidR="000F736B">
        <w:rPr>
          <w:rFonts w:ascii="Tahoma" w:hAnsi="Tahoma" w:cs="Tahoma"/>
          <w:sz w:val="22"/>
          <w:szCs w:val="22"/>
        </w:rPr>
        <w:t xml:space="preserve"> (tj. zejména pod</w:t>
      </w:r>
      <w:r w:rsidR="00076B40">
        <w:rPr>
          <w:rFonts w:ascii="Tahoma" w:hAnsi="Tahoma" w:cs="Tahoma"/>
          <w:sz w:val="22"/>
          <w:szCs w:val="22"/>
        </w:rPr>
        <w:t>al</w:t>
      </w:r>
      <w:r w:rsidR="000F736B">
        <w:rPr>
          <w:rFonts w:ascii="Tahoma" w:hAnsi="Tahoma" w:cs="Tahoma"/>
          <w:sz w:val="22"/>
          <w:szCs w:val="22"/>
        </w:rPr>
        <w:t xml:space="preserve"> příslušn</w:t>
      </w:r>
      <w:r w:rsidR="00076B40">
        <w:rPr>
          <w:rFonts w:ascii="Tahoma" w:hAnsi="Tahoma" w:cs="Tahoma"/>
          <w:sz w:val="22"/>
          <w:szCs w:val="22"/>
        </w:rPr>
        <w:t>é</w:t>
      </w:r>
      <w:r w:rsidR="000F736B">
        <w:rPr>
          <w:rFonts w:ascii="Tahoma" w:hAnsi="Tahoma" w:cs="Tahoma"/>
          <w:sz w:val="22"/>
          <w:szCs w:val="22"/>
        </w:rPr>
        <w:t xml:space="preserve"> žádost</w:t>
      </w:r>
      <w:r w:rsidR="00076B40">
        <w:rPr>
          <w:rFonts w:ascii="Tahoma" w:hAnsi="Tahoma" w:cs="Tahoma"/>
          <w:sz w:val="22"/>
          <w:szCs w:val="22"/>
        </w:rPr>
        <w:t>i</w:t>
      </w:r>
      <w:r w:rsidR="000F736B">
        <w:rPr>
          <w:rFonts w:ascii="Tahoma" w:hAnsi="Tahoma" w:cs="Tahoma"/>
          <w:sz w:val="22"/>
          <w:szCs w:val="22"/>
        </w:rPr>
        <w:t xml:space="preserve"> v</w:t>
      </w:r>
      <w:r w:rsidR="009C22E3">
        <w:rPr>
          <w:rFonts w:ascii="Tahoma" w:hAnsi="Tahoma" w:cs="Tahoma"/>
          <w:sz w:val="22"/>
          <w:szCs w:val="22"/>
        </w:rPr>
        <w:t> dostatečné lhůtě</w:t>
      </w:r>
      <w:r w:rsidR="008B1CA7">
        <w:rPr>
          <w:rFonts w:ascii="Tahoma" w:hAnsi="Tahoma" w:cs="Tahoma"/>
          <w:sz w:val="22"/>
          <w:szCs w:val="22"/>
        </w:rPr>
        <w:t>, tj. min</w:t>
      </w:r>
      <w:r w:rsidR="00873498">
        <w:rPr>
          <w:rFonts w:ascii="Tahoma" w:hAnsi="Tahoma" w:cs="Tahoma"/>
          <w:sz w:val="22"/>
          <w:szCs w:val="22"/>
        </w:rPr>
        <w:t>.</w:t>
      </w:r>
      <w:r w:rsidR="008B1CA7">
        <w:rPr>
          <w:rFonts w:ascii="Tahoma" w:hAnsi="Tahoma" w:cs="Tahoma"/>
          <w:sz w:val="22"/>
          <w:szCs w:val="22"/>
        </w:rPr>
        <w:t xml:space="preserve"> 30 dní</w:t>
      </w:r>
      <w:r w:rsidR="009C22E3">
        <w:rPr>
          <w:rFonts w:ascii="Tahoma" w:hAnsi="Tahoma" w:cs="Tahoma"/>
          <w:sz w:val="22"/>
          <w:szCs w:val="22"/>
        </w:rPr>
        <w:t xml:space="preserve"> před</w:t>
      </w:r>
      <w:r w:rsidR="009633CD">
        <w:rPr>
          <w:rFonts w:ascii="Tahoma" w:hAnsi="Tahoma" w:cs="Tahoma"/>
          <w:sz w:val="22"/>
          <w:szCs w:val="22"/>
        </w:rPr>
        <w:t xml:space="preserve"> termínem pro </w:t>
      </w:r>
      <w:r w:rsidRPr="00965280" w:rsidR="009633CD">
        <w:rPr>
          <w:rFonts w:ascii="Tahoma" w:hAnsi="Tahoma" w:cs="Tahoma"/>
          <w:sz w:val="22"/>
          <w:szCs w:val="22"/>
        </w:rPr>
        <w:t>provedení 2. části</w:t>
      </w:r>
      <w:r w:rsidDel="009633CD" w:rsidR="009633CD">
        <w:rPr>
          <w:rFonts w:ascii="Tahoma" w:hAnsi="Tahoma" w:cs="Tahoma"/>
          <w:sz w:val="22"/>
          <w:szCs w:val="22"/>
        </w:rPr>
        <w:t xml:space="preserve"> </w:t>
      </w:r>
      <w:r w:rsidR="009633CD">
        <w:rPr>
          <w:rFonts w:ascii="Tahoma" w:hAnsi="Tahoma" w:cs="Tahoma"/>
          <w:sz w:val="22"/>
          <w:szCs w:val="22"/>
        </w:rPr>
        <w:t>díla</w:t>
      </w:r>
      <w:r w:rsidR="009C22E3">
        <w:rPr>
          <w:rFonts w:ascii="Tahoma" w:hAnsi="Tahoma" w:cs="Tahoma"/>
          <w:sz w:val="22"/>
          <w:szCs w:val="22"/>
        </w:rPr>
        <w:t>)</w:t>
      </w:r>
      <w:r w:rsidRPr="00D162FB">
        <w:rPr>
          <w:rFonts w:ascii="Tahoma" w:hAnsi="Tahoma" w:cs="Tahoma"/>
          <w:sz w:val="22"/>
          <w:szCs w:val="22"/>
        </w:rPr>
        <w:t>,</w:t>
      </w:r>
      <w:r w:rsidR="00FF05F7">
        <w:rPr>
          <w:rFonts w:ascii="Tahoma" w:hAnsi="Tahoma" w:cs="Tahoma"/>
          <w:sz w:val="22"/>
          <w:szCs w:val="22"/>
        </w:rPr>
        <w:t xml:space="preserve"> je zhotovitel povinen bezodkladně o této skutečnost</w:t>
      </w:r>
      <w:r w:rsidR="009D1D45">
        <w:rPr>
          <w:rFonts w:ascii="Tahoma" w:hAnsi="Tahoma" w:cs="Tahoma"/>
          <w:sz w:val="22"/>
          <w:szCs w:val="22"/>
        </w:rPr>
        <w:t>i</w:t>
      </w:r>
      <w:r w:rsidR="00FF05F7">
        <w:rPr>
          <w:rFonts w:ascii="Tahoma" w:hAnsi="Tahoma" w:cs="Tahoma"/>
          <w:sz w:val="22"/>
          <w:szCs w:val="22"/>
        </w:rPr>
        <w:t xml:space="preserve"> informovat objednatele. O</w:t>
      </w:r>
      <w:r>
        <w:rPr>
          <w:rFonts w:ascii="Tahoma" w:hAnsi="Tahoma" w:cs="Tahoma"/>
          <w:sz w:val="22"/>
          <w:szCs w:val="22"/>
        </w:rPr>
        <w:t>bjednatel</w:t>
      </w:r>
      <w:r w:rsidR="00FF05F7">
        <w:rPr>
          <w:rFonts w:ascii="Tahoma" w:hAnsi="Tahoma" w:cs="Tahoma"/>
          <w:sz w:val="22"/>
          <w:szCs w:val="22"/>
        </w:rPr>
        <w:t xml:space="preserve"> si</w:t>
      </w:r>
      <w:r>
        <w:rPr>
          <w:rFonts w:ascii="Tahoma" w:hAnsi="Tahoma" w:cs="Tahoma"/>
          <w:sz w:val="22"/>
          <w:szCs w:val="22"/>
        </w:rPr>
        <w:t xml:space="preserve"> v</w:t>
      </w:r>
      <w:r w:rsidR="00FF05F7">
        <w:rPr>
          <w:rFonts w:ascii="Tahoma" w:hAnsi="Tahoma" w:cs="Tahoma"/>
          <w:sz w:val="22"/>
          <w:szCs w:val="22"/>
        </w:rPr>
        <w:t xml:space="preserve"> těchto případech </w:t>
      </w:r>
      <w:r w:rsidRPr="00D162FB">
        <w:rPr>
          <w:rFonts w:ascii="Tahoma" w:hAnsi="Tahoma" w:cs="Tahoma"/>
          <w:sz w:val="22"/>
          <w:szCs w:val="22"/>
        </w:rPr>
        <w:t xml:space="preserve">vyhrazuje právo </w:t>
      </w:r>
      <w:r>
        <w:rPr>
          <w:rFonts w:ascii="Tahoma" w:hAnsi="Tahoma" w:cs="Tahoma"/>
          <w:sz w:val="22"/>
          <w:szCs w:val="22"/>
        </w:rPr>
        <w:t xml:space="preserve">prodloužit </w:t>
      </w:r>
      <w:r w:rsidRPr="00D162FB">
        <w:rPr>
          <w:rFonts w:ascii="Tahoma" w:hAnsi="Tahoma" w:cs="Tahoma"/>
          <w:sz w:val="22"/>
          <w:szCs w:val="22"/>
        </w:rPr>
        <w:t>dob</w:t>
      </w:r>
      <w:r>
        <w:rPr>
          <w:rFonts w:ascii="Tahoma" w:hAnsi="Tahoma" w:cs="Tahoma"/>
          <w:sz w:val="22"/>
          <w:szCs w:val="22"/>
        </w:rPr>
        <w:t>u</w:t>
      </w:r>
      <w:r w:rsidRPr="00D162FB">
        <w:rPr>
          <w:rFonts w:ascii="Tahoma" w:hAnsi="Tahoma" w:cs="Tahoma"/>
          <w:sz w:val="22"/>
          <w:szCs w:val="22"/>
        </w:rPr>
        <w:t xml:space="preserve"> plnění </w:t>
      </w:r>
      <w:r w:rsidR="00D4793D">
        <w:rPr>
          <w:rFonts w:ascii="Tahoma" w:hAnsi="Tahoma" w:cs="Tahoma"/>
          <w:sz w:val="22"/>
          <w:szCs w:val="22"/>
        </w:rPr>
        <w:t xml:space="preserve">stanovenou v </w:t>
      </w:r>
      <w:r w:rsidRPr="00D162FB">
        <w:rPr>
          <w:rFonts w:ascii="Tahoma" w:hAnsi="Tahoma" w:cs="Tahoma"/>
          <w:sz w:val="22"/>
          <w:szCs w:val="22"/>
        </w:rPr>
        <w:t xml:space="preserve">odst. </w:t>
      </w:r>
      <w:r w:rsidRPr="00D4022A">
        <w:rPr>
          <w:rFonts w:ascii="Tahoma" w:hAnsi="Tahoma" w:cs="Tahoma"/>
          <w:sz w:val="22"/>
          <w:szCs w:val="22"/>
        </w:rPr>
        <w:t>1</w:t>
      </w:r>
      <w:r w:rsidR="00D4793D">
        <w:rPr>
          <w:rFonts w:ascii="Tahoma" w:hAnsi="Tahoma" w:cs="Tahoma"/>
          <w:sz w:val="22"/>
          <w:szCs w:val="22"/>
        </w:rPr>
        <w:t xml:space="preserve"> tohoto článku smlouvy</w:t>
      </w:r>
      <w:r w:rsidRPr="00D4022A">
        <w:rPr>
          <w:rFonts w:ascii="Tahoma" w:hAnsi="Tahoma" w:cs="Tahoma"/>
          <w:sz w:val="22"/>
          <w:szCs w:val="22"/>
        </w:rPr>
        <w:t xml:space="preserve"> a</w:t>
      </w:r>
      <w:r w:rsidR="00D4793D">
        <w:rPr>
          <w:rFonts w:ascii="Tahoma" w:hAnsi="Tahoma" w:cs="Tahoma"/>
          <w:sz w:val="22"/>
          <w:szCs w:val="22"/>
        </w:rPr>
        <w:t xml:space="preserve"> v</w:t>
      </w:r>
      <w:r w:rsidRPr="00D4022A">
        <w:rPr>
          <w:rFonts w:ascii="Tahoma" w:hAnsi="Tahoma" w:cs="Tahoma"/>
          <w:sz w:val="22"/>
          <w:szCs w:val="22"/>
        </w:rPr>
        <w:t xml:space="preserve"> čl. XII odst. 1</w:t>
      </w:r>
      <w:r w:rsidRPr="00D162FB">
        <w:rPr>
          <w:rFonts w:ascii="Tahoma" w:hAnsi="Tahoma" w:cs="Tahoma"/>
          <w:sz w:val="22"/>
          <w:szCs w:val="22"/>
        </w:rPr>
        <w:t xml:space="preserve"> této smlouvy</w:t>
      </w:r>
      <w:r w:rsidR="00D4793D">
        <w:rPr>
          <w:rFonts w:ascii="Tahoma" w:hAnsi="Tahoma" w:cs="Tahoma"/>
          <w:sz w:val="22"/>
          <w:szCs w:val="22"/>
        </w:rPr>
        <w:t>, a to</w:t>
      </w:r>
      <w:r>
        <w:rPr>
          <w:rFonts w:ascii="Tahoma" w:hAnsi="Tahoma" w:cs="Tahoma"/>
          <w:sz w:val="22"/>
          <w:szCs w:val="22"/>
        </w:rPr>
        <w:t xml:space="preserve"> o dobu trvání překážky</w:t>
      </w:r>
      <w:r w:rsidRPr="00D162FB">
        <w:rPr>
          <w:rFonts w:ascii="Tahoma" w:hAnsi="Tahoma" w:cs="Tahoma"/>
          <w:sz w:val="22"/>
          <w:szCs w:val="22"/>
        </w:rPr>
        <w:t xml:space="preserve">. </w:t>
      </w:r>
      <w:r w:rsidR="00D4793D">
        <w:rPr>
          <w:rFonts w:ascii="Tahoma" w:hAnsi="Tahoma" w:cs="Tahoma"/>
          <w:sz w:val="22"/>
          <w:szCs w:val="22"/>
        </w:rPr>
        <w:t>Doba bude prodloužena na základě zhotovitelem předloženého</w:t>
      </w:r>
      <w:r>
        <w:rPr>
          <w:rFonts w:ascii="Tahoma" w:hAnsi="Tahoma" w:cs="Tahoma"/>
          <w:sz w:val="22"/>
          <w:szCs w:val="22"/>
        </w:rPr>
        <w:t xml:space="preserve"> podrobn</w:t>
      </w:r>
      <w:r w:rsidR="00D4793D">
        <w:rPr>
          <w:rFonts w:ascii="Tahoma" w:hAnsi="Tahoma" w:cs="Tahoma"/>
          <w:sz w:val="22"/>
          <w:szCs w:val="22"/>
        </w:rPr>
        <w:t>ého</w:t>
      </w:r>
      <w:r>
        <w:rPr>
          <w:rFonts w:ascii="Tahoma" w:hAnsi="Tahoma" w:cs="Tahoma"/>
          <w:sz w:val="22"/>
          <w:szCs w:val="22"/>
        </w:rPr>
        <w:t xml:space="preserve"> popis</w:t>
      </w:r>
      <w:r w:rsidR="00D4793D">
        <w:rPr>
          <w:rFonts w:ascii="Tahoma" w:hAnsi="Tahoma" w:cs="Tahoma"/>
          <w:sz w:val="22"/>
          <w:szCs w:val="22"/>
        </w:rPr>
        <w:t>u</w:t>
      </w:r>
      <w:r>
        <w:rPr>
          <w:rFonts w:ascii="Tahoma" w:hAnsi="Tahoma" w:cs="Tahoma"/>
          <w:sz w:val="22"/>
          <w:szCs w:val="22"/>
        </w:rPr>
        <w:t xml:space="preserve"> překážky spolu se</w:t>
      </w:r>
      <w:r w:rsidR="00E50F79">
        <w:rPr>
          <w:rFonts w:ascii="Tahoma" w:hAnsi="Tahoma" w:cs="Tahoma"/>
          <w:sz w:val="22"/>
          <w:szCs w:val="22"/>
        </w:rPr>
        <w:t> </w:t>
      </w:r>
      <w:r>
        <w:rPr>
          <w:rFonts w:ascii="Tahoma" w:hAnsi="Tahoma" w:cs="Tahoma"/>
          <w:sz w:val="22"/>
          <w:szCs w:val="22"/>
        </w:rPr>
        <w:t>zdůvodněním, jakým způsobem mu tato překážka brání v plnění jeho závazků z této smlouvy</w:t>
      </w:r>
      <w:r w:rsidR="00757037">
        <w:rPr>
          <w:rFonts w:ascii="Tahoma" w:hAnsi="Tahoma" w:cs="Tahoma"/>
          <w:sz w:val="22"/>
          <w:szCs w:val="22"/>
        </w:rPr>
        <w:t>, resp. jaký dopad má na splnění termínů plnění stanovených touto smlouvou</w:t>
      </w:r>
      <w:r>
        <w:rPr>
          <w:rFonts w:ascii="Tahoma" w:hAnsi="Tahoma" w:cs="Tahoma"/>
          <w:sz w:val="22"/>
          <w:szCs w:val="22"/>
        </w:rPr>
        <w:t>.</w:t>
      </w:r>
    </w:p>
    <w:p w:rsidR="00A54991" w:rsidP="00AA0F2C" w:rsidRDefault="00A54991" w14:paraId="7B057BFD" w14:textId="69F4FBF7">
      <w:pPr>
        <w:pStyle w:val="OdstavecSmlouvy"/>
        <w:keepLines w:val="0"/>
        <w:numPr>
          <w:ilvl w:val="0"/>
          <w:numId w:val="1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Místem plnění pro předání jednotlivých částí díla je </w:t>
      </w:r>
      <w:r w:rsidR="00253B2A">
        <w:rPr>
          <w:rFonts w:ascii="Tahoma" w:hAnsi="Tahoma" w:cs="Tahoma"/>
          <w:sz w:val="22"/>
          <w:szCs w:val="22"/>
        </w:rPr>
        <w:t>sídlo</w:t>
      </w:r>
      <w:r w:rsidR="008962D9">
        <w:rPr>
          <w:rFonts w:ascii="Tahoma" w:hAnsi="Tahoma" w:cs="Tahoma"/>
          <w:sz w:val="22"/>
          <w:szCs w:val="22"/>
        </w:rPr>
        <w:t xml:space="preserve"> objednatele</w:t>
      </w:r>
      <w:r w:rsidRPr="00080BAF">
        <w:rPr>
          <w:rFonts w:ascii="Tahoma" w:hAnsi="Tahoma" w:cs="Tahoma"/>
          <w:sz w:val="22"/>
          <w:szCs w:val="22"/>
        </w:rPr>
        <w:t>.</w:t>
      </w:r>
    </w:p>
    <w:p w:rsidRPr="00080BAF" w:rsidR="00A54991" w:rsidP="00A26A58" w:rsidRDefault="00A54991" w14:paraId="31A26789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 xml:space="preserve">Předání díla, vlastnické právo </w:t>
      </w:r>
      <w:r w:rsidRPr="00080BAF" w:rsidR="006F22B1">
        <w:rPr>
          <w:rFonts w:ascii="Tahoma" w:hAnsi="Tahoma" w:cs="Tahoma"/>
          <w:sz w:val="22"/>
          <w:szCs w:val="22"/>
        </w:rPr>
        <w:t xml:space="preserve">k předmětu díla </w:t>
      </w:r>
      <w:r w:rsidRPr="00080BAF">
        <w:rPr>
          <w:rFonts w:ascii="Tahoma" w:hAnsi="Tahoma" w:cs="Tahoma"/>
          <w:sz w:val="22"/>
          <w:szCs w:val="22"/>
        </w:rPr>
        <w:t>a nebezpečí škody</w:t>
      </w:r>
    </w:p>
    <w:p w:rsidRPr="00080BAF" w:rsidR="00A54991" w:rsidP="00B77632" w:rsidRDefault="00111416" w14:paraId="5DEC3848" w14:textId="1A52E033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35723C">
        <w:rPr>
          <w:rFonts w:ascii="Tahoma" w:hAnsi="Tahoma" w:cs="Tahoma"/>
          <w:sz w:val="22"/>
          <w:szCs w:val="22"/>
        </w:rPr>
        <w:t>Přejímací řízení bude objednatelem zahájeno nejpozději v poslední den doby plnění</w:t>
      </w:r>
      <w:r>
        <w:rPr>
          <w:rFonts w:ascii="Tahoma" w:hAnsi="Tahoma" w:cs="Tahoma"/>
          <w:sz w:val="22"/>
          <w:szCs w:val="22"/>
        </w:rPr>
        <w:t>.</w:t>
      </w:r>
      <w:r w:rsidRPr="4174D4AB">
        <w:rPr>
          <w:rFonts w:ascii="Tahoma" w:hAnsi="Tahoma" w:cs="Tahoma"/>
          <w:sz w:val="22"/>
          <w:szCs w:val="22"/>
        </w:rPr>
        <w:t xml:space="preserve"> </w:t>
      </w:r>
      <w:r w:rsidRPr="4174D4AB" w:rsidR="00A54991">
        <w:rPr>
          <w:rFonts w:ascii="Tahoma" w:hAnsi="Tahoma" w:cs="Tahoma"/>
          <w:sz w:val="22"/>
          <w:szCs w:val="22"/>
        </w:rPr>
        <w:t xml:space="preserve">Dílo bude </w:t>
      </w:r>
      <w:r w:rsidRPr="4174D4AB" w:rsidR="00B012B4">
        <w:rPr>
          <w:rFonts w:ascii="Tahoma" w:hAnsi="Tahoma" w:cs="Tahoma"/>
          <w:sz w:val="22"/>
          <w:szCs w:val="22"/>
        </w:rPr>
        <w:t>provedeno</w:t>
      </w:r>
      <w:r w:rsidRPr="4174D4AB" w:rsidR="00A54991">
        <w:rPr>
          <w:rFonts w:ascii="Tahoma" w:hAnsi="Tahoma" w:cs="Tahoma"/>
          <w:sz w:val="22"/>
          <w:szCs w:val="22"/>
        </w:rPr>
        <w:t xml:space="preserve"> a objednateli předáno po částech, a to v termínech uvedených v</w:t>
      </w:r>
      <w:r w:rsidRPr="4174D4AB" w:rsidR="00D13398">
        <w:rPr>
          <w:rFonts w:ascii="Tahoma" w:hAnsi="Tahoma" w:cs="Tahoma"/>
          <w:sz w:val="22"/>
          <w:szCs w:val="22"/>
        </w:rPr>
        <w:t> </w:t>
      </w:r>
      <w:r w:rsidRPr="4174D4AB" w:rsidR="00A54991">
        <w:rPr>
          <w:rFonts w:ascii="Tahoma" w:hAnsi="Tahoma" w:cs="Tahoma"/>
          <w:sz w:val="22"/>
          <w:szCs w:val="22"/>
        </w:rPr>
        <w:t>čl.</w:t>
      </w:r>
      <w:r w:rsidRPr="4174D4AB" w:rsidR="00D13398">
        <w:rPr>
          <w:rFonts w:ascii="Tahoma" w:hAnsi="Tahoma" w:cs="Tahoma"/>
          <w:sz w:val="22"/>
          <w:szCs w:val="22"/>
        </w:rPr>
        <w:t> </w:t>
      </w:r>
      <w:r w:rsidRPr="4174D4AB" w:rsidR="00A54991">
        <w:rPr>
          <w:rFonts w:ascii="Tahoma" w:hAnsi="Tahoma" w:cs="Tahoma"/>
          <w:sz w:val="22"/>
          <w:szCs w:val="22"/>
        </w:rPr>
        <w:t>IV odst.</w:t>
      </w:r>
      <w:r w:rsidRPr="4174D4AB" w:rsidR="00D13398">
        <w:rPr>
          <w:rFonts w:ascii="Tahoma" w:hAnsi="Tahoma" w:cs="Tahoma"/>
          <w:sz w:val="22"/>
          <w:szCs w:val="22"/>
        </w:rPr>
        <w:t> </w:t>
      </w:r>
      <w:r w:rsidRPr="4174D4AB" w:rsidR="00A54991">
        <w:rPr>
          <w:rFonts w:ascii="Tahoma" w:hAnsi="Tahoma" w:cs="Tahoma"/>
          <w:sz w:val="22"/>
          <w:szCs w:val="22"/>
        </w:rPr>
        <w:t>1 této smlouvy. Předání a převzetí jednotlivých částí díla bude provedeno osobně v sídle objednatele.</w:t>
      </w:r>
    </w:p>
    <w:p w:rsidR="00A54991" w:rsidP="00B77632" w:rsidRDefault="00A54991" w14:paraId="70EC242D" w14:textId="5F66C4C8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Objednatel se zavazuje dílo (jeho část) převzít v případě, že bude provedeno bez vad a nedodělků. </w:t>
      </w:r>
      <w:r w:rsidRPr="00070179" w:rsidR="00E81522">
        <w:rPr>
          <w:rFonts w:ascii="Tahoma" w:hAnsi="Tahoma" w:cs="Tahoma"/>
          <w:sz w:val="22"/>
          <w:szCs w:val="22"/>
        </w:rPr>
        <w:t>K předání</w:t>
      </w:r>
      <w:r w:rsidRPr="00070179">
        <w:rPr>
          <w:rFonts w:ascii="Tahoma" w:hAnsi="Tahoma" w:cs="Tahoma"/>
          <w:sz w:val="22"/>
          <w:szCs w:val="22"/>
        </w:rPr>
        <w:t xml:space="preserve"> díla (jeho části) zhotovitel </w:t>
      </w:r>
      <w:r w:rsidRPr="00070179" w:rsidR="007B7556">
        <w:rPr>
          <w:rFonts w:ascii="Tahoma" w:hAnsi="Tahoma" w:cs="Tahoma"/>
          <w:sz w:val="22"/>
          <w:szCs w:val="22"/>
        </w:rPr>
        <w:t xml:space="preserve">vyhotoví </w:t>
      </w:r>
      <w:r w:rsidRPr="00070179">
        <w:rPr>
          <w:rFonts w:ascii="Tahoma" w:hAnsi="Tahoma" w:cs="Tahoma"/>
          <w:sz w:val="22"/>
          <w:szCs w:val="22"/>
        </w:rPr>
        <w:t>protokol,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070179">
        <w:rPr>
          <w:rFonts w:ascii="Tahoma" w:hAnsi="Tahoma" w:cs="Tahoma"/>
          <w:sz w:val="22"/>
          <w:szCs w:val="22"/>
        </w:rPr>
        <w:t>ve </w:t>
      </w:r>
      <w:r w:rsidRPr="00080BAF">
        <w:rPr>
          <w:rFonts w:ascii="Tahoma" w:hAnsi="Tahoma" w:cs="Tahoma"/>
          <w:sz w:val="22"/>
          <w:szCs w:val="22"/>
        </w:rPr>
        <w:t xml:space="preserve">kterém objednatel </w:t>
      </w:r>
      <w:r w:rsidRPr="00080BAF" w:rsidR="00E81522">
        <w:rPr>
          <w:rFonts w:ascii="Tahoma" w:hAnsi="Tahoma" w:cs="Tahoma"/>
          <w:sz w:val="22"/>
          <w:szCs w:val="22"/>
        </w:rPr>
        <w:t xml:space="preserve">po ukončení přejímacího řízení </w:t>
      </w:r>
      <w:r w:rsidRPr="00080BAF">
        <w:rPr>
          <w:rFonts w:ascii="Tahoma" w:hAnsi="Tahoma" w:cs="Tahoma"/>
          <w:sz w:val="22"/>
          <w:szCs w:val="22"/>
        </w:rPr>
        <w:t>prohlásí, zda dílo (jeho část)</w:t>
      </w:r>
      <w:r w:rsidR="007163FB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přejímá či nikoli.</w:t>
      </w:r>
      <w:r w:rsidRPr="009C5CDA" w:rsidR="00212269">
        <w:t xml:space="preserve"> </w:t>
      </w:r>
      <w:r w:rsidRPr="00070179" w:rsidR="007D18F4">
        <w:rPr>
          <w:rFonts w:ascii="Tahoma" w:hAnsi="Tahoma" w:cs="Tahoma"/>
          <w:sz w:val="22"/>
          <w:szCs w:val="22"/>
        </w:rPr>
        <w:t>V</w:t>
      </w:r>
      <w:r w:rsidR="00AB5BC6">
        <w:rPr>
          <w:rFonts w:ascii="Tahoma" w:hAnsi="Tahoma" w:cs="Tahoma"/>
          <w:sz w:val="22"/>
          <w:szCs w:val="22"/>
        </w:rPr>
        <w:t> </w:t>
      </w:r>
      <w:r w:rsidRPr="00070179" w:rsidR="007D18F4">
        <w:rPr>
          <w:rFonts w:ascii="Tahoma" w:hAnsi="Tahoma" w:cs="Tahoma"/>
          <w:sz w:val="22"/>
          <w:szCs w:val="22"/>
        </w:rPr>
        <w:t>případě</w:t>
      </w:r>
      <w:r w:rsidR="00AB5BC6">
        <w:rPr>
          <w:rFonts w:ascii="Tahoma" w:hAnsi="Tahoma" w:cs="Tahoma"/>
          <w:sz w:val="22"/>
          <w:szCs w:val="22"/>
        </w:rPr>
        <w:t>, že</w:t>
      </w:r>
      <w:r w:rsidR="00E50F79">
        <w:rPr>
          <w:rFonts w:ascii="Tahoma" w:hAnsi="Tahoma" w:cs="Tahoma"/>
          <w:sz w:val="22"/>
          <w:szCs w:val="22"/>
        </w:rPr>
        <w:t> </w:t>
      </w:r>
      <w:r w:rsidR="00AB5BC6">
        <w:rPr>
          <w:rFonts w:ascii="Tahoma" w:hAnsi="Tahoma" w:cs="Tahoma"/>
          <w:sz w:val="22"/>
          <w:szCs w:val="22"/>
        </w:rPr>
        <w:t>dílo vykazuje</w:t>
      </w:r>
      <w:r w:rsidRPr="00070179" w:rsidR="007D18F4">
        <w:rPr>
          <w:rFonts w:ascii="Tahoma" w:hAnsi="Tahoma" w:cs="Tahoma"/>
          <w:sz w:val="22"/>
          <w:szCs w:val="22"/>
        </w:rPr>
        <w:t xml:space="preserve"> vady nebo nedodělky</w:t>
      </w:r>
      <w:r w:rsidR="00B42608">
        <w:rPr>
          <w:rFonts w:ascii="Tahoma" w:hAnsi="Tahoma" w:cs="Tahoma"/>
          <w:sz w:val="22"/>
          <w:szCs w:val="22"/>
        </w:rPr>
        <w:t>,</w:t>
      </w:r>
      <w:r w:rsidRPr="00070179" w:rsidR="007D18F4">
        <w:rPr>
          <w:rFonts w:ascii="Tahoma" w:hAnsi="Tahoma" w:cs="Tahoma"/>
          <w:sz w:val="22"/>
          <w:szCs w:val="22"/>
        </w:rPr>
        <w:t xml:space="preserve"> specifikuje</w:t>
      </w:r>
      <w:r w:rsidR="00AB5BC6">
        <w:rPr>
          <w:rFonts w:ascii="Tahoma" w:hAnsi="Tahoma" w:cs="Tahoma"/>
          <w:sz w:val="22"/>
          <w:szCs w:val="22"/>
        </w:rPr>
        <w:t xml:space="preserve"> je objednatel</w:t>
      </w:r>
      <w:r w:rsidRPr="00070179" w:rsidR="007D18F4">
        <w:rPr>
          <w:rFonts w:ascii="Tahoma" w:hAnsi="Tahoma" w:cs="Tahoma"/>
          <w:sz w:val="22"/>
          <w:szCs w:val="22"/>
        </w:rPr>
        <w:t xml:space="preserve"> v předávacím protokolu.</w:t>
      </w:r>
    </w:p>
    <w:p w:rsidRPr="00080BAF" w:rsidR="00094165" w:rsidP="00094165" w:rsidRDefault="00094165" w14:paraId="022C6CE3" w14:textId="276CCAD3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Zhotovitel v </w:t>
      </w:r>
      <w:r w:rsidRPr="00094165">
        <w:rPr>
          <w:rFonts w:ascii="Tahoma" w:hAnsi="Tahoma" w:cs="Tahoma"/>
          <w:sz w:val="22"/>
          <w:szCs w:val="22"/>
        </w:rPr>
        <w:t xml:space="preserve">každém protokolu uvede identifikaci projektu „IP LIFE </w:t>
      </w:r>
      <w:proofErr w:type="spellStart"/>
      <w:r w:rsidRPr="00094165">
        <w:rPr>
          <w:rFonts w:ascii="Tahoma" w:hAnsi="Tahoma" w:cs="Tahoma"/>
          <w:sz w:val="22"/>
          <w:szCs w:val="22"/>
        </w:rPr>
        <w:t>for</w:t>
      </w:r>
      <w:proofErr w:type="spellEnd"/>
      <w:r w:rsidRPr="00094165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94165">
        <w:rPr>
          <w:rFonts w:ascii="Tahoma" w:hAnsi="Tahoma" w:cs="Tahoma"/>
          <w:sz w:val="22"/>
          <w:szCs w:val="22"/>
        </w:rPr>
        <w:t>Coal</w:t>
      </w:r>
      <w:proofErr w:type="spellEnd"/>
      <w:r w:rsidRPr="00094165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94165">
        <w:rPr>
          <w:rFonts w:ascii="Tahoma" w:hAnsi="Tahoma" w:cs="Tahoma"/>
          <w:sz w:val="22"/>
          <w:szCs w:val="22"/>
        </w:rPr>
        <w:t>Mining</w:t>
      </w:r>
      <w:proofErr w:type="spellEnd"/>
      <w:r w:rsidRPr="00094165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94165">
        <w:rPr>
          <w:rFonts w:ascii="Tahoma" w:hAnsi="Tahoma" w:cs="Tahoma"/>
          <w:sz w:val="22"/>
          <w:szCs w:val="22"/>
        </w:rPr>
        <w:t>Landscape</w:t>
      </w:r>
      <w:proofErr w:type="spellEnd"/>
      <w:r w:rsidRPr="00094165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94165">
        <w:rPr>
          <w:rFonts w:ascii="Tahoma" w:hAnsi="Tahoma" w:cs="Tahoma"/>
          <w:sz w:val="22"/>
          <w:szCs w:val="22"/>
        </w:rPr>
        <w:t>Adaptation</w:t>
      </w:r>
      <w:proofErr w:type="spellEnd"/>
      <w:r w:rsidRPr="00094165">
        <w:rPr>
          <w:rFonts w:ascii="Tahoma" w:hAnsi="Tahoma" w:cs="Tahoma"/>
          <w:sz w:val="22"/>
          <w:szCs w:val="22"/>
        </w:rPr>
        <w:t xml:space="preserve">, </w:t>
      </w:r>
      <w:r w:rsidR="00B62310">
        <w:rPr>
          <w:rFonts w:ascii="Tahoma" w:hAnsi="Tahoma" w:cs="Tahoma"/>
          <w:sz w:val="22"/>
          <w:szCs w:val="22"/>
        </w:rPr>
        <w:t xml:space="preserve">číslo projektu </w:t>
      </w:r>
      <w:r w:rsidRPr="00094165">
        <w:rPr>
          <w:rFonts w:ascii="Tahoma" w:hAnsi="Tahoma" w:cs="Tahoma"/>
          <w:sz w:val="22"/>
          <w:szCs w:val="22"/>
        </w:rPr>
        <w:t>LIFE20 IPC/CZ/000004“.</w:t>
      </w:r>
    </w:p>
    <w:p w:rsidRPr="009C5CDA" w:rsidR="00E50F79" w:rsidP="003309D5" w:rsidRDefault="00A54991" w14:paraId="63B046E3" w14:textId="35746153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/>
          <w:sz w:val="22"/>
        </w:rPr>
      </w:pPr>
      <w:r w:rsidRPr="00E50F79">
        <w:rPr>
          <w:rFonts w:ascii="Tahoma" w:hAnsi="Tahoma" w:cs="Tahoma"/>
          <w:sz w:val="22"/>
          <w:szCs w:val="22"/>
        </w:rPr>
        <w:t>Objednatel je povinen potvrdit v předávacím protokolu, zda dílo (</w:t>
      </w:r>
      <w:r w:rsidRPr="00E50F79" w:rsidR="007163FB">
        <w:rPr>
          <w:rFonts w:ascii="Tahoma" w:hAnsi="Tahoma" w:cs="Tahoma"/>
          <w:sz w:val="22"/>
          <w:szCs w:val="22"/>
        </w:rPr>
        <w:t>jeho část) přejímá či nikoli do </w:t>
      </w:r>
      <w:r w:rsidRPr="00E50F79" w:rsidR="00212269">
        <w:rPr>
          <w:rFonts w:ascii="Tahoma" w:hAnsi="Tahoma" w:cs="Tahoma"/>
          <w:sz w:val="22"/>
          <w:szCs w:val="22"/>
        </w:rPr>
        <w:t xml:space="preserve">20 </w:t>
      </w:r>
      <w:r w:rsidRPr="00E50F79">
        <w:rPr>
          <w:rFonts w:ascii="Tahoma" w:hAnsi="Tahoma" w:cs="Tahoma"/>
          <w:sz w:val="22"/>
          <w:szCs w:val="22"/>
        </w:rPr>
        <w:t xml:space="preserve">pracovních dnů od předložení příslušné části díla </w:t>
      </w:r>
      <w:r w:rsidRPr="00E50F79" w:rsidR="00070179">
        <w:rPr>
          <w:rFonts w:ascii="Tahoma" w:hAnsi="Tahoma" w:cs="Tahoma"/>
          <w:sz w:val="22"/>
          <w:szCs w:val="22"/>
        </w:rPr>
        <w:t>k</w:t>
      </w:r>
      <w:r w:rsidRPr="00E50F79">
        <w:rPr>
          <w:rFonts w:ascii="Tahoma" w:hAnsi="Tahoma" w:cs="Tahoma"/>
          <w:sz w:val="22"/>
          <w:szCs w:val="22"/>
        </w:rPr>
        <w:t xml:space="preserve"> přejímací</w:t>
      </w:r>
      <w:r w:rsidRPr="00E50F79" w:rsidR="00070179">
        <w:rPr>
          <w:rFonts w:ascii="Tahoma" w:hAnsi="Tahoma" w:cs="Tahoma"/>
          <w:sz w:val="22"/>
          <w:szCs w:val="22"/>
        </w:rPr>
        <w:t>mu</w:t>
      </w:r>
      <w:r w:rsidRPr="00E50F79">
        <w:rPr>
          <w:rFonts w:ascii="Tahoma" w:hAnsi="Tahoma" w:cs="Tahoma"/>
          <w:sz w:val="22"/>
          <w:szCs w:val="22"/>
        </w:rPr>
        <w:t xml:space="preserve"> řízení.</w:t>
      </w:r>
    </w:p>
    <w:p w:rsidRPr="00E50F79" w:rsidR="007B7556" w:rsidP="003309D5" w:rsidRDefault="007B7556" w14:paraId="7B36BB2D" w14:textId="5BAF006D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E50F79">
        <w:rPr>
          <w:rFonts w:ascii="Tahoma" w:hAnsi="Tahoma" w:cs="Tahoma"/>
          <w:sz w:val="22"/>
          <w:szCs w:val="22"/>
        </w:rPr>
        <w:t>Po dobu trvání přejímacího řízení (tj. od zahájení přejímacího řízení do jeho ukončení převzetím díla (jeho části) nebo jeho nepřevzetím</w:t>
      </w:r>
      <w:r w:rsidRPr="00E50F79" w:rsidR="00AB5BC6">
        <w:rPr>
          <w:rFonts w:ascii="Tahoma" w:hAnsi="Tahoma" w:cs="Tahoma"/>
          <w:sz w:val="22"/>
          <w:szCs w:val="22"/>
        </w:rPr>
        <w:t>)</w:t>
      </w:r>
      <w:r w:rsidRPr="00E50F79">
        <w:rPr>
          <w:rFonts w:ascii="Tahoma" w:hAnsi="Tahoma" w:cs="Tahoma"/>
          <w:sz w:val="22"/>
          <w:szCs w:val="22"/>
        </w:rPr>
        <w:t xml:space="preserve"> není zhotovitel v prodlení s provedením díla (jeho části).</w:t>
      </w:r>
    </w:p>
    <w:p w:rsidRPr="00070179" w:rsidR="0012235B" w:rsidP="00B77632" w:rsidRDefault="0012235B" w14:paraId="421962B7" w14:textId="2165678F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Objednatel je oprávněn dílo</w:t>
      </w:r>
      <w:r w:rsidR="00905672">
        <w:rPr>
          <w:rFonts w:ascii="Tahoma" w:hAnsi="Tahoma" w:cs="Tahoma"/>
          <w:sz w:val="22"/>
          <w:szCs w:val="22"/>
        </w:rPr>
        <w:t xml:space="preserve"> (jeho část)</w:t>
      </w:r>
      <w:r w:rsidRPr="00070179">
        <w:rPr>
          <w:rFonts w:ascii="Tahoma" w:hAnsi="Tahoma" w:cs="Tahoma"/>
          <w:sz w:val="22"/>
          <w:szCs w:val="22"/>
        </w:rPr>
        <w:t xml:space="preserve"> užít ve smyslu ustanovení § 2371 a násl. občanského zákoníku a ve smyslu zákona č. 121/2000 Sb., o právu autorském, o právech souvisejících s právem autorským a o změně některých zákonů (autorský zákon), ve znění pozdějších předpisů (dále jen „licence“), a to:</w:t>
      </w:r>
    </w:p>
    <w:p w:rsidRPr="00070179" w:rsidR="0012235B" w:rsidP="00B77632" w:rsidRDefault="0012235B" w14:paraId="05BA25DB" w14:textId="77777777">
      <w:pPr>
        <w:pStyle w:val="OdstavecSmlouvy"/>
        <w:keepLines w:val="0"/>
        <w:numPr>
          <w:ilvl w:val="0"/>
          <w:numId w:val="33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 původní nebo zpracované či jinak změněné podobě,</w:t>
      </w:r>
    </w:p>
    <w:p w:rsidRPr="00070179" w:rsidR="0012235B" w:rsidP="00B77632" w:rsidRDefault="0012235B" w14:paraId="0395D2AC" w14:textId="77777777">
      <w:pPr>
        <w:pStyle w:val="OdstavecSmlouvy"/>
        <w:keepLines w:val="0"/>
        <w:numPr>
          <w:ilvl w:val="0"/>
          <w:numId w:val="33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všemi způsoby užití,</w:t>
      </w:r>
    </w:p>
    <w:p w:rsidRPr="00070179" w:rsidR="0012235B" w:rsidP="00B77632" w:rsidRDefault="0012235B" w14:paraId="2E435E64" w14:textId="77777777">
      <w:pPr>
        <w:pStyle w:val="OdstavecSmlouvy"/>
        <w:keepLines w:val="0"/>
        <w:numPr>
          <w:ilvl w:val="0"/>
          <w:numId w:val="33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 územně a množstevně neomezeném rozsahu, po dobu trvání majetkových práv k dílu.</w:t>
      </w:r>
    </w:p>
    <w:p w:rsidRPr="00070179" w:rsidR="0012235B" w:rsidP="00A26A58" w:rsidRDefault="0012235B" w14:paraId="2192615F" w14:textId="3CF9F482">
      <w:pPr>
        <w:pStyle w:val="OdstavecSmlouvy"/>
        <w:keepLines w:val="0"/>
        <w:tabs>
          <w:tab w:val="clear" w:pos="426"/>
          <w:tab w:val="clear" w:pos="1701"/>
          <w:tab w:val="left" w:pos="714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 xml:space="preserve">Objednatel není povinen udělenou licenci využít. </w:t>
      </w:r>
      <w:r w:rsidRPr="00363F3A" w:rsidR="00FD601D">
        <w:rPr>
          <w:rFonts w:ascii="Tahoma" w:hAnsi="Tahoma" w:cs="Tahoma"/>
          <w:sz w:val="22"/>
          <w:szCs w:val="22"/>
        </w:rPr>
        <w:t>Objednatel je oprávněn dílo upravit či</w:t>
      </w:r>
      <w:r w:rsidR="00E50F79">
        <w:rPr>
          <w:rFonts w:ascii="Tahoma" w:hAnsi="Tahoma" w:cs="Tahoma"/>
          <w:sz w:val="22"/>
          <w:szCs w:val="22"/>
        </w:rPr>
        <w:t> </w:t>
      </w:r>
      <w:r w:rsidRPr="00363F3A" w:rsidR="00FD601D">
        <w:rPr>
          <w:rFonts w:ascii="Tahoma" w:hAnsi="Tahoma" w:cs="Tahoma"/>
          <w:sz w:val="22"/>
          <w:szCs w:val="22"/>
        </w:rPr>
        <w:t xml:space="preserve">jinak měnit, a to i prostřednictvím jiné odborné osoby. </w:t>
      </w:r>
      <w:r w:rsidR="00094165">
        <w:rPr>
          <w:rFonts w:ascii="Tahoma" w:hAnsi="Tahoma" w:eastAsia="Tahoma" w:cs="Tahoma"/>
          <w:sz w:val="22"/>
          <w:szCs w:val="22"/>
        </w:rPr>
        <w:t xml:space="preserve">Objednatel je oprávněn předmět plnění (jako celek, jeho výstupy i jednotlivé části) poskytnout třetím osobám. </w:t>
      </w:r>
      <w:r w:rsidRPr="00070179">
        <w:rPr>
          <w:rFonts w:ascii="Tahoma" w:hAnsi="Tahoma" w:cs="Tahoma"/>
          <w:sz w:val="22"/>
          <w:szCs w:val="22"/>
        </w:rPr>
        <w:t>Odměna zhotovitele coby autora díla za poskytnutí licence je součástí ceny za dílo podle čl. VII této smlouvy.</w:t>
      </w:r>
    </w:p>
    <w:p w:rsidRPr="00070179" w:rsidR="0012235B" w:rsidP="00B77632" w:rsidRDefault="0012235B" w14:paraId="5BA275CF" w14:textId="77777777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 xml:space="preserve">Zhotovitel není oprávněn poskytnout </w:t>
      </w:r>
      <w:r w:rsidRPr="00070179" w:rsidR="00E850F9">
        <w:rPr>
          <w:rFonts w:ascii="Tahoma" w:hAnsi="Tahoma" w:cs="Tahoma"/>
          <w:sz w:val="22"/>
          <w:szCs w:val="22"/>
        </w:rPr>
        <w:t xml:space="preserve">dílo </w:t>
      </w:r>
      <w:r w:rsidRPr="00070179">
        <w:rPr>
          <w:rFonts w:ascii="Tahoma" w:hAnsi="Tahoma" w:cs="Tahoma"/>
          <w:sz w:val="22"/>
          <w:szCs w:val="22"/>
        </w:rPr>
        <w:t>jiným osobám než objednateli.</w:t>
      </w:r>
    </w:p>
    <w:p w:rsidRPr="00080BAF" w:rsidR="00A54991" w:rsidP="00B77632" w:rsidRDefault="00A54991" w14:paraId="5BA76DCB" w14:textId="77777777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Vlastnické právo k jednotlivým dokumentacím a</w:t>
      </w:r>
      <w:r w:rsidR="000701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dalším dokumentům a</w:t>
      </w:r>
      <w:r w:rsidR="007163F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hmotným výstup</w:t>
      </w:r>
      <w:r w:rsidR="00070179">
        <w:rPr>
          <w:rFonts w:ascii="Tahoma" w:hAnsi="Tahoma" w:cs="Tahoma"/>
          <w:sz w:val="22"/>
          <w:szCs w:val="22"/>
        </w:rPr>
        <w:t>ům, které jsou předmětem díla, a nebezpečí škody na </w:t>
      </w:r>
      <w:r w:rsidRPr="00080BAF">
        <w:rPr>
          <w:rFonts w:ascii="Tahoma" w:hAnsi="Tahoma" w:cs="Tahoma"/>
          <w:sz w:val="22"/>
          <w:szCs w:val="22"/>
        </w:rPr>
        <w:t>nich přechází na</w:t>
      </w:r>
      <w:r w:rsidR="007163F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objednatele dnem jejich</w:t>
      </w:r>
      <w:r w:rsidR="007163FB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převzetí objednatelem.</w:t>
      </w:r>
    </w:p>
    <w:p w:rsidRPr="00080BAF" w:rsidR="00A54991" w:rsidP="00A26A58" w:rsidRDefault="00A54991" w14:paraId="16DBDB80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Provádění díla, práva a povinnosti stran</w:t>
      </w:r>
    </w:p>
    <w:p w:rsidRPr="00080BAF" w:rsidR="00A54991" w:rsidP="008F754A" w:rsidRDefault="008F754A" w14:paraId="2D299541" w14:textId="77777777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1.</w:t>
      </w:r>
      <w:r>
        <w:rPr>
          <w:rFonts w:ascii="Tahoma" w:hAnsi="Tahoma" w:cs="Tahoma"/>
          <w:sz w:val="22"/>
          <w:szCs w:val="22"/>
        </w:rPr>
        <w:tab/>
      </w:r>
      <w:r w:rsidRPr="00080BAF" w:rsidR="00A54991">
        <w:rPr>
          <w:rFonts w:ascii="Tahoma" w:hAnsi="Tahoma" w:cs="Tahoma"/>
          <w:sz w:val="22"/>
          <w:szCs w:val="22"/>
        </w:rPr>
        <w:t>Zhotovitel je zejména povinen:</w:t>
      </w:r>
    </w:p>
    <w:p w:rsidRPr="00080BAF" w:rsidR="00A54991" w:rsidP="00B77632" w:rsidRDefault="00A54991" w14:paraId="4837D47D" w14:textId="263D9F66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provést dílo řádně, včas a za použití postupů, které odpovídají právním předpisům Č</w:t>
      </w:r>
      <w:r w:rsidR="00E50F79">
        <w:rPr>
          <w:rFonts w:ascii="Tahoma" w:hAnsi="Tahoma" w:cs="Tahoma"/>
          <w:sz w:val="22"/>
          <w:szCs w:val="22"/>
        </w:rPr>
        <w:t>eské republiky</w:t>
      </w:r>
      <w:r w:rsidRPr="00080BAF">
        <w:rPr>
          <w:rFonts w:ascii="Tahoma" w:hAnsi="Tahoma" w:cs="Tahoma"/>
          <w:sz w:val="22"/>
          <w:szCs w:val="22"/>
        </w:rPr>
        <w:t>,</w:t>
      </w:r>
    </w:p>
    <w:p w:rsidRPr="00080BAF" w:rsidR="00A54991" w:rsidP="00B77632" w:rsidRDefault="00A54991" w14:paraId="62FFAB08" w14:textId="1D46718C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dodržovat při provádění díla ujednání této smlouvy, řídit se podklady a</w:t>
      </w:r>
      <w:r w:rsidR="000701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pokyny objednatele a vyjádřeními správců sítí a dotčených orgánů státní správy,</w:t>
      </w:r>
    </w:p>
    <w:p w:rsidRPr="00080BAF" w:rsidR="00A54991" w:rsidP="00B77632" w:rsidRDefault="00A54991" w14:paraId="1A88AC13" w14:textId="77777777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provést dílo na svůj náklad a své nebezpečí,</w:t>
      </w:r>
    </w:p>
    <w:p w:rsidRPr="00080BAF" w:rsidR="00A54991" w:rsidP="00B77632" w:rsidRDefault="00A54991" w14:paraId="30BC5269" w14:textId="77777777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účastnit se na základě pozvánky objednatele všech jednání týkajících se díla,</w:t>
      </w:r>
    </w:p>
    <w:p w:rsidRPr="00080BAF" w:rsidR="00A54991" w:rsidP="00B77632" w:rsidRDefault="00A54991" w14:paraId="1E6EF892" w14:textId="77777777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poskytnout objednateli požadovanou dokumentaci,</w:t>
      </w:r>
    </w:p>
    <w:p w:rsidRPr="00080BAF" w:rsidR="00A54991" w:rsidP="00B77632" w:rsidRDefault="00A54991" w14:paraId="390A08CA" w14:textId="14BD13B1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písemně informovat objednatele o skutečnostech majících vliv na plnění smlouvy, a</w:t>
      </w:r>
      <w:r w:rsidR="00E50F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to</w:t>
      </w:r>
      <w:r w:rsidR="00E50F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neprodleně, nejpozději následující pracovní den poté, kdy příslušná skutečnost nastane nebo zhotovitel zjistí, že by nastat mohla,</w:t>
      </w:r>
    </w:p>
    <w:p w:rsidR="3624EB09" w:rsidP="004419C9" w:rsidRDefault="004D18C5" w14:paraId="71C95A0E" w14:textId="27ABA915">
      <w:pPr>
        <w:tabs>
          <w:tab w:val="left" w:pos="284"/>
          <w:tab w:val="left" w:pos="714"/>
          <w:tab w:val="left" w:pos="1260"/>
          <w:tab w:val="left" w:pos="1980"/>
          <w:tab w:val="left" w:pos="3960"/>
        </w:tabs>
        <w:spacing w:before="120"/>
        <w:ind w:left="709" w:hanging="357"/>
        <w:jc w:val="both"/>
        <w:rPr>
          <w:rFonts w:ascii="Tahoma" w:hAnsi="Tahoma" w:eastAsia="Tahoma" w:cs="Tahoma"/>
          <w:b/>
          <w:bCs/>
        </w:rPr>
      </w:pPr>
      <w:r>
        <w:rPr>
          <w:rFonts w:ascii="Tahoma" w:hAnsi="Tahoma" w:cs="Tahoma"/>
          <w:sz w:val="22"/>
          <w:szCs w:val="22"/>
        </w:rPr>
        <w:t xml:space="preserve">h) </w:t>
      </w:r>
      <w:r w:rsidRPr="3624EB09" w:rsidR="005F709F">
        <w:rPr>
          <w:rFonts w:ascii="Tahoma" w:hAnsi="Tahoma" w:cs="Tahoma"/>
          <w:sz w:val="22"/>
          <w:szCs w:val="22"/>
        </w:rPr>
        <w:t>na základě požadavku objednatele poskytnout vysvětlení</w:t>
      </w:r>
      <w:r w:rsidRPr="3624EB09" w:rsidR="006002D3">
        <w:rPr>
          <w:rFonts w:ascii="Tahoma" w:hAnsi="Tahoma" w:cs="Tahoma"/>
          <w:sz w:val="22"/>
          <w:szCs w:val="22"/>
        </w:rPr>
        <w:t xml:space="preserve"> zadávacích podmínek</w:t>
      </w:r>
      <w:r w:rsidRPr="3624EB09" w:rsidR="005F709F">
        <w:rPr>
          <w:rFonts w:ascii="Tahoma" w:hAnsi="Tahoma" w:cs="Tahoma"/>
          <w:sz w:val="22"/>
          <w:szCs w:val="22"/>
        </w:rPr>
        <w:t xml:space="preserve"> k dotazům </w:t>
      </w:r>
      <w:r w:rsidRPr="00246603" w:rsidR="001A67BE">
        <w:rPr>
          <w:rFonts w:ascii="Tahoma" w:hAnsi="Tahoma" w:cs="Tahoma"/>
          <w:sz w:val="22"/>
          <w:szCs w:val="22"/>
        </w:rPr>
        <w:t xml:space="preserve">účastníků </w:t>
      </w:r>
      <w:r w:rsidRPr="009C5CDA" w:rsidR="001A67BE">
        <w:rPr>
          <w:rFonts w:ascii="Tahoma" w:hAnsi="Tahoma"/>
          <w:sz w:val="22"/>
        </w:rPr>
        <w:t xml:space="preserve">zadávacího </w:t>
      </w:r>
      <w:r w:rsidRPr="00246603" w:rsidR="001A67BE">
        <w:rPr>
          <w:rFonts w:ascii="Tahoma" w:hAnsi="Tahoma" w:cs="Tahoma"/>
          <w:sz w:val="22"/>
          <w:szCs w:val="22"/>
        </w:rPr>
        <w:t>řízení</w:t>
      </w:r>
      <w:r w:rsidRPr="00246603" w:rsidR="005F709F">
        <w:rPr>
          <w:rFonts w:ascii="Tahoma" w:hAnsi="Tahoma" w:cs="Tahoma"/>
          <w:sz w:val="22"/>
          <w:szCs w:val="22"/>
        </w:rPr>
        <w:t xml:space="preserve"> na </w:t>
      </w:r>
      <w:r w:rsidRPr="00246603" w:rsidR="00627CB6">
        <w:rPr>
          <w:rFonts w:ascii="Tahoma" w:hAnsi="Tahoma" w:cs="Tahoma"/>
          <w:sz w:val="22"/>
          <w:szCs w:val="22"/>
        </w:rPr>
        <w:t>výběr zhotovitele</w:t>
      </w:r>
      <w:r w:rsidRPr="00246603" w:rsidR="005F709F">
        <w:rPr>
          <w:rFonts w:ascii="Tahoma" w:hAnsi="Tahoma" w:cs="Tahoma"/>
          <w:sz w:val="22"/>
          <w:szCs w:val="22"/>
        </w:rPr>
        <w:t xml:space="preserve"> stavby vztahujícím se k </w:t>
      </w:r>
      <w:r w:rsidRPr="00246603" w:rsidR="007163FB">
        <w:rPr>
          <w:rFonts w:ascii="Tahoma" w:hAnsi="Tahoma" w:cs="Tahoma"/>
          <w:sz w:val="22"/>
          <w:szCs w:val="22"/>
        </w:rPr>
        <w:t xml:space="preserve">dokumentaci </w:t>
      </w:r>
      <w:r w:rsidRPr="00246603" w:rsidR="00627CB6">
        <w:rPr>
          <w:rFonts w:ascii="Tahoma" w:hAnsi="Tahoma" w:cs="Tahoma"/>
          <w:sz w:val="22"/>
          <w:szCs w:val="22"/>
        </w:rPr>
        <w:t>zpracované na základě</w:t>
      </w:r>
      <w:r w:rsidRPr="00246603" w:rsidR="005F709F">
        <w:rPr>
          <w:rFonts w:ascii="Tahoma" w:hAnsi="Tahoma" w:cs="Tahoma"/>
          <w:sz w:val="22"/>
          <w:szCs w:val="22"/>
        </w:rPr>
        <w:t xml:space="preserve"> této smlouvy</w:t>
      </w:r>
      <w:r w:rsidRPr="00246603" w:rsidR="007C186B">
        <w:rPr>
          <w:rFonts w:ascii="Tahoma" w:hAnsi="Tahoma" w:cs="Tahoma"/>
          <w:sz w:val="22"/>
          <w:szCs w:val="22"/>
        </w:rPr>
        <w:t xml:space="preserve">, resp. odstranit vadu díla zjištěnou na </w:t>
      </w:r>
      <w:r w:rsidRPr="00246603" w:rsidR="006D4453">
        <w:rPr>
          <w:rFonts w:ascii="Tahoma" w:hAnsi="Tahoma" w:cs="Tahoma"/>
          <w:sz w:val="22"/>
          <w:szCs w:val="22"/>
        </w:rPr>
        <w:t>základě žádosti o vysvětlení zadávacích podmínek</w:t>
      </w:r>
      <w:r w:rsidRPr="00246603" w:rsidR="005F709F">
        <w:rPr>
          <w:rFonts w:ascii="Tahoma" w:hAnsi="Tahoma" w:cs="Tahoma"/>
          <w:sz w:val="22"/>
          <w:szCs w:val="22"/>
        </w:rPr>
        <w:t xml:space="preserve">. </w:t>
      </w:r>
      <w:r w:rsidRPr="00246603" w:rsidR="000E1161">
        <w:rPr>
          <w:rFonts w:ascii="Tahoma" w:hAnsi="Tahoma" w:cs="Tahoma"/>
          <w:sz w:val="22"/>
          <w:szCs w:val="22"/>
        </w:rPr>
        <w:t xml:space="preserve">V případě, že si vysvětlení </w:t>
      </w:r>
      <w:r w:rsidRPr="00246603" w:rsidR="000E1161">
        <w:rPr>
          <w:rFonts w:ascii="Tahoma" w:hAnsi="Tahoma" w:cs="Tahoma"/>
          <w:sz w:val="22"/>
          <w:szCs w:val="22"/>
        </w:rPr>
        <w:t>zadávacích podmínek vyžádá úpravu soupisu prací (v neoceněné verzi), budou měněné položky v soupisu zaznačeny barevným odlišením od ostatních neměněných položek s uvedením data poslední úpravy u dané položky (případně čísla dotazu), které se úprava dotkla. Úprava soupisu prací bude opětovně vygenerována z jednotného softwaru (</w:t>
      </w:r>
      <w:proofErr w:type="spellStart"/>
      <w:r w:rsidRPr="009E5106" w:rsidR="000E1161">
        <w:rPr>
          <w:rFonts w:ascii="Tahoma" w:hAnsi="Tahoma" w:cs="Tahoma"/>
          <w:sz w:val="22"/>
          <w:szCs w:val="22"/>
        </w:rPr>
        <w:t>BUILDpower</w:t>
      </w:r>
      <w:proofErr w:type="spellEnd"/>
      <w:r w:rsidRPr="009E5106" w:rsidR="000E1161">
        <w:rPr>
          <w:rFonts w:ascii="Tahoma" w:hAnsi="Tahoma" w:cs="Tahoma"/>
          <w:sz w:val="22"/>
          <w:szCs w:val="22"/>
        </w:rPr>
        <w:t xml:space="preserve"> nebo KROS nebo ASPE).</w:t>
      </w:r>
      <w:r w:rsidRPr="009E5106" w:rsidR="00C2781C">
        <w:rPr>
          <w:rFonts w:ascii="Tahoma" w:hAnsi="Tahoma" w:cs="Tahoma"/>
          <w:sz w:val="22"/>
          <w:szCs w:val="22"/>
        </w:rPr>
        <w:t xml:space="preserve"> </w:t>
      </w:r>
      <w:r w:rsidRPr="009E5106" w:rsidR="00456C75">
        <w:rPr>
          <w:rFonts w:ascii="Tahoma" w:hAnsi="Tahoma" w:cs="Tahoma"/>
          <w:sz w:val="22"/>
          <w:szCs w:val="22"/>
        </w:rPr>
        <w:t>Vysvětlení</w:t>
      </w:r>
      <w:r w:rsidRPr="009E5106" w:rsidR="002C6A3D">
        <w:rPr>
          <w:rFonts w:ascii="Tahoma" w:hAnsi="Tahoma" w:cs="Tahoma"/>
          <w:sz w:val="22"/>
          <w:szCs w:val="22"/>
        </w:rPr>
        <w:t>, resp.</w:t>
      </w:r>
      <w:r w:rsidRPr="009E5106" w:rsidR="00456C75">
        <w:rPr>
          <w:rFonts w:ascii="Tahoma" w:hAnsi="Tahoma" w:cs="Tahoma"/>
          <w:sz w:val="22"/>
          <w:szCs w:val="22"/>
        </w:rPr>
        <w:t xml:space="preserve"> provedenou opravu,</w:t>
      </w:r>
      <w:r w:rsidRPr="009E5106" w:rsidR="005F709F">
        <w:rPr>
          <w:rFonts w:ascii="Tahoma" w:hAnsi="Tahoma" w:cs="Tahoma"/>
          <w:sz w:val="22"/>
          <w:szCs w:val="22"/>
        </w:rPr>
        <w:t xml:space="preserve"> je zhotovitel povinen objednateli poskytnout v písemné podobě</w:t>
      </w:r>
      <w:r w:rsidRPr="009E5106" w:rsidR="008B642D">
        <w:rPr>
          <w:rFonts w:ascii="Tahoma" w:hAnsi="Tahoma" w:cs="Tahoma"/>
          <w:sz w:val="22"/>
          <w:szCs w:val="22"/>
        </w:rPr>
        <w:t xml:space="preserve"> </w:t>
      </w:r>
      <w:r w:rsidRPr="009E5106" w:rsidR="00070179">
        <w:rPr>
          <w:rFonts w:ascii="Tahoma" w:hAnsi="Tahoma" w:cs="Tahoma"/>
          <w:sz w:val="22"/>
          <w:szCs w:val="22"/>
        </w:rPr>
        <w:t>nejpozději do </w:t>
      </w:r>
      <w:r w:rsidRPr="009E5106" w:rsidR="005F709F">
        <w:rPr>
          <w:rFonts w:ascii="Tahoma" w:hAnsi="Tahoma" w:cs="Tahoma"/>
          <w:sz w:val="22"/>
          <w:szCs w:val="22"/>
        </w:rPr>
        <w:t>2</w:t>
      </w:r>
      <w:r w:rsidR="00C45611">
        <w:rPr>
          <w:rFonts w:ascii="Tahoma" w:hAnsi="Tahoma" w:cs="Tahoma"/>
          <w:sz w:val="22"/>
          <w:szCs w:val="22"/>
        </w:rPr>
        <w:t> </w:t>
      </w:r>
      <w:r w:rsidRPr="009E5106" w:rsidR="005F709F">
        <w:rPr>
          <w:rFonts w:ascii="Tahoma" w:hAnsi="Tahoma" w:cs="Tahoma"/>
          <w:sz w:val="22"/>
          <w:szCs w:val="22"/>
        </w:rPr>
        <w:t>pracovních dnů ode</w:t>
      </w:r>
      <w:r w:rsidRPr="009E5106" w:rsidR="00070179">
        <w:rPr>
          <w:rFonts w:ascii="Tahoma" w:hAnsi="Tahoma" w:cs="Tahoma"/>
          <w:sz w:val="22"/>
          <w:szCs w:val="22"/>
        </w:rPr>
        <w:t> </w:t>
      </w:r>
      <w:r w:rsidRPr="009E5106" w:rsidR="005F709F">
        <w:rPr>
          <w:rFonts w:ascii="Tahoma" w:hAnsi="Tahoma" w:cs="Tahoma"/>
          <w:sz w:val="22"/>
          <w:szCs w:val="22"/>
        </w:rPr>
        <w:t>dne doručení</w:t>
      </w:r>
      <w:r w:rsidRPr="3624EB09" w:rsidR="005F709F">
        <w:rPr>
          <w:rFonts w:ascii="Tahoma" w:hAnsi="Tahoma" w:cs="Tahoma"/>
          <w:sz w:val="22"/>
          <w:szCs w:val="22"/>
        </w:rPr>
        <w:t xml:space="preserve"> požadavku objednatele dle předchozí věty</w:t>
      </w:r>
      <w:r w:rsidRPr="3624EB09" w:rsidR="006D4453">
        <w:rPr>
          <w:rFonts w:ascii="Tahoma" w:hAnsi="Tahoma" w:cs="Tahoma"/>
          <w:sz w:val="22"/>
          <w:szCs w:val="22"/>
        </w:rPr>
        <w:t>, pokud se s ohledem na povahu dotazu nedohodnou smluvní strany (za objednatele osoba oprávněná jednat ve věcech technických) jinak</w:t>
      </w:r>
      <w:r w:rsidRPr="3624EB09" w:rsidR="005F709F">
        <w:rPr>
          <w:rFonts w:ascii="Tahoma" w:hAnsi="Tahoma" w:cs="Tahoma"/>
          <w:sz w:val="22"/>
          <w:szCs w:val="22"/>
        </w:rPr>
        <w:t>. Objednatel zašle požadavek na</w:t>
      </w:r>
      <w:r w:rsidRPr="3624EB09" w:rsidR="007163FB">
        <w:rPr>
          <w:rFonts w:ascii="Tahoma" w:hAnsi="Tahoma" w:cs="Tahoma"/>
          <w:sz w:val="22"/>
          <w:szCs w:val="22"/>
        </w:rPr>
        <w:t> </w:t>
      </w:r>
      <w:r w:rsidRPr="3624EB09" w:rsidR="005F709F">
        <w:rPr>
          <w:rFonts w:ascii="Tahoma" w:hAnsi="Tahoma" w:cs="Tahoma"/>
          <w:sz w:val="22"/>
          <w:szCs w:val="22"/>
        </w:rPr>
        <w:t xml:space="preserve">poskytnutí </w:t>
      </w:r>
      <w:r w:rsidRPr="3624EB09" w:rsidR="009E3701">
        <w:rPr>
          <w:rFonts w:ascii="Tahoma" w:hAnsi="Tahoma" w:cs="Tahoma"/>
          <w:sz w:val="22"/>
          <w:szCs w:val="22"/>
        </w:rPr>
        <w:t xml:space="preserve">vysvětlení </w:t>
      </w:r>
      <w:r w:rsidRPr="3624EB09" w:rsidR="003021E2">
        <w:rPr>
          <w:rFonts w:ascii="Tahoma" w:hAnsi="Tahoma" w:cs="Tahoma"/>
          <w:sz w:val="22"/>
          <w:szCs w:val="22"/>
        </w:rPr>
        <w:t xml:space="preserve">e-mailem </w:t>
      </w:r>
      <w:r w:rsidRPr="3624EB09" w:rsidR="005F709F">
        <w:rPr>
          <w:rFonts w:ascii="Tahoma" w:hAnsi="Tahoma" w:cs="Tahoma"/>
          <w:sz w:val="22"/>
          <w:szCs w:val="22"/>
        </w:rPr>
        <w:t>na</w:t>
      </w:r>
      <w:r w:rsidRPr="3624EB09" w:rsidR="003021E2">
        <w:rPr>
          <w:rFonts w:ascii="Tahoma" w:hAnsi="Tahoma" w:cs="Tahoma"/>
          <w:sz w:val="22"/>
          <w:szCs w:val="22"/>
        </w:rPr>
        <w:t xml:space="preserve"> adresu</w:t>
      </w:r>
      <w:r w:rsidRPr="3624EB09" w:rsidR="005F709F">
        <w:rPr>
          <w:rFonts w:ascii="Tahoma" w:hAnsi="Tahoma" w:cs="Tahoma"/>
          <w:sz w:val="22"/>
          <w:szCs w:val="22"/>
        </w:rPr>
        <w:t>:</w:t>
      </w:r>
      <w:r w:rsidRPr="3624EB09" w:rsidR="003021E2">
        <w:rPr>
          <w:rFonts w:ascii="Tahoma" w:hAnsi="Tahoma" w:cs="Tahoma"/>
          <w:sz w:val="22"/>
          <w:szCs w:val="22"/>
        </w:rPr>
        <w:t xml:space="preserve"> ………. </w:t>
      </w:r>
      <w:r w:rsidRPr="00873498" w:rsidR="003021E2">
        <w:rPr>
          <w:rFonts w:ascii="Tahoma" w:hAnsi="Tahoma" w:cs="Tahoma"/>
          <w:i/>
          <w:iCs/>
          <w:color w:val="FF0000"/>
          <w:sz w:val="22"/>
          <w:szCs w:val="22"/>
        </w:rPr>
        <w:t>(doplní účastník)</w:t>
      </w:r>
      <w:r w:rsidRPr="3624EB09" w:rsidR="00FC75F6">
        <w:rPr>
          <w:rFonts w:ascii="Tahoma" w:hAnsi="Tahoma" w:cs="Tahoma"/>
          <w:i/>
          <w:iCs/>
          <w:sz w:val="22"/>
          <w:szCs w:val="22"/>
        </w:rPr>
        <w:t>.</w:t>
      </w:r>
      <w:r w:rsidRPr="3624EB09" w:rsidR="009A7A17">
        <w:rPr>
          <w:color w:val="0000FF"/>
        </w:rPr>
        <w:t> </w:t>
      </w:r>
      <w:r w:rsidRPr="3624EB09" w:rsidR="00D05538">
        <w:rPr>
          <w:rFonts w:ascii="Tahoma" w:hAnsi="Tahoma" w:cs="Tahoma"/>
          <w:sz w:val="22"/>
          <w:szCs w:val="22"/>
        </w:rPr>
        <w:t xml:space="preserve">Zhotovitel je povinen neprodleně informovat objednatele o změně této adresy. O této změně není potřeba </w:t>
      </w:r>
      <w:r w:rsidRPr="00246603" w:rsidR="00D05538">
        <w:rPr>
          <w:rFonts w:ascii="Tahoma" w:hAnsi="Tahoma" w:cs="Tahoma"/>
          <w:sz w:val="22"/>
          <w:szCs w:val="22"/>
        </w:rPr>
        <w:t xml:space="preserve">uzavírat dodatek k této smlouvě. </w:t>
      </w:r>
      <w:r w:rsidRPr="00246603" w:rsidR="009A7A17">
        <w:rPr>
          <w:rFonts w:ascii="Tahoma" w:hAnsi="Tahoma" w:cs="Tahoma"/>
          <w:sz w:val="22"/>
          <w:szCs w:val="22"/>
        </w:rPr>
        <w:t xml:space="preserve">V případě, že zhotovitel obdrží dotaz </w:t>
      </w:r>
      <w:r w:rsidRPr="00246603" w:rsidR="00D05538">
        <w:rPr>
          <w:rFonts w:ascii="Tahoma" w:hAnsi="Tahoma" w:cs="Tahoma"/>
          <w:sz w:val="22"/>
          <w:szCs w:val="22"/>
        </w:rPr>
        <w:t xml:space="preserve">přímo </w:t>
      </w:r>
      <w:r w:rsidRPr="00246603" w:rsidR="009A7A17">
        <w:rPr>
          <w:rFonts w:ascii="Tahoma" w:hAnsi="Tahoma" w:cs="Tahoma"/>
          <w:sz w:val="22"/>
          <w:szCs w:val="22"/>
        </w:rPr>
        <w:t xml:space="preserve">od účastníka </w:t>
      </w:r>
      <w:r w:rsidRPr="009C5CDA" w:rsidR="009A7A17">
        <w:rPr>
          <w:rFonts w:ascii="Tahoma" w:hAnsi="Tahoma"/>
          <w:sz w:val="22"/>
        </w:rPr>
        <w:t xml:space="preserve">zadávacího </w:t>
      </w:r>
      <w:r w:rsidRPr="00246603" w:rsidR="009A7A17">
        <w:rPr>
          <w:rFonts w:ascii="Tahoma" w:hAnsi="Tahoma" w:cs="Tahoma"/>
          <w:sz w:val="22"/>
          <w:szCs w:val="22"/>
        </w:rPr>
        <w:t xml:space="preserve">řízení na </w:t>
      </w:r>
      <w:r w:rsidRPr="00246603" w:rsidR="00D05538">
        <w:rPr>
          <w:rFonts w:ascii="Tahoma" w:hAnsi="Tahoma" w:cs="Tahoma"/>
          <w:sz w:val="22"/>
          <w:szCs w:val="22"/>
        </w:rPr>
        <w:t>výběr zhotovitele</w:t>
      </w:r>
      <w:r w:rsidRPr="00246603" w:rsidR="009A7A17">
        <w:rPr>
          <w:rFonts w:ascii="Tahoma" w:hAnsi="Tahoma" w:cs="Tahoma"/>
          <w:sz w:val="22"/>
          <w:szCs w:val="22"/>
        </w:rPr>
        <w:t xml:space="preserve"> stavby, </w:t>
      </w:r>
      <w:r w:rsidRPr="3624EB09" w:rsidR="009A7A17">
        <w:rPr>
          <w:rFonts w:ascii="Tahoma" w:hAnsi="Tahoma" w:cs="Tahoma"/>
          <w:sz w:val="22"/>
          <w:szCs w:val="22"/>
        </w:rPr>
        <w:t>není oprávněn sám vysvětlení poskytnout, ale musí bezodkladně informovat objednatele</w:t>
      </w:r>
      <w:r w:rsidRPr="3624EB09" w:rsidR="005F709F">
        <w:rPr>
          <w:rFonts w:ascii="Tahoma" w:hAnsi="Tahoma" w:cs="Tahoma"/>
          <w:sz w:val="22"/>
          <w:szCs w:val="22"/>
        </w:rPr>
        <w:t>,</w:t>
      </w:r>
    </w:p>
    <w:p w:rsidRPr="004D18C5" w:rsidR="004B6DA5" w:rsidP="00B77632" w:rsidRDefault="006327ED" w14:paraId="4AAA7665" w14:textId="44C57758">
      <w:pPr>
        <w:pStyle w:val="slovanPododstavecSmlouvy"/>
        <w:numPr>
          <w:ilvl w:val="0"/>
          <w:numId w:val="41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4D18C5">
        <w:rPr>
          <w:rFonts w:ascii="Tahoma" w:hAnsi="Tahoma" w:cs="Tahoma"/>
          <w:sz w:val="22"/>
          <w:szCs w:val="22"/>
        </w:rPr>
        <w:t>dbát při provádění díla dle této smlouvy na ochranu životního prostředí a dodržovat platné technické, bezpečnostní, zdravotní, hygienické a jiné předpisy, včetně předpisů týkajících se ochrany životního prostředí</w:t>
      </w:r>
      <w:r w:rsidRPr="004D18C5" w:rsidR="004B6DA5">
        <w:rPr>
          <w:rFonts w:ascii="Tahoma" w:hAnsi="Tahoma" w:cs="Tahoma"/>
          <w:sz w:val="22"/>
          <w:szCs w:val="22"/>
        </w:rPr>
        <w:t>,</w:t>
      </w:r>
    </w:p>
    <w:p w:rsidR="006327ED" w:rsidP="00B77632" w:rsidRDefault="004B6DA5" w14:paraId="3D0C7528" w14:textId="7E7028DE">
      <w:pPr>
        <w:pStyle w:val="slovanPododstavecSmlouvy"/>
        <w:numPr>
          <w:ilvl w:val="0"/>
          <w:numId w:val="41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514F5FC5">
        <w:rPr>
          <w:rFonts w:ascii="Tahoma" w:hAnsi="Tahoma" w:cs="Tahoma"/>
          <w:sz w:val="22"/>
          <w:szCs w:val="22"/>
        </w:rPr>
        <w:t>postupovat při provádění díla s odbornou péčí</w:t>
      </w:r>
      <w:r w:rsidRPr="514F5FC5" w:rsidR="00D23D0A">
        <w:rPr>
          <w:rFonts w:ascii="Tahoma" w:hAnsi="Tahoma" w:cs="Tahoma"/>
          <w:sz w:val="22"/>
          <w:szCs w:val="22"/>
        </w:rPr>
        <w:t>,</w:t>
      </w:r>
    </w:p>
    <w:p w:rsidRPr="009C5CDA" w:rsidR="00A84612" w:rsidP="00B77632" w:rsidRDefault="00D23D0A" w14:paraId="2CEEACB4" w14:textId="455D47E1">
      <w:pPr>
        <w:pStyle w:val="slovanPododstavecSmlouvy"/>
        <w:numPr>
          <w:ilvl w:val="0"/>
          <w:numId w:val="41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/>
          <w:sz w:val="22"/>
        </w:rPr>
      </w:pPr>
      <w:r w:rsidRPr="009C5CDA">
        <w:rPr>
          <w:rFonts w:ascii="Tahoma" w:hAnsi="Tahoma"/>
          <w:sz w:val="22"/>
        </w:rPr>
        <w:t>organizovat pravidelné schůzky, na kterých bude objednatele informovat o aktuálním stavu rozpracovanosti díla (dále jen „</w:t>
      </w:r>
      <w:r w:rsidRPr="009C5CDA" w:rsidR="00821147">
        <w:rPr>
          <w:rFonts w:ascii="Tahoma" w:hAnsi="Tahoma"/>
          <w:sz w:val="22"/>
        </w:rPr>
        <w:t>kontrolní den</w:t>
      </w:r>
      <w:r w:rsidRPr="009C5CDA">
        <w:rPr>
          <w:rFonts w:ascii="Tahoma" w:hAnsi="Tahoma"/>
          <w:sz w:val="22"/>
        </w:rPr>
        <w:t xml:space="preserve">“). </w:t>
      </w:r>
      <w:r w:rsidRPr="009C5CDA" w:rsidR="00821147">
        <w:rPr>
          <w:rFonts w:ascii="Tahoma" w:hAnsi="Tahoma"/>
          <w:sz w:val="22"/>
        </w:rPr>
        <w:t>Kontrolní den</w:t>
      </w:r>
      <w:r w:rsidRPr="009C5CDA">
        <w:rPr>
          <w:rFonts w:ascii="Tahoma" w:hAnsi="Tahoma"/>
          <w:sz w:val="22"/>
        </w:rPr>
        <w:t xml:space="preserve"> se bude konat </w:t>
      </w:r>
      <w:r w:rsidRPr="00B71658" w:rsidR="000D0209">
        <w:rPr>
          <w:rFonts w:ascii="Tahoma" w:hAnsi="Tahoma" w:cs="Tahoma"/>
          <w:sz w:val="22"/>
          <w:szCs w:val="22"/>
        </w:rPr>
        <w:t>1x</w:t>
      </w:r>
      <w:r w:rsidRPr="00B71658" w:rsidR="00E50F79">
        <w:rPr>
          <w:rFonts w:ascii="Tahoma" w:hAnsi="Tahoma" w:cs="Tahoma"/>
          <w:sz w:val="22"/>
          <w:szCs w:val="22"/>
        </w:rPr>
        <w:t> </w:t>
      </w:r>
      <w:r w:rsidRPr="00B71658" w:rsidR="000D0209">
        <w:rPr>
          <w:rFonts w:ascii="Tahoma" w:hAnsi="Tahoma" w:cs="Tahoma"/>
          <w:sz w:val="22"/>
          <w:szCs w:val="22"/>
        </w:rPr>
        <w:t>měsíčně</w:t>
      </w:r>
      <w:bookmarkStart w:name="_Hlk43296280" w:id="14"/>
      <w:r w:rsidRPr="009C5CDA" w:rsidR="00A95716">
        <w:rPr>
          <w:rFonts w:ascii="Tahoma" w:hAnsi="Tahoma"/>
          <w:sz w:val="22"/>
        </w:rPr>
        <w:t xml:space="preserve"> </w:t>
      </w:r>
      <w:bookmarkEnd w:id="14"/>
      <w:r w:rsidRPr="009C5CDA">
        <w:rPr>
          <w:rFonts w:ascii="Tahoma" w:hAnsi="Tahoma"/>
          <w:sz w:val="22"/>
        </w:rPr>
        <w:t>v sídle objednatele, pokud se smluvní strany</w:t>
      </w:r>
      <w:r w:rsidRPr="009C5CDA" w:rsidR="00C70874">
        <w:rPr>
          <w:rFonts w:ascii="Tahoma" w:hAnsi="Tahoma"/>
          <w:sz w:val="22"/>
        </w:rPr>
        <w:t xml:space="preserve"> (za objednatele osoba oprávněná jednat ve věcech technických)</w:t>
      </w:r>
      <w:r w:rsidRPr="009C5CDA">
        <w:rPr>
          <w:rFonts w:ascii="Tahoma" w:hAnsi="Tahoma"/>
          <w:sz w:val="22"/>
        </w:rPr>
        <w:t xml:space="preserve"> </w:t>
      </w:r>
      <w:r w:rsidRPr="009C5CDA" w:rsidR="00C70874">
        <w:rPr>
          <w:rFonts w:ascii="Tahoma" w:hAnsi="Tahoma"/>
          <w:sz w:val="22"/>
        </w:rPr>
        <w:t xml:space="preserve">v konkrétním případě </w:t>
      </w:r>
      <w:r w:rsidRPr="009C5CDA">
        <w:rPr>
          <w:rFonts w:ascii="Tahoma" w:hAnsi="Tahoma"/>
          <w:sz w:val="22"/>
        </w:rPr>
        <w:t>nedohodnou jinak. Zhotovitel z</w:t>
      </w:r>
      <w:r w:rsidRPr="009C5CDA" w:rsidR="00821147">
        <w:rPr>
          <w:rFonts w:ascii="Tahoma" w:hAnsi="Tahoma"/>
          <w:sz w:val="22"/>
        </w:rPr>
        <w:t> </w:t>
      </w:r>
      <w:r w:rsidRPr="009C5CDA">
        <w:rPr>
          <w:rFonts w:ascii="Tahoma" w:hAnsi="Tahoma"/>
          <w:sz w:val="22"/>
        </w:rPr>
        <w:t>každé</w:t>
      </w:r>
      <w:r w:rsidRPr="009C5CDA" w:rsidR="00821147">
        <w:rPr>
          <w:rFonts w:ascii="Tahoma" w:hAnsi="Tahoma"/>
          <w:sz w:val="22"/>
        </w:rPr>
        <w:t>ho kontrolního dne</w:t>
      </w:r>
      <w:r w:rsidRPr="009C5CDA">
        <w:rPr>
          <w:rFonts w:ascii="Tahoma" w:hAnsi="Tahoma"/>
          <w:sz w:val="22"/>
        </w:rPr>
        <w:t xml:space="preserve"> pořídí zápis, který zašle k odsouhlasení </w:t>
      </w:r>
      <w:r w:rsidRPr="009C5CDA" w:rsidR="00C70874">
        <w:rPr>
          <w:rFonts w:ascii="Tahoma" w:hAnsi="Tahoma"/>
          <w:sz w:val="22"/>
        </w:rPr>
        <w:t>objednateli</w:t>
      </w:r>
      <w:r w:rsidRPr="009C5CDA">
        <w:rPr>
          <w:rFonts w:ascii="Tahoma" w:hAnsi="Tahoma"/>
          <w:sz w:val="22"/>
        </w:rPr>
        <w:t>, a</w:t>
      </w:r>
      <w:r w:rsidRPr="00B71658" w:rsidR="00E50F79">
        <w:rPr>
          <w:rFonts w:ascii="Tahoma" w:hAnsi="Tahoma" w:cs="Tahoma"/>
          <w:sz w:val="22"/>
          <w:szCs w:val="22"/>
        </w:rPr>
        <w:t> </w:t>
      </w:r>
      <w:r w:rsidRPr="009C5CDA">
        <w:rPr>
          <w:rFonts w:ascii="Tahoma" w:hAnsi="Tahoma"/>
          <w:sz w:val="22"/>
        </w:rPr>
        <w:t>to</w:t>
      </w:r>
      <w:r w:rsidRPr="00B71658" w:rsidR="00E50F79">
        <w:rPr>
          <w:rFonts w:ascii="Tahoma" w:hAnsi="Tahoma" w:cs="Tahoma"/>
          <w:sz w:val="22"/>
          <w:szCs w:val="22"/>
        </w:rPr>
        <w:t> </w:t>
      </w:r>
      <w:r w:rsidRPr="009C5CDA">
        <w:rPr>
          <w:rFonts w:ascii="Tahoma" w:hAnsi="Tahoma"/>
          <w:sz w:val="22"/>
        </w:rPr>
        <w:t>do</w:t>
      </w:r>
      <w:r w:rsidRPr="00B71658" w:rsidR="00E50F79">
        <w:rPr>
          <w:rFonts w:ascii="Tahoma" w:hAnsi="Tahoma" w:cs="Tahoma"/>
          <w:sz w:val="22"/>
          <w:szCs w:val="22"/>
        </w:rPr>
        <w:t> </w:t>
      </w:r>
      <w:r w:rsidRPr="00B71658" w:rsidR="000D0209">
        <w:rPr>
          <w:rFonts w:ascii="Tahoma" w:hAnsi="Tahoma" w:cs="Tahoma"/>
          <w:sz w:val="22"/>
          <w:szCs w:val="22"/>
        </w:rPr>
        <w:t>3</w:t>
      </w:r>
      <w:r w:rsidRPr="00B71658" w:rsidR="00E50F79">
        <w:rPr>
          <w:rFonts w:ascii="Tahoma" w:hAnsi="Tahoma" w:cs="Tahoma"/>
          <w:sz w:val="22"/>
          <w:szCs w:val="22"/>
        </w:rPr>
        <w:t> </w:t>
      </w:r>
      <w:r w:rsidRPr="009C5CDA">
        <w:rPr>
          <w:rFonts w:ascii="Tahoma" w:hAnsi="Tahoma"/>
          <w:sz w:val="22"/>
        </w:rPr>
        <w:t xml:space="preserve">pracovních dnů ode dne </w:t>
      </w:r>
      <w:r w:rsidRPr="009C5CDA" w:rsidR="00821147">
        <w:rPr>
          <w:rFonts w:ascii="Tahoma" w:hAnsi="Tahoma"/>
          <w:sz w:val="22"/>
        </w:rPr>
        <w:t xml:space="preserve">jeho </w:t>
      </w:r>
      <w:r w:rsidRPr="009C5CDA">
        <w:rPr>
          <w:rFonts w:ascii="Tahoma" w:hAnsi="Tahoma"/>
          <w:sz w:val="22"/>
        </w:rPr>
        <w:t>uskutečnění</w:t>
      </w:r>
      <w:r w:rsidRPr="00B71658" w:rsidR="000D0209">
        <w:rPr>
          <w:rFonts w:ascii="Tahoma" w:hAnsi="Tahoma" w:cs="Tahoma"/>
          <w:sz w:val="22"/>
          <w:szCs w:val="22"/>
        </w:rPr>
        <w:t xml:space="preserve"> na e-mail osoby oprávněné jednat ve věcech technických</w:t>
      </w:r>
      <w:r w:rsidRPr="00B71658">
        <w:rPr>
          <w:rFonts w:ascii="Tahoma" w:hAnsi="Tahoma" w:cs="Tahoma"/>
          <w:sz w:val="22"/>
          <w:szCs w:val="22"/>
        </w:rPr>
        <w:t>.</w:t>
      </w:r>
      <w:r w:rsidRPr="009C5CDA">
        <w:rPr>
          <w:rFonts w:ascii="Tahoma" w:hAnsi="Tahoma"/>
          <w:sz w:val="22"/>
        </w:rPr>
        <w:t xml:space="preserve"> V případě, že objednatel nebude se zápisem souhlasit, zašle své výhrady </w:t>
      </w:r>
      <w:r w:rsidRPr="009C5CDA" w:rsidR="00A95716">
        <w:rPr>
          <w:rFonts w:ascii="Tahoma" w:hAnsi="Tahoma"/>
          <w:sz w:val="22"/>
        </w:rPr>
        <w:t xml:space="preserve">do </w:t>
      </w:r>
      <w:r w:rsidRPr="00B71658" w:rsidR="000D0209">
        <w:rPr>
          <w:rFonts w:ascii="Tahoma" w:hAnsi="Tahoma" w:cs="Tahoma"/>
          <w:sz w:val="22"/>
          <w:szCs w:val="22"/>
        </w:rPr>
        <w:t>3</w:t>
      </w:r>
      <w:r w:rsidRPr="009C5CDA" w:rsidR="00A95716">
        <w:rPr>
          <w:rFonts w:ascii="Tahoma" w:hAnsi="Tahoma"/>
          <w:sz w:val="22"/>
        </w:rPr>
        <w:t xml:space="preserve"> pracovních dnů </w:t>
      </w:r>
      <w:r w:rsidRPr="009C5CDA">
        <w:rPr>
          <w:rFonts w:ascii="Tahoma" w:hAnsi="Tahoma"/>
          <w:sz w:val="22"/>
        </w:rPr>
        <w:t>zhotoviteli zpět, včetně specifikace nedostatků a vad zápisu. Zhotovitel je povinen v takovém případě upravit zápis dle připomínek objednatele</w:t>
      </w:r>
      <w:r w:rsidRPr="009C5CDA" w:rsidR="00A95716">
        <w:rPr>
          <w:rFonts w:ascii="Tahoma" w:hAnsi="Tahoma"/>
          <w:sz w:val="22"/>
        </w:rPr>
        <w:t>, a to</w:t>
      </w:r>
      <w:r w:rsidRPr="009C5CDA">
        <w:rPr>
          <w:rFonts w:ascii="Tahoma" w:hAnsi="Tahoma"/>
          <w:sz w:val="22"/>
        </w:rPr>
        <w:t xml:space="preserve"> do 5 pracovních dnů ode dne obdržení nesouhlasného stanoviska objednatele a</w:t>
      </w:r>
      <w:r w:rsidRPr="009C5CDA" w:rsidR="00A95716">
        <w:rPr>
          <w:rFonts w:ascii="Tahoma" w:hAnsi="Tahoma"/>
          <w:sz w:val="22"/>
        </w:rPr>
        <w:t xml:space="preserve"> </w:t>
      </w:r>
      <w:r w:rsidRPr="009C5CDA">
        <w:rPr>
          <w:rFonts w:ascii="Tahoma" w:hAnsi="Tahoma"/>
          <w:sz w:val="22"/>
        </w:rPr>
        <w:t>zaslat</w:t>
      </w:r>
      <w:r w:rsidRPr="009C5CDA" w:rsidR="00A95716">
        <w:rPr>
          <w:rFonts w:ascii="Tahoma" w:hAnsi="Tahoma"/>
          <w:sz w:val="22"/>
        </w:rPr>
        <w:t xml:space="preserve"> jej</w:t>
      </w:r>
      <w:r w:rsidRPr="009C5CDA">
        <w:rPr>
          <w:rFonts w:ascii="Tahoma" w:hAnsi="Tahoma"/>
          <w:sz w:val="22"/>
        </w:rPr>
        <w:t xml:space="preserve"> zpět k</w:t>
      </w:r>
      <w:r w:rsidRPr="009C5CDA" w:rsidR="00A95716">
        <w:rPr>
          <w:rFonts w:ascii="Tahoma" w:hAnsi="Tahoma"/>
          <w:sz w:val="22"/>
        </w:rPr>
        <w:t xml:space="preserve"> </w:t>
      </w:r>
      <w:r w:rsidRPr="009C5CDA">
        <w:rPr>
          <w:rFonts w:ascii="Tahoma" w:hAnsi="Tahoma"/>
          <w:sz w:val="22"/>
        </w:rPr>
        <w:t>odsouhlasení objednateli</w:t>
      </w:r>
      <w:r w:rsidRPr="009C5CDA" w:rsidR="00A95716">
        <w:rPr>
          <w:rFonts w:ascii="Tahoma" w:hAnsi="Tahoma"/>
          <w:sz w:val="22"/>
        </w:rPr>
        <w:t xml:space="preserve">. </w:t>
      </w:r>
      <w:r w:rsidRPr="009C5CDA">
        <w:rPr>
          <w:rFonts w:ascii="Tahoma" w:hAnsi="Tahoma"/>
          <w:sz w:val="22"/>
        </w:rPr>
        <w:t>Zápis z</w:t>
      </w:r>
      <w:r w:rsidRPr="009C5CDA" w:rsidR="00821147">
        <w:rPr>
          <w:rFonts w:ascii="Tahoma" w:hAnsi="Tahoma"/>
          <w:sz w:val="22"/>
        </w:rPr>
        <w:t> kontrolního dne</w:t>
      </w:r>
      <w:r w:rsidRPr="009C5CDA">
        <w:rPr>
          <w:rFonts w:ascii="Tahoma" w:hAnsi="Tahoma"/>
          <w:sz w:val="22"/>
        </w:rPr>
        <w:t xml:space="preserve"> bude obsahovat minimálně tyto náležitosti: datum konání, místo konání, seznam přítomných či omluvených účastníků, program jednání, popis sjednaných a</w:t>
      </w:r>
      <w:r w:rsidRPr="009C5CDA" w:rsidR="00A95716">
        <w:rPr>
          <w:rFonts w:ascii="Tahoma" w:hAnsi="Tahoma"/>
          <w:sz w:val="22"/>
        </w:rPr>
        <w:t xml:space="preserve"> </w:t>
      </w:r>
      <w:r w:rsidRPr="009C5CDA">
        <w:rPr>
          <w:rFonts w:ascii="Tahoma" w:hAnsi="Tahoma"/>
          <w:sz w:val="22"/>
        </w:rPr>
        <w:t>splněných úkolů a</w:t>
      </w:r>
      <w:r w:rsidRPr="00B71658" w:rsidR="00E50F79">
        <w:rPr>
          <w:rFonts w:ascii="Tahoma" w:hAnsi="Tahoma" w:cs="Tahoma"/>
          <w:sz w:val="22"/>
          <w:szCs w:val="22"/>
        </w:rPr>
        <w:t> </w:t>
      </w:r>
      <w:r w:rsidRPr="009C5CDA">
        <w:rPr>
          <w:rFonts w:ascii="Tahoma" w:hAnsi="Tahoma"/>
          <w:sz w:val="22"/>
        </w:rPr>
        <w:t xml:space="preserve">závěrů </w:t>
      </w:r>
      <w:r w:rsidRPr="009C5CDA" w:rsidR="00821147">
        <w:rPr>
          <w:rFonts w:ascii="Tahoma" w:hAnsi="Tahoma"/>
          <w:sz w:val="22"/>
        </w:rPr>
        <w:t>z kontrolního dne</w:t>
      </w:r>
      <w:r w:rsidRPr="009C5CDA" w:rsidR="00A95716">
        <w:rPr>
          <w:rFonts w:ascii="Tahoma" w:hAnsi="Tahoma"/>
          <w:sz w:val="22"/>
        </w:rPr>
        <w:t>.</w:t>
      </w:r>
    </w:p>
    <w:p w:rsidRPr="00070179" w:rsidR="00A54991" w:rsidP="00B77632" w:rsidRDefault="00A54991" w14:paraId="35A0A86F" w14:textId="34166E46">
      <w:pPr>
        <w:pStyle w:val="OdstavecSmlouvy"/>
        <w:keepLines w:val="0"/>
        <w:numPr>
          <w:ilvl w:val="0"/>
          <w:numId w:val="13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996B77">
        <w:rPr>
          <w:rFonts w:ascii="Tahoma" w:hAnsi="Tahoma" w:cs="Tahoma"/>
          <w:sz w:val="22"/>
          <w:szCs w:val="22"/>
        </w:rPr>
        <w:t>Pokud v průběhu provádění díla dojde ke skutečnostem, které nepředpokládala žádná</w:t>
      </w:r>
      <w:r w:rsidRPr="00070179">
        <w:rPr>
          <w:rFonts w:ascii="Tahoma" w:hAnsi="Tahoma" w:cs="Tahoma"/>
          <w:sz w:val="22"/>
          <w:szCs w:val="22"/>
        </w:rPr>
        <w:t xml:space="preserve"> ze smluvních stran a které mohou mít vliv na cenu, termín plnění, zavazují se zhotovitel i objednatel na tyto skutečnosti </w:t>
      </w:r>
      <w:r w:rsidRPr="007D5003" w:rsidR="00073F8E">
        <w:rPr>
          <w:rFonts w:ascii="Tahoma" w:hAnsi="Tahoma" w:cs="Tahoma"/>
          <w:sz w:val="22"/>
          <w:szCs w:val="22"/>
        </w:rPr>
        <w:t xml:space="preserve">bezodkladně </w:t>
      </w:r>
      <w:r w:rsidRPr="007D5003">
        <w:rPr>
          <w:rFonts w:ascii="Tahoma" w:hAnsi="Tahoma" w:cs="Tahoma"/>
          <w:sz w:val="22"/>
          <w:szCs w:val="22"/>
        </w:rPr>
        <w:t>písemně</w:t>
      </w:r>
      <w:r w:rsidRPr="00070179">
        <w:rPr>
          <w:rFonts w:ascii="Tahoma" w:hAnsi="Tahoma" w:cs="Tahoma"/>
          <w:sz w:val="22"/>
          <w:szCs w:val="22"/>
        </w:rPr>
        <w:t xml:space="preserve"> upozornit druhou smluvní stranu.</w:t>
      </w:r>
    </w:p>
    <w:p w:rsidRPr="00996B77" w:rsidR="00A54991" w:rsidP="00B77632" w:rsidRDefault="00A54991" w14:paraId="32A4391E" w14:textId="77777777">
      <w:pPr>
        <w:pStyle w:val="OdstavecSmlouvy"/>
        <w:keepLines w:val="0"/>
        <w:numPr>
          <w:ilvl w:val="0"/>
          <w:numId w:val="13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702CFB72">
        <w:rPr>
          <w:rFonts w:ascii="Tahoma" w:hAnsi="Tahoma" w:cs="Tahoma"/>
          <w:sz w:val="22"/>
          <w:szCs w:val="22"/>
        </w:rPr>
        <w:t>Objednatel se zavazuje, že v rozsahu nevyhnutelně potřebném poskytne zhotoviteli pomoc při zajištění podkladů, doplňující</w:t>
      </w:r>
      <w:r w:rsidRPr="702CFB72" w:rsidR="007163FB">
        <w:rPr>
          <w:rFonts w:ascii="Tahoma" w:hAnsi="Tahoma" w:cs="Tahoma"/>
          <w:sz w:val="22"/>
          <w:szCs w:val="22"/>
        </w:rPr>
        <w:t>ch údajů, upřesnění vyjádření a </w:t>
      </w:r>
      <w:r w:rsidRPr="702CFB72">
        <w:rPr>
          <w:rFonts w:ascii="Tahoma" w:hAnsi="Tahoma" w:cs="Tahoma"/>
          <w:sz w:val="22"/>
          <w:szCs w:val="22"/>
        </w:rPr>
        <w:t xml:space="preserve">stanovisek, jejichž potřeba vznikne v průběhu plnění. Tuto pomoc </w:t>
      </w:r>
      <w:r w:rsidRPr="702CFB72" w:rsidR="007163FB">
        <w:rPr>
          <w:rFonts w:ascii="Tahoma" w:hAnsi="Tahoma" w:cs="Tahoma"/>
          <w:sz w:val="22"/>
          <w:szCs w:val="22"/>
        </w:rPr>
        <w:t>poskytne zhotoviteli ve lhůtě a </w:t>
      </w:r>
      <w:r w:rsidRPr="702CFB72">
        <w:rPr>
          <w:rFonts w:ascii="Tahoma" w:hAnsi="Tahoma" w:cs="Tahoma"/>
          <w:sz w:val="22"/>
          <w:szCs w:val="22"/>
        </w:rPr>
        <w:t>rozsahu dojednaném oběma stranami.</w:t>
      </w:r>
    </w:p>
    <w:p w:rsidRPr="00080BAF" w:rsidR="00A54991" w:rsidP="00A26A58" w:rsidRDefault="00A54991" w14:paraId="33AF7666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996B77">
        <w:rPr>
          <w:rFonts w:ascii="Tahoma" w:hAnsi="Tahoma" w:cs="Tahoma"/>
          <w:sz w:val="22"/>
          <w:szCs w:val="22"/>
        </w:rPr>
        <w:t>VII.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Cena díla</w:t>
      </w:r>
    </w:p>
    <w:p w:rsidRPr="00080BAF" w:rsidR="00A54991" w:rsidP="00B77632" w:rsidRDefault="00A54991" w14:paraId="01546901" w14:textId="77777777">
      <w:pPr>
        <w:pStyle w:val="OdstavecSmlouvy"/>
        <w:keepNext/>
        <w:numPr>
          <w:ilvl w:val="0"/>
          <w:numId w:val="2"/>
        </w:numPr>
        <w:tabs>
          <w:tab w:val="clear" w:pos="360"/>
          <w:tab w:val="clear" w:pos="426"/>
          <w:tab w:val="clear" w:pos="1701"/>
        </w:tabs>
        <w:spacing w:before="120" w:after="24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Cena díla je stanovena dohodou smluvních stran a činí:</w:t>
      </w:r>
    </w:p>
    <w:tbl>
      <w:tblPr>
        <w:tblW w:w="8756" w:type="dxa"/>
        <w:tblInd w:w="4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6"/>
        <w:gridCol w:w="3380"/>
        <w:gridCol w:w="1491"/>
        <w:gridCol w:w="1249"/>
        <w:gridCol w:w="1580"/>
      </w:tblGrid>
      <w:tr w:rsidRPr="00080BAF" w:rsidR="00A54991" w:rsidTr="007163FB" w14:paraId="23677B66" w14:textId="77777777">
        <w:trPr>
          <w:cantSplit/>
          <w:trHeight w:val="686"/>
        </w:trPr>
        <w:tc>
          <w:tcPr>
            <w:tcW w:w="4436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 w:rsidRPr="00080BAF" w:rsidR="00A54991" w:rsidP="00A26A58" w:rsidRDefault="00A54991" w14:paraId="366D7DB2" w14:textId="77777777">
            <w:pPr>
              <w:pStyle w:val="Zkladntextodsazen2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bookmarkStart w:name="_Hlk42251452" w:id="15"/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Části díla</w:t>
            </w:r>
          </w:p>
        </w:tc>
        <w:tc>
          <w:tcPr>
            <w:tcW w:w="1491" w:type="dxa"/>
            <w:shd w:val="clear" w:color="auto" w:fill="E6E6E6"/>
          </w:tcPr>
          <w:p w:rsidRPr="00080BAF" w:rsidR="00A54991" w:rsidP="00284925" w:rsidRDefault="00A54991" w14:paraId="4DCD7F41" w14:textId="77777777">
            <w:pPr>
              <w:pStyle w:val="Zkladntextodsazen2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Cena bez DPH (v Kč)</w:t>
            </w:r>
          </w:p>
        </w:tc>
        <w:tc>
          <w:tcPr>
            <w:tcW w:w="1249" w:type="dxa"/>
            <w:shd w:val="clear" w:color="auto" w:fill="E6E6E6"/>
          </w:tcPr>
          <w:p w:rsidRPr="00080BAF" w:rsidR="00A54991" w:rsidP="00A26A58" w:rsidRDefault="00A54991" w14:paraId="34B519B7" w14:textId="77777777">
            <w:pPr>
              <w:pStyle w:val="Zkladntextodsazen2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DPH </w:t>
            </w:r>
            <w:r w:rsidRPr="00080BAF" w:rsidR="0095213B">
              <w:rPr>
                <w:rFonts w:ascii="Tahoma" w:hAnsi="Tahoma" w:cs="Tahoma"/>
                <w:b/>
                <w:bCs/>
                <w:sz w:val="22"/>
                <w:szCs w:val="22"/>
              </w:rPr>
              <w:t>2</w:t>
            </w:r>
            <w:r w:rsidRPr="00080BAF" w:rsidR="00ED4227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  <w:r w:rsidRPr="00080BAF" w:rsidR="0095213B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% (v Kč)</w:t>
            </w:r>
          </w:p>
        </w:tc>
        <w:tc>
          <w:tcPr>
            <w:tcW w:w="1580" w:type="dxa"/>
            <w:shd w:val="clear" w:color="auto" w:fill="E6E6E6"/>
          </w:tcPr>
          <w:p w:rsidRPr="00080BAF" w:rsidR="00A54991" w:rsidP="00A26A58" w:rsidRDefault="00A54991" w14:paraId="12715B28" w14:textId="77777777">
            <w:pPr>
              <w:pStyle w:val="Zkladntextodsazen2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Cena včetně DPH (v Kč)</w:t>
            </w:r>
          </w:p>
        </w:tc>
      </w:tr>
      <w:tr w:rsidRPr="00080BAF" w:rsidR="00A54991" w:rsidTr="007163FB" w14:paraId="6EDDB4D4" w14:textId="77777777">
        <w:trPr>
          <w:cantSplit/>
        </w:trPr>
        <w:tc>
          <w:tcPr>
            <w:tcW w:w="1056" w:type="dxa"/>
            <w:vMerge w:val="restart"/>
            <w:tcBorders>
              <w:top w:val="single" w:color="auto" w:sz="4" w:space="0"/>
            </w:tcBorders>
          </w:tcPr>
          <w:p w:rsidRPr="00080BAF" w:rsidR="00A54991" w:rsidP="00A26A58" w:rsidRDefault="00A54991" w14:paraId="4D4261F1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sz w:val="22"/>
                <w:szCs w:val="22"/>
              </w:rPr>
              <w:t>1. část</w:t>
            </w:r>
          </w:p>
        </w:tc>
        <w:tc>
          <w:tcPr>
            <w:tcW w:w="3380" w:type="dxa"/>
            <w:tcBorders>
              <w:top w:val="single" w:color="auto" w:sz="4" w:space="0"/>
            </w:tcBorders>
          </w:tcPr>
          <w:p w:rsidRPr="00246603" w:rsidR="00A54991" w:rsidP="00A26A58" w:rsidRDefault="00A54991" w14:paraId="0E7C009B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246603">
              <w:rPr>
                <w:rFonts w:ascii="Tahoma" w:hAnsi="Tahoma" w:cs="Tahoma"/>
                <w:b/>
                <w:bCs/>
                <w:sz w:val="22"/>
                <w:szCs w:val="22"/>
              </w:rPr>
              <w:t>Zaměření</w:t>
            </w:r>
            <w:r w:rsidRPr="00246603" w:rsidR="006F3B80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 w:rsidRPr="009C5CDA" w:rsidR="006F3B80">
              <w:rPr>
                <w:rFonts w:ascii="Tahoma" w:hAnsi="Tahoma"/>
                <w:b/>
                <w:sz w:val="22"/>
              </w:rPr>
              <w:t>a DSS</w:t>
            </w:r>
          </w:p>
          <w:p w:rsidRPr="00080BAF" w:rsidR="00A54991" w:rsidP="00A26A58" w:rsidRDefault="00A54991" w14:paraId="5AF9D468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sz w:val="22"/>
                <w:szCs w:val="22"/>
              </w:rPr>
              <w:t>(čl. III odst. 2 bod 2.1 smlouvy)</w:t>
            </w:r>
          </w:p>
        </w:tc>
        <w:tc>
          <w:tcPr>
            <w:tcW w:w="1491" w:type="dxa"/>
            <w:vAlign w:val="center"/>
          </w:tcPr>
          <w:p w:rsidRPr="00080BAF" w:rsidR="00A54991" w:rsidP="00A26A58" w:rsidRDefault="00A54991" w14:paraId="02EB378F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:rsidRPr="00080BAF" w:rsidR="00A54991" w:rsidP="00A26A58" w:rsidRDefault="00A54991" w14:paraId="6A05A809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:rsidRPr="00080BAF" w:rsidR="00A54991" w:rsidP="00A26A58" w:rsidRDefault="00A54991" w14:paraId="5A39BBE3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080BAF" w:rsidR="00157268" w:rsidTr="00F50833" w14:paraId="05E4BD67" w14:textId="77777777">
        <w:trPr>
          <w:cantSplit/>
        </w:trPr>
        <w:tc>
          <w:tcPr>
            <w:tcW w:w="1056" w:type="dxa"/>
            <w:vMerge/>
          </w:tcPr>
          <w:p w:rsidRPr="00080BAF" w:rsidR="00157268" w:rsidP="00A26A58" w:rsidRDefault="00157268" w14:paraId="41C8F396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700" w:type="dxa"/>
            <w:gridSpan w:val="4"/>
          </w:tcPr>
          <w:p w:rsidRPr="00080BAF" w:rsidR="00157268" w:rsidP="00A26A58" w:rsidRDefault="00157268" w14:paraId="3920824E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Průzkumy</w:t>
            </w:r>
          </w:p>
          <w:p w:rsidRPr="00080BAF" w:rsidR="00157268" w:rsidP="003F185F" w:rsidRDefault="00157268" w14:paraId="5AAF7C12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(čl. III odst. 2 bod 2.2</w:t>
            </w:r>
            <w:r w:rsidRPr="00080BAF">
              <w:rPr>
                <w:rFonts w:ascii="Tahoma" w:hAnsi="Tahoma" w:cs="Tahoma"/>
                <w:sz w:val="22"/>
                <w:szCs w:val="22"/>
              </w:rPr>
              <w:t xml:space="preserve"> smlouvy)</w:t>
            </w:r>
          </w:p>
        </w:tc>
      </w:tr>
      <w:tr w:rsidRPr="00080BAF" w:rsidR="00157268" w:rsidTr="00985A4C" w14:paraId="43F88C88" w14:textId="77777777">
        <w:trPr>
          <w:cantSplit/>
          <w:trHeight w:val="432"/>
        </w:trPr>
        <w:tc>
          <w:tcPr>
            <w:tcW w:w="1056" w:type="dxa"/>
            <w:vMerge/>
          </w:tcPr>
          <w:p w:rsidRPr="00080BAF" w:rsidR="00157268" w:rsidP="00A26A58" w:rsidRDefault="00157268" w14:paraId="72A3D3EC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80" w:type="dxa"/>
          </w:tcPr>
          <w:p w:rsidRPr="005B5FF2" w:rsidR="00887D22" w:rsidP="005B5FF2" w:rsidRDefault="00887D22" w14:paraId="0E27B00A" w14:textId="68B13CC4">
            <w:pPr>
              <w:pStyle w:val="Zkladntextodsazen2"/>
              <w:tabs>
                <w:tab w:val="left" w:pos="1304"/>
              </w:tabs>
              <w:spacing w:before="40"/>
              <w:ind w:firstLine="0"/>
              <w:jc w:val="left"/>
              <w:rPr>
                <w:rFonts w:ascii="Tahoma" w:hAnsi="Tahoma"/>
                <w:sz w:val="22"/>
              </w:rPr>
            </w:pPr>
            <w:r w:rsidRPr="00D54E9A">
              <w:rPr>
                <w:rFonts w:ascii="Tahoma" w:hAnsi="Tahoma" w:cs="Tahoma"/>
                <w:sz w:val="22"/>
                <w:szCs w:val="22"/>
              </w:rPr>
              <w:t>stavebně-technický průzkum</w:t>
            </w:r>
          </w:p>
        </w:tc>
        <w:tc>
          <w:tcPr>
            <w:tcW w:w="1491" w:type="dxa"/>
            <w:vAlign w:val="center"/>
          </w:tcPr>
          <w:p w:rsidRPr="00080BAF" w:rsidR="00157268" w:rsidP="00A26A58" w:rsidRDefault="00157268" w14:paraId="60061E4C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:rsidRPr="00080BAF" w:rsidR="00157268" w:rsidP="00A26A58" w:rsidRDefault="00157268" w14:paraId="44EAFD9C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:rsidRPr="00080BAF" w:rsidR="00157268" w:rsidP="00A26A58" w:rsidRDefault="00157268" w14:paraId="4B94D5A5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080BAF" w:rsidR="00246603" w:rsidTr="005B5FF2" w14:paraId="76EAC222" w14:textId="77777777">
        <w:trPr>
          <w:cantSplit/>
          <w:trHeight w:val="495"/>
        </w:trPr>
        <w:tc>
          <w:tcPr>
            <w:tcW w:w="1056" w:type="dxa"/>
            <w:vMerge/>
          </w:tcPr>
          <w:p w:rsidRPr="00080BAF" w:rsidR="00246603" w:rsidP="00A26A58" w:rsidRDefault="00246603" w14:paraId="6EB68A6A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80" w:type="dxa"/>
          </w:tcPr>
          <w:p w:rsidRPr="005B5FF2" w:rsidR="00246603" w:rsidP="005B5FF2" w:rsidRDefault="002D7AC3" w14:paraId="6BE907B4" w14:textId="78483CE8">
            <w:pPr>
              <w:pStyle w:val="Zkladntextodsazen2"/>
              <w:tabs>
                <w:tab w:val="left" w:pos="1304"/>
              </w:tabs>
              <w:spacing w:before="40"/>
              <w:ind w:firstLine="0"/>
              <w:jc w:val="left"/>
              <w:rPr>
                <w:rFonts w:ascii="Tahoma" w:hAnsi="Tahoma"/>
                <w:sz w:val="22"/>
              </w:rPr>
            </w:pPr>
            <w:r>
              <w:rPr>
                <w:rFonts w:ascii="Tahoma" w:hAnsi="Tahoma"/>
                <w:sz w:val="22"/>
              </w:rPr>
              <w:t>hydrogeologický průzkum</w:t>
            </w:r>
          </w:p>
        </w:tc>
        <w:tc>
          <w:tcPr>
            <w:tcW w:w="1491" w:type="dxa"/>
            <w:vAlign w:val="center"/>
          </w:tcPr>
          <w:p w:rsidRPr="00080BAF" w:rsidR="00246603" w:rsidP="00A26A58" w:rsidRDefault="00246603" w14:paraId="65D986B0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:rsidRPr="00080BAF" w:rsidR="00246603" w:rsidP="00A26A58" w:rsidRDefault="00246603" w14:paraId="65110958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:rsidRPr="00080BAF" w:rsidR="00246603" w:rsidP="00A26A58" w:rsidRDefault="00246603" w14:paraId="59A05507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080BAF" w:rsidR="00157268" w:rsidTr="005B5FF2" w14:paraId="7B2769C1" w14:textId="77777777">
        <w:trPr>
          <w:cantSplit/>
          <w:trHeight w:val="527"/>
        </w:trPr>
        <w:tc>
          <w:tcPr>
            <w:tcW w:w="1056" w:type="dxa"/>
            <w:vMerge/>
          </w:tcPr>
          <w:p w:rsidRPr="00080BAF" w:rsidR="00157268" w:rsidP="00A26A58" w:rsidRDefault="00157268" w14:paraId="4101652C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80" w:type="dxa"/>
          </w:tcPr>
          <w:p w:rsidRPr="005B5FF2" w:rsidR="00887D22" w:rsidP="005B5FF2" w:rsidRDefault="00E50F79" w14:paraId="1299C43A" w14:textId="29C1B8D4">
            <w:pPr>
              <w:pStyle w:val="Zkladntextodsazen2"/>
              <w:tabs>
                <w:tab w:val="left" w:pos="1304"/>
              </w:tabs>
              <w:spacing w:before="40"/>
              <w:ind w:firstLine="0"/>
              <w:jc w:val="left"/>
              <w:rPr>
                <w:rFonts w:ascii="Tahoma" w:hAnsi="Tahoma"/>
                <w:b/>
                <w:sz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radonový</w:t>
            </w:r>
            <w:r w:rsidRPr="00246603" w:rsidR="00887D22">
              <w:rPr>
                <w:rFonts w:ascii="Tahoma" w:hAnsi="Tahoma" w:cs="Tahoma"/>
                <w:sz w:val="22"/>
                <w:szCs w:val="22"/>
              </w:rPr>
              <w:t xml:space="preserve"> průzkum</w:t>
            </w:r>
          </w:p>
        </w:tc>
        <w:tc>
          <w:tcPr>
            <w:tcW w:w="1491" w:type="dxa"/>
            <w:vAlign w:val="center"/>
          </w:tcPr>
          <w:p w:rsidRPr="00080BAF" w:rsidR="00157268" w:rsidP="00A26A58" w:rsidRDefault="00157268" w14:paraId="4DDBEF00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:rsidRPr="00080BAF" w:rsidR="00157268" w:rsidP="00A26A58" w:rsidRDefault="00157268" w14:paraId="3461D779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:rsidRPr="00080BAF" w:rsidR="00157268" w:rsidP="00A26A58" w:rsidRDefault="00157268" w14:paraId="3CF2D8B6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080BAF" w:rsidR="00157268" w:rsidTr="00B72141" w14:paraId="172A0622" w14:textId="77777777">
        <w:trPr>
          <w:cantSplit/>
          <w:trHeight w:val="495"/>
        </w:trPr>
        <w:tc>
          <w:tcPr>
            <w:tcW w:w="1056" w:type="dxa"/>
            <w:vMerge/>
          </w:tcPr>
          <w:p w:rsidRPr="00080BAF" w:rsidR="00157268" w:rsidP="00A26A58" w:rsidRDefault="00157268" w14:paraId="0FB78278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80" w:type="dxa"/>
          </w:tcPr>
          <w:p w:rsidRPr="00246603" w:rsidR="00887D22" w:rsidP="00E50F79" w:rsidRDefault="002D7AC3" w14:paraId="0562CB0E" w14:textId="17D23352">
            <w:pPr>
              <w:pStyle w:val="Zkladntextodsazen2"/>
              <w:ind w:firstLin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korozní</w:t>
            </w:r>
            <w:r w:rsidRPr="00246603" w:rsidR="00E2626D">
              <w:rPr>
                <w:rFonts w:ascii="Tahoma" w:hAnsi="Tahoma" w:cs="Tahoma"/>
                <w:sz w:val="22"/>
                <w:szCs w:val="22"/>
              </w:rPr>
              <w:t xml:space="preserve"> průzkum</w:t>
            </w:r>
          </w:p>
        </w:tc>
        <w:tc>
          <w:tcPr>
            <w:tcW w:w="1491" w:type="dxa"/>
            <w:vAlign w:val="center"/>
          </w:tcPr>
          <w:p w:rsidRPr="00080BAF" w:rsidR="00157268" w:rsidP="00A26A58" w:rsidRDefault="00157268" w14:paraId="34CE0A41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:rsidRPr="00080BAF" w:rsidR="00157268" w:rsidP="00A26A58" w:rsidRDefault="00157268" w14:paraId="62EBF3C5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:rsidRPr="00080BAF" w:rsidR="00157268" w:rsidP="00A26A58" w:rsidRDefault="00157268" w14:paraId="6D98A12B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080BAF" w:rsidR="00E2626D" w:rsidTr="00E2626D" w14:paraId="49302ADB" w14:textId="77777777">
        <w:trPr>
          <w:cantSplit/>
          <w:trHeight w:val="570"/>
        </w:trPr>
        <w:tc>
          <w:tcPr>
            <w:tcW w:w="1056" w:type="dxa"/>
            <w:vMerge/>
          </w:tcPr>
          <w:p w:rsidRPr="00080BAF" w:rsidR="00E2626D" w:rsidP="00E2626D" w:rsidRDefault="00E2626D" w14:paraId="07DB9BBB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80" w:type="dxa"/>
          </w:tcPr>
          <w:p w:rsidRPr="00246603" w:rsidR="00E2626D" w:rsidP="00E50F79" w:rsidRDefault="00E2626D" w14:paraId="0EF21108" w14:textId="4228C3F9">
            <w:pPr>
              <w:pStyle w:val="Zkladntextodsazen2"/>
              <w:ind w:firstLin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246603">
              <w:rPr>
                <w:rFonts w:ascii="Tahoma" w:hAnsi="Tahoma" w:cs="Tahoma"/>
                <w:sz w:val="22"/>
                <w:szCs w:val="22"/>
              </w:rPr>
              <w:t>zoologický průzkum</w:t>
            </w:r>
          </w:p>
        </w:tc>
        <w:tc>
          <w:tcPr>
            <w:tcW w:w="1491" w:type="dxa"/>
            <w:vAlign w:val="center"/>
          </w:tcPr>
          <w:p w:rsidRPr="00080BAF" w:rsidR="00E2626D" w:rsidP="00E2626D" w:rsidRDefault="00E2626D" w14:paraId="778406F1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:rsidRPr="00080BAF" w:rsidR="00E2626D" w:rsidP="00E2626D" w:rsidRDefault="00E2626D" w14:paraId="1F0B3DBE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:rsidRPr="00080BAF" w:rsidR="00E2626D" w:rsidP="00E2626D" w:rsidRDefault="00E2626D" w14:paraId="0D4C74F9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080BAF" w:rsidR="00E2626D" w:rsidTr="007163FB" w14:paraId="0E93D557" w14:textId="77777777">
        <w:trPr>
          <w:cantSplit/>
          <w:trHeight w:val="567" w:hRule="exact"/>
        </w:trPr>
        <w:tc>
          <w:tcPr>
            <w:tcW w:w="1056" w:type="dxa"/>
            <w:vMerge/>
          </w:tcPr>
          <w:p w:rsidRPr="00080BAF" w:rsidR="00E2626D" w:rsidP="00E2626D" w:rsidRDefault="00E2626D" w14:paraId="5043CB0F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3380" w:type="dxa"/>
            <w:vAlign w:val="center"/>
          </w:tcPr>
          <w:p w:rsidRPr="006203C3" w:rsidR="00E2626D" w:rsidP="00E2626D" w:rsidRDefault="00E2626D" w14:paraId="4282227D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. část celkem</w:t>
            </w:r>
          </w:p>
        </w:tc>
        <w:tc>
          <w:tcPr>
            <w:tcW w:w="1491" w:type="dxa"/>
            <w:vAlign w:val="center"/>
          </w:tcPr>
          <w:p w:rsidRPr="00080BAF" w:rsidR="00E2626D" w:rsidP="00E2626D" w:rsidRDefault="00E2626D" w14:paraId="07459315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:rsidRPr="00080BAF" w:rsidR="00E2626D" w:rsidP="00E2626D" w:rsidRDefault="00E2626D" w14:paraId="6537F28F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:rsidRPr="00080BAF" w:rsidR="00E2626D" w:rsidP="00E2626D" w:rsidRDefault="00E2626D" w14:paraId="6DFB9E20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Pr="00080BAF" w:rsidR="00E2626D" w:rsidTr="007163FB" w14:paraId="01E96ADF" w14:textId="77777777">
        <w:trPr>
          <w:cantSplit/>
        </w:trPr>
        <w:tc>
          <w:tcPr>
            <w:tcW w:w="1056" w:type="dxa"/>
          </w:tcPr>
          <w:p w:rsidRPr="00080BAF" w:rsidR="00E2626D" w:rsidP="00E2626D" w:rsidRDefault="00E2626D" w14:paraId="786DF02E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2</w:t>
            </w:r>
            <w:r w:rsidRPr="00080BAF">
              <w:rPr>
                <w:rFonts w:ascii="Tahoma" w:hAnsi="Tahoma" w:cs="Tahoma"/>
                <w:b/>
                <w:sz w:val="22"/>
                <w:szCs w:val="22"/>
              </w:rPr>
              <w:t>. část</w:t>
            </w:r>
          </w:p>
        </w:tc>
        <w:tc>
          <w:tcPr>
            <w:tcW w:w="3380" w:type="dxa"/>
          </w:tcPr>
          <w:p w:rsidR="00E2626D" w:rsidP="00E2626D" w:rsidRDefault="00E2626D" w14:paraId="50E02EBE" w14:textId="24ECB75E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Projektová dokumentace pro povolení záměru (</w:t>
            </w:r>
            <w:r w:rsidRPr="003D737F">
              <w:rPr>
                <w:rFonts w:ascii="Tahoma" w:hAnsi="Tahoma" w:cs="Tahoma"/>
                <w:b/>
                <w:bCs/>
                <w:sz w:val="22"/>
                <w:szCs w:val="22"/>
              </w:rPr>
              <w:t>DPZ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)</w:t>
            </w:r>
          </w:p>
          <w:p w:rsidRPr="00080BAF" w:rsidR="00E2626D" w:rsidP="00E2626D" w:rsidRDefault="00E2626D" w14:paraId="3E409983" w14:textId="0A1FD0BE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(čl. III odst. 2 bod 2.3 </w:t>
            </w:r>
            <w:r w:rsidRPr="00080BAF">
              <w:rPr>
                <w:rFonts w:ascii="Tahoma" w:hAnsi="Tahoma" w:cs="Tahoma"/>
                <w:sz w:val="22"/>
                <w:szCs w:val="22"/>
              </w:rPr>
              <w:t>smlouvy)</w:t>
            </w:r>
          </w:p>
        </w:tc>
        <w:tc>
          <w:tcPr>
            <w:tcW w:w="1491" w:type="dxa"/>
            <w:vAlign w:val="center"/>
          </w:tcPr>
          <w:p w:rsidRPr="00080BAF" w:rsidR="00E2626D" w:rsidP="00E2626D" w:rsidRDefault="00E2626D" w14:paraId="70DF9E56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:rsidRPr="00080BAF" w:rsidR="00E2626D" w:rsidP="00E2626D" w:rsidRDefault="00E2626D" w14:paraId="44E871BC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:rsidRPr="00080BAF" w:rsidR="00E2626D" w:rsidP="00E2626D" w:rsidRDefault="00E2626D" w14:paraId="144A5D23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080BAF" w:rsidR="00E2626D" w:rsidTr="007163FB" w14:paraId="6076AC78" w14:textId="77777777">
        <w:trPr>
          <w:cantSplit/>
          <w:trHeight w:val="397"/>
        </w:trPr>
        <w:tc>
          <w:tcPr>
            <w:tcW w:w="1056" w:type="dxa"/>
          </w:tcPr>
          <w:p w:rsidRPr="00080BAF" w:rsidR="00E2626D" w:rsidP="00E2626D" w:rsidRDefault="00E2626D" w14:paraId="3FA9AF54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3</w:t>
            </w:r>
            <w:r w:rsidRPr="00080BAF">
              <w:rPr>
                <w:rFonts w:ascii="Tahoma" w:hAnsi="Tahoma" w:cs="Tahoma"/>
                <w:b/>
                <w:sz w:val="22"/>
                <w:szCs w:val="22"/>
              </w:rPr>
              <w:t>. část</w:t>
            </w:r>
          </w:p>
        </w:tc>
        <w:tc>
          <w:tcPr>
            <w:tcW w:w="3380" w:type="dxa"/>
          </w:tcPr>
          <w:p w:rsidRPr="00080BAF" w:rsidR="00E2626D" w:rsidP="00E2626D" w:rsidRDefault="00E2626D" w14:paraId="4005772F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Projektová dokumentace</w:t>
            </w: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pro provádění stavby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(DPS)</w:t>
            </w:r>
          </w:p>
          <w:p w:rsidRPr="00080BAF" w:rsidR="00E2626D" w:rsidP="00E2626D" w:rsidRDefault="00E2626D" w14:paraId="3BAA7B4F" w14:textId="3E52E459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080BAF">
              <w:rPr>
                <w:rFonts w:ascii="Tahoma" w:hAnsi="Tahoma" w:cs="Tahoma"/>
                <w:sz w:val="22"/>
                <w:szCs w:val="22"/>
              </w:rPr>
              <w:t xml:space="preserve">(čl. III odst. 2 bod </w:t>
            </w:r>
            <w:r>
              <w:rPr>
                <w:rFonts w:ascii="Tahoma" w:hAnsi="Tahoma" w:cs="Tahoma"/>
                <w:sz w:val="22"/>
                <w:szCs w:val="22"/>
              </w:rPr>
              <w:t>2.4</w:t>
            </w:r>
            <w:r w:rsidRPr="00080BAF">
              <w:rPr>
                <w:rFonts w:ascii="Tahoma" w:hAnsi="Tahoma" w:cs="Tahoma"/>
                <w:sz w:val="22"/>
                <w:szCs w:val="22"/>
              </w:rPr>
              <w:t xml:space="preserve"> smlouvy)</w:t>
            </w:r>
          </w:p>
        </w:tc>
        <w:tc>
          <w:tcPr>
            <w:tcW w:w="1491" w:type="dxa"/>
            <w:vAlign w:val="center"/>
          </w:tcPr>
          <w:p w:rsidRPr="00080BAF" w:rsidR="00E2626D" w:rsidP="00E2626D" w:rsidRDefault="00E2626D" w14:paraId="738610EB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:rsidRPr="00080BAF" w:rsidR="00E2626D" w:rsidP="00E2626D" w:rsidRDefault="00E2626D" w14:paraId="637805D2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:rsidRPr="00080BAF" w:rsidR="00E2626D" w:rsidP="00E2626D" w:rsidRDefault="00E2626D" w14:paraId="463F29E8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Pr="00070179" w:rsidR="00E2626D" w:rsidTr="007163FB" w14:paraId="23B8C68C" w14:textId="77777777">
        <w:trPr>
          <w:cantSplit/>
          <w:trHeight w:val="655"/>
        </w:trPr>
        <w:tc>
          <w:tcPr>
            <w:tcW w:w="4436" w:type="dxa"/>
            <w:gridSpan w:val="2"/>
            <w:shd w:val="clear" w:color="auto" w:fill="E6E6E6"/>
            <w:vAlign w:val="center"/>
          </w:tcPr>
          <w:p w:rsidRPr="00070179" w:rsidR="00E2626D" w:rsidP="00E2626D" w:rsidRDefault="00E2626D" w14:paraId="280D1D72" w14:textId="77777777">
            <w:pPr>
              <w:pStyle w:val="Zkladntextodsazen2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70179">
              <w:rPr>
                <w:rFonts w:ascii="Tahoma" w:hAnsi="Tahoma" w:cs="Tahoma"/>
                <w:b/>
                <w:bCs/>
                <w:sz w:val="22"/>
                <w:szCs w:val="22"/>
              </w:rPr>
              <w:t>Cena celkem</w:t>
            </w:r>
          </w:p>
        </w:tc>
        <w:tc>
          <w:tcPr>
            <w:tcW w:w="1491" w:type="dxa"/>
            <w:shd w:val="clear" w:color="auto" w:fill="E6E6E6"/>
            <w:vAlign w:val="center"/>
          </w:tcPr>
          <w:p w:rsidRPr="00070179" w:rsidR="00E2626D" w:rsidP="00E2626D" w:rsidRDefault="00E2626D" w14:paraId="2DBF0D7D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E6E6E6"/>
            <w:vAlign w:val="center"/>
          </w:tcPr>
          <w:p w:rsidRPr="00070179" w:rsidR="00E2626D" w:rsidP="00E2626D" w:rsidRDefault="00E2626D" w14:paraId="6B62F1B3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580" w:type="dxa"/>
            <w:shd w:val="clear" w:color="auto" w:fill="E6E6E6"/>
            <w:vAlign w:val="center"/>
          </w:tcPr>
          <w:p w:rsidRPr="00070179" w:rsidR="00E2626D" w:rsidP="00E2626D" w:rsidRDefault="00E2626D" w14:paraId="02F2C34E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</w:tbl>
    <w:bookmarkEnd w:id="15"/>
    <w:p w:rsidRPr="00080BAF" w:rsidR="00A54991" w:rsidP="00B77632" w:rsidRDefault="00A54991" w14:paraId="3A0530DE" w14:textId="77777777">
      <w:pPr>
        <w:pStyle w:val="OdstavecSmlouvy"/>
        <w:keepLines w:val="0"/>
        <w:widowControl w:val="0"/>
        <w:numPr>
          <w:ilvl w:val="0"/>
          <w:numId w:val="2"/>
        </w:numPr>
        <w:tabs>
          <w:tab w:val="clear" w:pos="360"/>
          <w:tab w:val="clear" w:pos="426"/>
          <w:tab w:val="clear" w:pos="1701"/>
        </w:tabs>
        <w:spacing w:before="24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Součástí sjednané ceny jsou veškeré práce a dodávky, poplatky a jiné náklady nezbytné pr</w:t>
      </w:r>
      <w:r w:rsidR="00C23214">
        <w:rPr>
          <w:rFonts w:ascii="Tahoma" w:hAnsi="Tahoma" w:cs="Tahoma"/>
          <w:sz w:val="22"/>
          <w:szCs w:val="22"/>
        </w:rPr>
        <w:t>o řádné a úplné provedení díla.</w:t>
      </w:r>
    </w:p>
    <w:p w:rsidRPr="00080BAF" w:rsidR="00A54991" w:rsidP="00B77632" w:rsidRDefault="00A54991" w14:paraId="64CCDC9A" w14:textId="77777777">
      <w:pPr>
        <w:pStyle w:val="OdstavecSmlouvy"/>
        <w:keepLines w:val="0"/>
        <w:widowControl w:val="0"/>
        <w:numPr>
          <w:ilvl w:val="0"/>
          <w:numId w:val="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Cena díla uvedená v odst. 1 tohoto článku je cenou nejvýše přípustnou</w:t>
      </w:r>
      <w:r w:rsidR="001770ED">
        <w:rPr>
          <w:rFonts w:ascii="Tahoma" w:hAnsi="Tahoma" w:cs="Tahoma"/>
          <w:sz w:val="22"/>
          <w:szCs w:val="22"/>
        </w:rPr>
        <w:t>, kterou je možné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CC794A">
        <w:rPr>
          <w:rFonts w:ascii="Tahoma" w:hAnsi="Tahoma" w:cs="Tahoma"/>
          <w:sz w:val="22"/>
          <w:szCs w:val="22"/>
        </w:rPr>
        <w:t>změnit</w:t>
      </w:r>
      <w:r w:rsidRPr="000B361F" w:rsidR="001770ED">
        <w:rPr>
          <w:rFonts w:ascii="Tahoma" w:hAnsi="Tahoma" w:cs="Tahoma"/>
          <w:sz w:val="22"/>
          <w:szCs w:val="22"/>
        </w:rPr>
        <w:t xml:space="preserve"> pouze v případě </w:t>
      </w:r>
      <w:r w:rsidRPr="000B361F" w:rsidR="004B7436">
        <w:rPr>
          <w:rFonts w:ascii="Tahoma" w:hAnsi="Tahoma" w:cs="Tahoma"/>
          <w:sz w:val="22"/>
          <w:szCs w:val="22"/>
        </w:rPr>
        <w:t xml:space="preserve">sjednání </w:t>
      </w:r>
      <w:r w:rsidRPr="000B361F" w:rsidR="000B361F">
        <w:rPr>
          <w:rFonts w:ascii="Tahoma" w:hAnsi="Tahoma" w:cs="Tahoma"/>
          <w:sz w:val="22"/>
          <w:szCs w:val="22"/>
        </w:rPr>
        <w:t>dodatečných prací,</w:t>
      </w:r>
      <w:r w:rsidR="000B361F">
        <w:rPr>
          <w:rFonts w:ascii="Tahoma" w:hAnsi="Tahoma" w:cs="Tahoma"/>
          <w:sz w:val="22"/>
          <w:szCs w:val="22"/>
        </w:rPr>
        <w:t xml:space="preserve"> které nebyly součástí plnění dle této smlouvy</w:t>
      </w:r>
      <w:r w:rsidR="00CC794A">
        <w:rPr>
          <w:rFonts w:ascii="Tahoma" w:hAnsi="Tahoma" w:cs="Tahoma"/>
          <w:sz w:val="22"/>
          <w:szCs w:val="22"/>
        </w:rPr>
        <w:t xml:space="preserve"> nebo méněprací,</w:t>
      </w:r>
      <w:r w:rsidR="000B361F">
        <w:rPr>
          <w:rFonts w:ascii="Tahoma" w:hAnsi="Tahoma" w:cs="Tahoma"/>
          <w:sz w:val="22"/>
          <w:szCs w:val="22"/>
        </w:rPr>
        <w:t xml:space="preserve"> a</w:t>
      </w:r>
      <w:r w:rsidR="00CC794A">
        <w:rPr>
          <w:rFonts w:ascii="Tahoma" w:hAnsi="Tahoma" w:cs="Tahoma"/>
          <w:sz w:val="22"/>
          <w:szCs w:val="22"/>
        </w:rPr>
        <w:t xml:space="preserve"> to</w:t>
      </w:r>
      <w:r w:rsidRPr="000B361F" w:rsidR="001770ED">
        <w:rPr>
          <w:rFonts w:ascii="Tahoma" w:hAnsi="Tahoma" w:cs="Tahoma"/>
          <w:sz w:val="22"/>
          <w:szCs w:val="22"/>
        </w:rPr>
        <w:t xml:space="preserve"> za </w:t>
      </w:r>
      <w:r w:rsidRPr="000B361F" w:rsidR="000B361F">
        <w:rPr>
          <w:rFonts w:ascii="Tahoma" w:hAnsi="Tahoma" w:cs="Tahoma"/>
          <w:sz w:val="22"/>
          <w:szCs w:val="22"/>
        </w:rPr>
        <w:t xml:space="preserve">splnění </w:t>
      </w:r>
      <w:r w:rsidRPr="000B361F" w:rsidR="001770ED">
        <w:rPr>
          <w:rFonts w:ascii="Tahoma" w:hAnsi="Tahoma" w:cs="Tahoma"/>
          <w:sz w:val="22"/>
          <w:szCs w:val="22"/>
        </w:rPr>
        <w:t>podmín</w:t>
      </w:r>
      <w:r w:rsidRPr="000B361F" w:rsidR="000B361F">
        <w:rPr>
          <w:rFonts w:ascii="Tahoma" w:hAnsi="Tahoma" w:cs="Tahoma"/>
          <w:sz w:val="22"/>
          <w:szCs w:val="22"/>
        </w:rPr>
        <w:t>e</w:t>
      </w:r>
      <w:r w:rsidRPr="000B361F" w:rsidR="001770ED">
        <w:rPr>
          <w:rFonts w:ascii="Tahoma" w:hAnsi="Tahoma" w:cs="Tahoma"/>
          <w:sz w:val="22"/>
          <w:szCs w:val="22"/>
        </w:rPr>
        <w:t>k</w:t>
      </w:r>
      <w:r w:rsidRPr="000B361F" w:rsidR="000B361F">
        <w:rPr>
          <w:rFonts w:ascii="Tahoma" w:hAnsi="Tahoma" w:cs="Tahoma"/>
          <w:sz w:val="22"/>
          <w:szCs w:val="22"/>
        </w:rPr>
        <w:t xml:space="preserve"> dle § 222</w:t>
      </w:r>
      <w:r w:rsidRPr="000B361F" w:rsidR="001770ED">
        <w:rPr>
          <w:rFonts w:ascii="Tahoma" w:hAnsi="Tahoma" w:cs="Tahoma"/>
          <w:sz w:val="22"/>
          <w:szCs w:val="22"/>
        </w:rPr>
        <w:t xml:space="preserve"> zákona č. 134/2016 Sb.</w:t>
      </w:r>
    </w:p>
    <w:p w:rsidRPr="000B361F" w:rsidR="00A54991" w:rsidP="00B77632" w:rsidRDefault="00A54991" w14:paraId="4074FD2E" w14:textId="77777777">
      <w:pPr>
        <w:pStyle w:val="OdstavecSmlouvy"/>
        <w:keepLines w:val="0"/>
        <w:widowControl w:val="0"/>
        <w:numPr>
          <w:ilvl w:val="0"/>
          <w:numId w:val="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bookmarkStart w:name="_Hlk41920333" w:id="16"/>
      <w:r w:rsidRPr="00080BAF">
        <w:rPr>
          <w:rFonts w:ascii="Tahoma" w:hAnsi="Tahoma" w:cs="Tahoma"/>
          <w:sz w:val="22"/>
          <w:szCs w:val="22"/>
        </w:rPr>
        <w:t>Nebude-li některá část díla v důsledku sjednaných méněprací provedena, bude cena za</w:t>
      </w:r>
      <w:r w:rsidR="00C23214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dílo snížena, a to odečtením veškerých nákladů na provedení těch částí díla, které v rám</w:t>
      </w:r>
      <w:r w:rsidR="00C23214">
        <w:rPr>
          <w:rFonts w:ascii="Tahoma" w:hAnsi="Tahoma" w:cs="Tahoma"/>
          <w:sz w:val="22"/>
          <w:szCs w:val="22"/>
        </w:rPr>
        <w:t>ci méněprací nebudou provedeny.</w:t>
      </w:r>
    </w:p>
    <w:bookmarkEnd w:id="16"/>
    <w:p w:rsidRPr="00080BAF" w:rsidR="00A54991" w:rsidP="00B77632" w:rsidRDefault="00384E90" w14:paraId="03D16332" w14:textId="77777777">
      <w:pPr>
        <w:pStyle w:val="OdstavecSmlouvy"/>
        <w:keepLines w:val="0"/>
        <w:widowControl w:val="0"/>
        <w:numPr>
          <w:ilvl w:val="0"/>
          <w:numId w:val="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V případě, že dojde ke změně zákonné sazby DPH, je zhotovitel </w:t>
      </w:r>
      <w:r w:rsidR="00C23214">
        <w:rPr>
          <w:rFonts w:ascii="Tahoma" w:hAnsi="Tahoma" w:cs="Tahoma"/>
          <w:sz w:val="22"/>
          <w:szCs w:val="22"/>
        </w:rPr>
        <w:t xml:space="preserve">povinen </w:t>
      </w:r>
      <w:r w:rsidRPr="00080BAF">
        <w:rPr>
          <w:rFonts w:ascii="Tahoma" w:hAnsi="Tahoma" w:cs="Tahoma"/>
          <w:sz w:val="22"/>
          <w:szCs w:val="22"/>
        </w:rPr>
        <w:t>k ceně díla bez</w:t>
      </w:r>
      <w:r w:rsidR="00C23214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DPH </w:t>
      </w:r>
      <w:r w:rsidR="00C23214">
        <w:rPr>
          <w:rFonts w:ascii="Tahoma" w:hAnsi="Tahoma" w:cs="Tahoma"/>
          <w:sz w:val="22"/>
          <w:szCs w:val="22"/>
        </w:rPr>
        <w:t>ú</w:t>
      </w:r>
      <w:r w:rsidRPr="00080BAF">
        <w:rPr>
          <w:rFonts w:ascii="Tahoma" w:hAnsi="Tahoma" w:cs="Tahoma"/>
          <w:sz w:val="22"/>
          <w:szCs w:val="22"/>
        </w:rPr>
        <w:t xml:space="preserve">čtovat DPH v platné výši. </w:t>
      </w:r>
      <w:r w:rsidRPr="00080BAF" w:rsidR="00B73329">
        <w:rPr>
          <w:rFonts w:ascii="Tahoma" w:hAnsi="Tahoma" w:cs="Tahoma"/>
          <w:sz w:val="22"/>
          <w:szCs w:val="22"/>
        </w:rPr>
        <w:t xml:space="preserve">Smluvní strany se dohodly, že v případě změny ceny díla v důsledku změny sazby DPH není nutno ke smlouvě uzavírat dodatek. </w:t>
      </w:r>
      <w:r w:rsidRPr="00080BAF" w:rsidR="00A54991">
        <w:rPr>
          <w:rFonts w:ascii="Tahoma" w:hAnsi="Tahoma" w:cs="Tahoma"/>
          <w:sz w:val="22"/>
          <w:szCs w:val="22"/>
        </w:rPr>
        <w:t>Zhotovitel odpovídá za to, že sazba daně z přidané hodnoty bude stanovena v souladu s platnými právními předpisy.</w:t>
      </w:r>
      <w:r w:rsidRPr="00602E77" w:rsidR="00602E77">
        <w:rPr>
          <w:rFonts w:ascii="Tahoma" w:hAnsi="Tahoma" w:cs="Tahoma"/>
          <w:bCs/>
          <w:sz w:val="22"/>
          <w:szCs w:val="22"/>
        </w:rPr>
        <w:t xml:space="preserve"> V případě, že </w:t>
      </w:r>
      <w:r w:rsidR="00602E77">
        <w:rPr>
          <w:rFonts w:ascii="Tahoma" w:hAnsi="Tahoma" w:cs="Tahoma"/>
          <w:bCs/>
          <w:sz w:val="22"/>
          <w:szCs w:val="22"/>
        </w:rPr>
        <w:t>zhotovitel</w:t>
      </w:r>
      <w:r w:rsidRPr="00602E77" w:rsidR="00602E77">
        <w:rPr>
          <w:rFonts w:ascii="Tahoma" w:hAnsi="Tahoma" w:cs="Tahoma"/>
          <w:bCs/>
          <w:sz w:val="22"/>
          <w:szCs w:val="22"/>
        </w:rPr>
        <w:t xml:space="preserve"> stanoví sazbu DPH či DPH v rozporu s</w:t>
      </w:r>
      <w:r w:rsidR="00602E77">
        <w:rPr>
          <w:rFonts w:ascii="Tahoma" w:hAnsi="Tahoma" w:cs="Tahoma"/>
          <w:bCs/>
          <w:sz w:val="22"/>
          <w:szCs w:val="22"/>
        </w:rPr>
        <w:t> </w:t>
      </w:r>
      <w:r w:rsidRPr="00602E77" w:rsidR="00602E77">
        <w:rPr>
          <w:rFonts w:ascii="Tahoma" w:hAnsi="Tahoma" w:cs="Tahoma"/>
          <w:bCs/>
          <w:sz w:val="22"/>
          <w:szCs w:val="22"/>
        </w:rPr>
        <w:t xml:space="preserve">platnými právními předpisy, je povinen uhradit </w:t>
      </w:r>
      <w:r w:rsidR="00602E77">
        <w:rPr>
          <w:rFonts w:ascii="Tahoma" w:hAnsi="Tahoma" w:cs="Tahoma"/>
          <w:bCs/>
          <w:sz w:val="22"/>
          <w:szCs w:val="22"/>
        </w:rPr>
        <w:t>objednateli</w:t>
      </w:r>
      <w:r w:rsidRPr="00602E77" w:rsidR="00602E77">
        <w:rPr>
          <w:rFonts w:ascii="Tahoma" w:hAnsi="Tahoma" w:cs="Tahoma"/>
          <w:bCs/>
          <w:sz w:val="22"/>
          <w:szCs w:val="22"/>
        </w:rPr>
        <w:t xml:space="preserve"> veškerou škodu, která mu v souvislosti s tím vznikla.</w:t>
      </w:r>
    </w:p>
    <w:p w:rsidRPr="00080BAF" w:rsidR="00A54991" w:rsidP="00A26A58" w:rsidRDefault="00A54991" w14:paraId="377C8F76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VIII.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Platební podmínky</w:t>
      </w:r>
    </w:p>
    <w:p w:rsidRPr="00080BAF" w:rsidR="00A54991" w:rsidP="00B77632" w:rsidRDefault="00A54991" w14:paraId="189610A2" w14:textId="77777777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Zálohy nejsou sjednány.</w:t>
      </w:r>
    </w:p>
    <w:p w:rsidRPr="00080BAF" w:rsidR="00A54991" w:rsidP="00B77632" w:rsidRDefault="00A54991" w14:paraId="147924CB" w14:textId="77777777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souladu s</w:t>
      </w:r>
      <w:r w:rsidR="006203C3">
        <w:rPr>
          <w:rFonts w:ascii="Tahoma" w:hAnsi="Tahoma" w:cs="Tahoma"/>
          <w:sz w:val="22"/>
          <w:szCs w:val="22"/>
        </w:rPr>
        <w:t>e</w:t>
      </w:r>
      <w:r w:rsidRPr="00080BAF">
        <w:rPr>
          <w:rFonts w:ascii="Tahoma" w:hAnsi="Tahoma" w:cs="Tahoma"/>
          <w:sz w:val="22"/>
          <w:szCs w:val="22"/>
        </w:rPr>
        <w:t> </w:t>
      </w:r>
      <w:r w:rsidR="006203C3">
        <w:rPr>
          <w:rFonts w:ascii="Tahoma" w:hAnsi="Tahoma" w:cs="Tahoma"/>
          <w:sz w:val="22"/>
          <w:szCs w:val="22"/>
        </w:rPr>
        <w:t>zákonem</w:t>
      </w:r>
      <w:r w:rsidRPr="00080BAF" w:rsidR="00ED4227">
        <w:rPr>
          <w:rFonts w:ascii="Tahoma" w:hAnsi="Tahoma" w:cs="Tahoma"/>
          <w:sz w:val="22"/>
          <w:szCs w:val="22"/>
        </w:rPr>
        <w:t xml:space="preserve"> o</w:t>
      </w:r>
      <w:r w:rsidR="00C23214">
        <w:rPr>
          <w:rFonts w:ascii="Tahoma" w:hAnsi="Tahoma" w:cs="Tahoma"/>
          <w:sz w:val="22"/>
          <w:szCs w:val="22"/>
        </w:rPr>
        <w:t> </w:t>
      </w:r>
      <w:r w:rsidRPr="00080BAF" w:rsidR="00ED4227">
        <w:rPr>
          <w:rFonts w:ascii="Tahoma" w:hAnsi="Tahoma" w:cs="Tahoma"/>
          <w:sz w:val="22"/>
          <w:szCs w:val="22"/>
        </w:rPr>
        <w:t xml:space="preserve">DPH </w:t>
      </w:r>
      <w:r w:rsidRPr="00080BAF">
        <w:rPr>
          <w:rFonts w:ascii="Tahoma" w:hAnsi="Tahoma" w:cs="Tahoma"/>
          <w:sz w:val="22"/>
          <w:szCs w:val="22"/>
        </w:rPr>
        <w:t xml:space="preserve">sjednávají </w:t>
      </w:r>
      <w:r w:rsidR="006203C3">
        <w:rPr>
          <w:rFonts w:ascii="Tahoma" w:hAnsi="Tahoma" w:cs="Tahoma"/>
          <w:sz w:val="22"/>
          <w:szCs w:val="22"/>
        </w:rPr>
        <w:t xml:space="preserve">smluvní </w:t>
      </w:r>
      <w:r w:rsidRPr="00080BAF">
        <w:rPr>
          <w:rFonts w:ascii="Tahoma" w:hAnsi="Tahoma" w:cs="Tahoma"/>
          <w:sz w:val="22"/>
          <w:szCs w:val="22"/>
        </w:rPr>
        <w:t>strany dílčí plnění. Dílčí plnění se</w:t>
      </w:r>
      <w:r w:rsidR="006203C3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považuje za</w:t>
      </w:r>
      <w:r w:rsidR="00C23214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samostatné zdanitelné plnění uskutečně</w:t>
      </w:r>
      <w:r w:rsidR="006203C3">
        <w:rPr>
          <w:rFonts w:ascii="Tahoma" w:hAnsi="Tahoma" w:cs="Tahoma"/>
          <w:sz w:val="22"/>
          <w:szCs w:val="22"/>
        </w:rPr>
        <w:t>né dle odst. </w:t>
      </w:r>
      <w:r w:rsidRPr="00080BAF">
        <w:rPr>
          <w:rFonts w:ascii="Tahoma" w:hAnsi="Tahoma" w:cs="Tahoma"/>
          <w:sz w:val="22"/>
          <w:szCs w:val="22"/>
        </w:rPr>
        <w:t>3 tohoto článku smlouvy.</w:t>
      </w:r>
    </w:p>
    <w:p w:rsidRPr="00080BAF" w:rsidR="00A54991" w:rsidP="00B77632" w:rsidRDefault="00A54991" w14:paraId="77146B04" w14:textId="77777777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Cena za dílo bude uhrazena takto:</w:t>
      </w:r>
    </w:p>
    <w:p w:rsidR="00FD6AA2" w:rsidP="00B77632" w:rsidRDefault="00A54991" w14:paraId="1E5B5DF9" w14:textId="63C90004">
      <w:pPr>
        <w:pStyle w:val="slovanPododstavecSmlouvy"/>
        <w:numPr>
          <w:ilvl w:val="0"/>
          <w:numId w:val="12"/>
        </w:numPr>
        <w:tabs>
          <w:tab w:val="clear" w:pos="284"/>
          <w:tab w:val="clear" w:pos="1260"/>
          <w:tab w:val="clear" w:pos="1980"/>
          <w:tab w:val="clear" w:pos="2580"/>
          <w:tab w:val="clear" w:pos="3960"/>
          <w:tab w:val="num" w:pos="714"/>
        </w:tabs>
        <w:spacing w:before="120"/>
        <w:ind w:left="714" w:hanging="357"/>
        <w:rPr>
          <w:rFonts w:ascii="Tahoma" w:hAnsi="Tahoma" w:cs="Tahoma"/>
          <w:sz w:val="22"/>
          <w:szCs w:val="22"/>
        </w:rPr>
      </w:pPr>
      <w:bookmarkStart w:name="_Hlk110503556" w:id="17"/>
      <w:r w:rsidRPr="00080BAF">
        <w:rPr>
          <w:rFonts w:ascii="Tahoma" w:hAnsi="Tahoma" w:cs="Tahoma"/>
          <w:sz w:val="22"/>
          <w:szCs w:val="22"/>
        </w:rPr>
        <w:t>po předání</w:t>
      </w:r>
      <w:r w:rsidR="005F2715">
        <w:rPr>
          <w:rFonts w:ascii="Tahoma" w:hAnsi="Tahoma" w:cs="Tahoma"/>
          <w:sz w:val="22"/>
          <w:szCs w:val="22"/>
        </w:rPr>
        <w:t xml:space="preserve"> a převzetí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bookmarkEnd w:id="17"/>
      <w:r w:rsidRPr="00080BAF">
        <w:rPr>
          <w:rFonts w:ascii="Tahoma" w:hAnsi="Tahoma" w:cs="Tahoma"/>
          <w:sz w:val="22"/>
          <w:szCs w:val="22"/>
        </w:rPr>
        <w:t>zaměření</w:t>
      </w:r>
      <w:r w:rsidR="004F509A">
        <w:rPr>
          <w:rFonts w:ascii="Tahoma" w:hAnsi="Tahoma" w:cs="Tahoma"/>
          <w:sz w:val="22"/>
          <w:szCs w:val="22"/>
        </w:rPr>
        <w:t>,</w:t>
      </w:r>
      <w:r w:rsidR="00501645">
        <w:rPr>
          <w:rFonts w:ascii="Tahoma" w:hAnsi="Tahoma" w:cs="Tahoma"/>
          <w:sz w:val="22"/>
          <w:szCs w:val="22"/>
        </w:rPr>
        <w:t xml:space="preserve"> </w:t>
      </w:r>
      <w:r w:rsidRPr="009C5CDA" w:rsidR="00501645">
        <w:rPr>
          <w:rFonts w:ascii="Tahoma" w:hAnsi="Tahoma"/>
          <w:sz w:val="22"/>
        </w:rPr>
        <w:t>DSS</w:t>
      </w:r>
      <w:r w:rsidRPr="00246603">
        <w:rPr>
          <w:rFonts w:ascii="Tahoma" w:hAnsi="Tahoma" w:cs="Tahoma"/>
          <w:sz w:val="22"/>
          <w:szCs w:val="22"/>
        </w:rPr>
        <w:t xml:space="preserve"> </w:t>
      </w:r>
      <w:r w:rsidRPr="00246603" w:rsidR="00FD6AA2">
        <w:rPr>
          <w:rFonts w:ascii="Tahoma" w:hAnsi="Tahoma" w:cs="Tahoma"/>
          <w:sz w:val="22"/>
          <w:szCs w:val="22"/>
        </w:rPr>
        <w:t xml:space="preserve">a </w:t>
      </w:r>
      <w:r w:rsidRPr="00246603">
        <w:rPr>
          <w:rFonts w:ascii="Tahoma" w:hAnsi="Tahoma" w:cs="Tahoma"/>
          <w:sz w:val="22"/>
          <w:szCs w:val="22"/>
        </w:rPr>
        <w:t>průzk</w:t>
      </w:r>
      <w:r w:rsidRPr="00246603" w:rsidR="00E20255">
        <w:rPr>
          <w:rFonts w:ascii="Tahoma" w:hAnsi="Tahoma" w:cs="Tahoma"/>
          <w:sz w:val="22"/>
          <w:szCs w:val="22"/>
        </w:rPr>
        <w:t>umů</w:t>
      </w:r>
      <w:r w:rsidRPr="00246603" w:rsidR="00FD6AA2">
        <w:rPr>
          <w:rFonts w:ascii="Tahoma" w:hAnsi="Tahoma" w:cs="Tahoma"/>
          <w:sz w:val="22"/>
          <w:szCs w:val="22"/>
        </w:rPr>
        <w:t xml:space="preserve"> dle čl. III odst. 2 bod 2.</w:t>
      </w:r>
      <w:r w:rsidRPr="00246603" w:rsidR="00C7595E">
        <w:rPr>
          <w:rFonts w:ascii="Tahoma" w:hAnsi="Tahoma" w:cs="Tahoma"/>
          <w:sz w:val="22"/>
          <w:szCs w:val="22"/>
        </w:rPr>
        <w:t>1–2</w:t>
      </w:r>
      <w:r w:rsidRPr="00246603" w:rsidR="00FD6AA2">
        <w:rPr>
          <w:rFonts w:ascii="Tahoma" w:hAnsi="Tahoma" w:cs="Tahoma"/>
          <w:sz w:val="22"/>
          <w:szCs w:val="22"/>
        </w:rPr>
        <w:t>.2 této smlouvy bude uhrazena cena za 1. část d</w:t>
      </w:r>
      <w:r w:rsidRPr="00080BAF" w:rsidR="00FD6AA2">
        <w:rPr>
          <w:rFonts w:ascii="Tahoma" w:hAnsi="Tahoma" w:cs="Tahoma"/>
          <w:sz w:val="22"/>
          <w:szCs w:val="22"/>
        </w:rPr>
        <w:t>íla</w:t>
      </w:r>
      <w:r w:rsidR="00FD6AA2">
        <w:rPr>
          <w:rFonts w:ascii="Tahoma" w:hAnsi="Tahoma" w:cs="Tahoma"/>
          <w:sz w:val="22"/>
          <w:szCs w:val="22"/>
        </w:rPr>
        <w:t xml:space="preserve"> ve výši</w:t>
      </w:r>
      <w:r w:rsidRPr="00080BAF" w:rsidR="00FD6AA2">
        <w:rPr>
          <w:rFonts w:ascii="Tahoma" w:hAnsi="Tahoma" w:cs="Tahoma"/>
          <w:sz w:val="22"/>
          <w:szCs w:val="22"/>
        </w:rPr>
        <w:t xml:space="preserve"> dle čl. VII odst. 1 této smlouvy,</w:t>
      </w:r>
    </w:p>
    <w:p w:rsidRPr="00080BAF" w:rsidR="00A54991" w:rsidP="00B77632" w:rsidRDefault="00FD6AA2" w14:paraId="5F18B571" w14:textId="3CC4C2FE">
      <w:pPr>
        <w:pStyle w:val="slovanPododstavecSmlouvy"/>
        <w:numPr>
          <w:ilvl w:val="0"/>
          <w:numId w:val="12"/>
        </w:numPr>
        <w:tabs>
          <w:tab w:val="clear" w:pos="284"/>
          <w:tab w:val="clear" w:pos="1260"/>
          <w:tab w:val="clear" w:pos="1980"/>
          <w:tab w:val="clear" w:pos="2580"/>
          <w:tab w:val="clear" w:pos="3960"/>
          <w:tab w:val="num" w:pos="714"/>
        </w:tabs>
        <w:spacing w:before="12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 předání</w:t>
      </w:r>
      <w:r>
        <w:rPr>
          <w:rFonts w:ascii="Tahoma" w:hAnsi="Tahoma" w:cs="Tahoma"/>
          <w:sz w:val="22"/>
          <w:szCs w:val="22"/>
        </w:rPr>
        <w:t xml:space="preserve"> a převzetí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Pr="00902A9E" w:rsidR="008B63BA">
        <w:rPr>
          <w:rFonts w:ascii="Tahoma" w:hAnsi="Tahoma" w:cs="Tahoma"/>
          <w:sz w:val="22"/>
          <w:szCs w:val="22"/>
        </w:rPr>
        <w:t>DPZ</w:t>
      </w:r>
      <w:r w:rsidR="000A3DB1">
        <w:rPr>
          <w:rFonts w:ascii="Tahoma" w:hAnsi="Tahoma" w:cs="Tahoma"/>
          <w:sz w:val="22"/>
          <w:szCs w:val="22"/>
        </w:rPr>
        <w:t xml:space="preserve"> </w:t>
      </w:r>
      <w:bookmarkStart w:name="_Hlk110503521" w:id="18"/>
      <w:r w:rsidR="004F509A">
        <w:rPr>
          <w:rFonts w:ascii="Tahoma" w:hAnsi="Tahoma" w:cs="Tahoma"/>
          <w:sz w:val="22"/>
          <w:szCs w:val="22"/>
        </w:rPr>
        <w:t>dle</w:t>
      </w:r>
      <w:r w:rsidR="00E20255">
        <w:rPr>
          <w:rFonts w:ascii="Tahoma" w:hAnsi="Tahoma" w:cs="Tahoma"/>
          <w:sz w:val="22"/>
          <w:szCs w:val="22"/>
        </w:rPr>
        <w:t xml:space="preserve"> čl. III odst.</w:t>
      </w:r>
      <w:r w:rsidR="006203C3">
        <w:rPr>
          <w:rFonts w:ascii="Tahoma" w:hAnsi="Tahoma" w:cs="Tahoma"/>
          <w:sz w:val="22"/>
          <w:szCs w:val="22"/>
        </w:rPr>
        <w:t> 2 bod </w:t>
      </w:r>
      <w:r w:rsidR="00E20255">
        <w:rPr>
          <w:rFonts w:ascii="Tahoma" w:hAnsi="Tahoma" w:cs="Tahoma"/>
          <w:sz w:val="22"/>
          <w:szCs w:val="22"/>
        </w:rPr>
        <w:t>2.</w:t>
      </w:r>
      <w:r>
        <w:rPr>
          <w:rFonts w:ascii="Tahoma" w:hAnsi="Tahoma" w:cs="Tahoma"/>
          <w:sz w:val="22"/>
          <w:szCs w:val="22"/>
        </w:rPr>
        <w:t>3</w:t>
      </w:r>
      <w:r w:rsidRPr="00080BAF" w:rsidR="00A54991">
        <w:rPr>
          <w:rFonts w:ascii="Tahoma" w:hAnsi="Tahoma" w:cs="Tahoma"/>
          <w:sz w:val="22"/>
          <w:szCs w:val="22"/>
        </w:rPr>
        <w:t xml:space="preserve"> </w:t>
      </w:r>
      <w:r w:rsidR="00FD3CFD">
        <w:rPr>
          <w:rFonts w:ascii="Tahoma" w:hAnsi="Tahoma" w:cs="Tahoma"/>
          <w:sz w:val="22"/>
          <w:szCs w:val="22"/>
        </w:rPr>
        <w:t>této smlouvy</w:t>
      </w:r>
      <w:r w:rsidRPr="00080BAF" w:rsidR="00A54991">
        <w:rPr>
          <w:rFonts w:ascii="Tahoma" w:hAnsi="Tahoma" w:cs="Tahoma"/>
          <w:sz w:val="22"/>
          <w:szCs w:val="22"/>
        </w:rPr>
        <w:t xml:space="preserve"> bude uhrazena cena za </w:t>
      </w:r>
      <w:r>
        <w:rPr>
          <w:rFonts w:ascii="Tahoma" w:hAnsi="Tahoma" w:cs="Tahoma"/>
          <w:sz w:val="22"/>
          <w:szCs w:val="22"/>
        </w:rPr>
        <w:t>2.</w:t>
      </w:r>
      <w:r w:rsidRPr="00080BAF" w:rsidR="00A54991">
        <w:rPr>
          <w:rFonts w:ascii="Tahoma" w:hAnsi="Tahoma" w:cs="Tahoma"/>
          <w:sz w:val="22"/>
          <w:szCs w:val="22"/>
        </w:rPr>
        <w:t xml:space="preserve"> část díla</w:t>
      </w:r>
      <w:r w:rsidR="00FD3CFD">
        <w:rPr>
          <w:rFonts w:ascii="Tahoma" w:hAnsi="Tahoma" w:cs="Tahoma"/>
          <w:sz w:val="22"/>
          <w:szCs w:val="22"/>
        </w:rPr>
        <w:t xml:space="preserve"> ve výši</w:t>
      </w:r>
      <w:r w:rsidRPr="00080BAF" w:rsidR="00A54991">
        <w:rPr>
          <w:rFonts w:ascii="Tahoma" w:hAnsi="Tahoma" w:cs="Tahoma"/>
          <w:sz w:val="22"/>
          <w:szCs w:val="22"/>
        </w:rPr>
        <w:t xml:space="preserve"> dle čl. VII odst. 1 této smlouvy,</w:t>
      </w:r>
      <w:bookmarkEnd w:id="18"/>
    </w:p>
    <w:p w:rsidRPr="001D4598" w:rsidR="00A54991" w:rsidP="00B77632" w:rsidRDefault="00A54991" w14:paraId="6901583C" w14:textId="506B275A">
      <w:pPr>
        <w:pStyle w:val="slovanPododstavecSmlouvy"/>
        <w:numPr>
          <w:ilvl w:val="0"/>
          <w:numId w:val="12"/>
        </w:numPr>
        <w:tabs>
          <w:tab w:val="clear" w:pos="284"/>
          <w:tab w:val="clear" w:pos="1260"/>
          <w:tab w:val="clear" w:pos="1980"/>
          <w:tab w:val="clear" w:pos="2580"/>
          <w:tab w:val="clear" w:pos="3960"/>
          <w:tab w:val="num" w:pos="720"/>
        </w:tabs>
        <w:spacing w:before="12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 předání</w:t>
      </w:r>
      <w:r w:rsidR="005F2715">
        <w:rPr>
          <w:rFonts w:ascii="Tahoma" w:hAnsi="Tahoma" w:cs="Tahoma"/>
          <w:sz w:val="22"/>
          <w:szCs w:val="22"/>
        </w:rPr>
        <w:t xml:space="preserve"> a převzetí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FD3CFD">
        <w:rPr>
          <w:rFonts w:ascii="Tahoma" w:hAnsi="Tahoma" w:cs="Tahoma"/>
          <w:sz w:val="22"/>
          <w:szCs w:val="22"/>
        </w:rPr>
        <w:t>DPS</w:t>
      </w:r>
      <w:r w:rsidRPr="00080BAF">
        <w:rPr>
          <w:rFonts w:ascii="Tahoma" w:hAnsi="Tahoma" w:cs="Tahoma"/>
          <w:sz w:val="22"/>
          <w:szCs w:val="22"/>
        </w:rPr>
        <w:t xml:space="preserve"> dle čl. III odst. 2 bod </w:t>
      </w:r>
      <w:r w:rsidR="00E2626D">
        <w:rPr>
          <w:rFonts w:ascii="Tahoma" w:hAnsi="Tahoma" w:cs="Tahoma"/>
          <w:sz w:val="22"/>
          <w:szCs w:val="22"/>
        </w:rPr>
        <w:t xml:space="preserve">2.4 </w:t>
      </w:r>
      <w:r w:rsidR="00FD3CFD">
        <w:rPr>
          <w:rFonts w:ascii="Tahoma" w:hAnsi="Tahoma" w:cs="Tahoma"/>
          <w:sz w:val="22"/>
          <w:szCs w:val="22"/>
        </w:rPr>
        <w:t xml:space="preserve">této smlouvy </w:t>
      </w:r>
      <w:r w:rsidRPr="001D4598">
        <w:rPr>
          <w:rFonts w:ascii="Tahoma" w:hAnsi="Tahoma" w:cs="Tahoma"/>
          <w:sz w:val="22"/>
          <w:szCs w:val="22"/>
        </w:rPr>
        <w:t>bude uhrazena ce</w:t>
      </w:r>
      <w:r w:rsidRPr="001D4598" w:rsidR="00E20255">
        <w:rPr>
          <w:rFonts w:ascii="Tahoma" w:hAnsi="Tahoma" w:cs="Tahoma"/>
          <w:sz w:val="22"/>
          <w:szCs w:val="22"/>
        </w:rPr>
        <w:t xml:space="preserve">na za </w:t>
      </w:r>
      <w:r w:rsidR="009356D5">
        <w:rPr>
          <w:rFonts w:ascii="Tahoma" w:hAnsi="Tahoma" w:cs="Tahoma"/>
          <w:sz w:val="22"/>
          <w:szCs w:val="22"/>
        </w:rPr>
        <w:t>3.</w:t>
      </w:r>
      <w:r w:rsidRPr="001D4598" w:rsidR="009356D5">
        <w:rPr>
          <w:rFonts w:ascii="Tahoma" w:hAnsi="Tahoma" w:cs="Tahoma"/>
          <w:sz w:val="22"/>
          <w:szCs w:val="22"/>
        </w:rPr>
        <w:t xml:space="preserve"> </w:t>
      </w:r>
      <w:r w:rsidRPr="001D4598" w:rsidR="00E20255">
        <w:rPr>
          <w:rFonts w:ascii="Tahoma" w:hAnsi="Tahoma" w:cs="Tahoma"/>
          <w:sz w:val="22"/>
          <w:szCs w:val="22"/>
        </w:rPr>
        <w:t>část díla dle čl. </w:t>
      </w:r>
      <w:r w:rsidRPr="001D4598">
        <w:rPr>
          <w:rFonts w:ascii="Tahoma" w:hAnsi="Tahoma" w:cs="Tahoma"/>
          <w:sz w:val="22"/>
          <w:szCs w:val="22"/>
        </w:rPr>
        <w:t xml:space="preserve">VII odst. </w:t>
      </w:r>
      <w:r w:rsidR="009356D5">
        <w:rPr>
          <w:rFonts w:ascii="Tahoma" w:hAnsi="Tahoma" w:cs="Tahoma"/>
          <w:sz w:val="22"/>
          <w:szCs w:val="22"/>
        </w:rPr>
        <w:t>1</w:t>
      </w:r>
      <w:r w:rsidRPr="001D4598">
        <w:rPr>
          <w:rFonts w:ascii="Tahoma" w:hAnsi="Tahoma" w:cs="Tahoma"/>
          <w:sz w:val="22"/>
          <w:szCs w:val="22"/>
        </w:rPr>
        <w:t xml:space="preserve"> této smlouvy.</w:t>
      </w:r>
    </w:p>
    <w:p w:rsidRPr="00B72141" w:rsidR="00A54991" w:rsidP="00B77632" w:rsidRDefault="00A54991" w14:paraId="2BF033DB" w14:textId="77777777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Podkladem pro úhradu smluvní ceny budou faktury, které budou mít náležitosti daňového dokladu dle zákona </w:t>
      </w:r>
      <w:r w:rsidRPr="00080BAF" w:rsidR="00ED4227">
        <w:rPr>
          <w:rFonts w:ascii="Tahoma" w:hAnsi="Tahoma" w:cs="Tahoma"/>
          <w:sz w:val="22"/>
          <w:szCs w:val="22"/>
        </w:rPr>
        <w:t>o DPH</w:t>
      </w:r>
      <w:r w:rsidRPr="00080BAF">
        <w:rPr>
          <w:rFonts w:ascii="Tahoma" w:hAnsi="Tahoma" w:cs="Tahoma"/>
          <w:sz w:val="22"/>
          <w:szCs w:val="22"/>
        </w:rPr>
        <w:t xml:space="preserve">, a náležitosti stanovené </w:t>
      </w:r>
      <w:r w:rsidRPr="00080BAF" w:rsidR="006F22B1">
        <w:rPr>
          <w:rFonts w:ascii="Tahoma" w:hAnsi="Tahoma" w:cs="Tahoma"/>
          <w:sz w:val="22"/>
          <w:szCs w:val="22"/>
        </w:rPr>
        <w:t>obecně závaznými právními předpisy</w:t>
      </w:r>
      <w:r w:rsidRPr="00080BAF" w:rsidDel="00F032F8" w:rsidR="006F22B1">
        <w:rPr>
          <w:rFonts w:ascii="Tahoma" w:hAnsi="Tahoma" w:cs="Tahoma"/>
          <w:sz w:val="22"/>
          <w:szCs w:val="22"/>
        </w:rPr>
        <w:t xml:space="preserve"> </w:t>
      </w:r>
      <w:r w:rsidRPr="00B72141">
        <w:rPr>
          <w:rFonts w:ascii="Tahoma" w:hAnsi="Tahoma" w:cs="Tahoma"/>
          <w:sz w:val="22"/>
          <w:szCs w:val="22"/>
        </w:rPr>
        <w:t>(dále jen „faktura“). Faktura musí kromě zákonem stanovených náležitostí pro daňový doklad obsahovat také:</w:t>
      </w:r>
    </w:p>
    <w:p w:rsidRPr="00B72141" w:rsidR="007641EB" w:rsidP="00B77632" w:rsidRDefault="00A54991" w14:paraId="128A247A" w14:textId="79E94FC5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B72141">
        <w:rPr>
          <w:rFonts w:ascii="Tahoma" w:hAnsi="Tahoma" w:cs="Tahoma"/>
          <w:sz w:val="22"/>
          <w:szCs w:val="22"/>
        </w:rPr>
        <w:t>číslo smlouvy objednatele, IČ</w:t>
      </w:r>
      <w:r w:rsidRPr="00B72141" w:rsidR="00932476">
        <w:rPr>
          <w:rFonts w:ascii="Tahoma" w:hAnsi="Tahoma" w:cs="Tahoma"/>
          <w:sz w:val="22"/>
          <w:szCs w:val="22"/>
        </w:rPr>
        <w:t>O</w:t>
      </w:r>
      <w:r w:rsidRPr="00B72141">
        <w:rPr>
          <w:rFonts w:ascii="Tahoma" w:hAnsi="Tahoma" w:cs="Tahoma"/>
          <w:sz w:val="22"/>
          <w:szCs w:val="22"/>
        </w:rPr>
        <w:t xml:space="preserve"> objednatele, číslo veřejné zakázky (</w:t>
      </w:r>
      <w:r w:rsidRPr="009C5CDA">
        <w:rPr>
          <w:rFonts w:ascii="Tahoma" w:hAnsi="Tahoma"/>
          <w:color w:val="EE0000"/>
          <w:sz w:val="22"/>
        </w:rPr>
        <w:t>tj. …</w:t>
      </w:r>
      <w:r w:rsidRPr="00B72141">
        <w:rPr>
          <w:rFonts w:ascii="Tahoma" w:hAnsi="Tahoma" w:cs="Tahoma"/>
          <w:sz w:val="22"/>
          <w:szCs w:val="22"/>
        </w:rPr>
        <w:t>),</w:t>
      </w:r>
    </w:p>
    <w:p w:rsidRPr="00B72141" w:rsidR="00A54991" w:rsidP="00B77632" w:rsidRDefault="00CE6D20" w14:paraId="0EBDD418" w14:textId="1B6B2EA6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B72141">
        <w:rPr>
          <w:rFonts w:ascii="Tahoma" w:hAnsi="Tahoma" w:cs="Tahoma"/>
          <w:sz w:val="22"/>
          <w:szCs w:val="22"/>
        </w:rPr>
        <w:t xml:space="preserve">název projektu </w:t>
      </w:r>
      <w:r w:rsidRPr="00B72141" w:rsidR="007641EB">
        <w:rPr>
          <w:rFonts w:ascii="Tahoma" w:hAnsi="Tahoma" w:cs="Tahoma"/>
          <w:sz w:val="22"/>
          <w:szCs w:val="22"/>
        </w:rPr>
        <w:t xml:space="preserve">„IP LIFE </w:t>
      </w:r>
      <w:proofErr w:type="spellStart"/>
      <w:r w:rsidRPr="00B72141" w:rsidR="007641EB">
        <w:rPr>
          <w:rFonts w:ascii="Tahoma" w:hAnsi="Tahoma" w:cs="Tahoma"/>
          <w:sz w:val="22"/>
          <w:szCs w:val="22"/>
        </w:rPr>
        <w:t>for</w:t>
      </w:r>
      <w:proofErr w:type="spellEnd"/>
      <w:r w:rsidRPr="00B72141" w:rsidR="007641EB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B72141" w:rsidR="007641EB">
        <w:rPr>
          <w:rFonts w:ascii="Tahoma" w:hAnsi="Tahoma" w:cs="Tahoma"/>
          <w:sz w:val="22"/>
          <w:szCs w:val="22"/>
        </w:rPr>
        <w:t>Coal</w:t>
      </w:r>
      <w:proofErr w:type="spellEnd"/>
      <w:r w:rsidRPr="00B72141" w:rsidR="007641EB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B72141" w:rsidR="007641EB">
        <w:rPr>
          <w:rFonts w:ascii="Tahoma" w:hAnsi="Tahoma" w:cs="Tahoma"/>
          <w:sz w:val="22"/>
          <w:szCs w:val="22"/>
        </w:rPr>
        <w:t>Mining</w:t>
      </w:r>
      <w:proofErr w:type="spellEnd"/>
      <w:r w:rsidRPr="00B72141" w:rsidR="007641EB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B72141" w:rsidR="007641EB">
        <w:rPr>
          <w:rFonts w:ascii="Tahoma" w:hAnsi="Tahoma" w:cs="Tahoma"/>
          <w:sz w:val="22"/>
          <w:szCs w:val="22"/>
        </w:rPr>
        <w:t>Landscape</w:t>
      </w:r>
      <w:proofErr w:type="spellEnd"/>
      <w:r w:rsidRPr="00B72141" w:rsidR="007641EB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B72141" w:rsidR="007641EB">
        <w:rPr>
          <w:rFonts w:ascii="Tahoma" w:hAnsi="Tahoma" w:cs="Tahoma"/>
          <w:sz w:val="22"/>
          <w:szCs w:val="22"/>
        </w:rPr>
        <w:t>Adaptation</w:t>
      </w:r>
      <w:proofErr w:type="spellEnd"/>
      <w:r w:rsidRPr="00B72141" w:rsidR="007641EB">
        <w:rPr>
          <w:rFonts w:ascii="Tahoma" w:hAnsi="Tahoma" w:cs="Tahoma"/>
          <w:sz w:val="22"/>
          <w:szCs w:val="22"/>
        </w:rPr>
        <w:t xml:space="preserve">, </w:t>
      </w:r>
      <w:r w:rsidR="00C87950">
        <w:rPr>
          <w:rFonts w:ascii="Tahoma" w:hAnsi="Tahoma" w:cs="Tahoma"/>
          <w:sz w:val="22"/>
          <w:szCs w:val="22"/>
        </w:rPr>
        <w:t xml:space="preserve">číslo projektu </w:t>
      </w:r>
      <w:r w:rsidRPr="00B72141" w:rsidR="007641EB">
        <w:rPr>
          <w:rFonts w:ascii="Tahoma" w:hAnsi="Tahoma" w:cs="Tahoma"/>
          <w:sz w:val="22"/>
          <w:szCs w:val="22"/>
        </w:rPr>
        <w:t>LIFE20 IPC/CZ/000004</w:t>
      </w:r>
      <w:r w:rsidRPr="00B72141">
        <w:rPr>
          <w:rFonts w:ascii="Tahoma" w:hAnsi="Tahoma" w:cs="Tahoma"/>
          <w:sz w:val="22"/>
          <w:szCs w:val="22"/>
        </w:rPr>
        <w:t>“</w:t>
      </w:r>
      <w:r w:rsidRPr="00B72141" w:rsidR="007641EB">
        <w:rPr>
          <w:rFonts w:ascii="Tahoma" w:hAnsi="Tahoma" w:cs="Tahoma"/>
          <w:sz w:val="22"/>
          <w:szCs w:val="22"/>
        </w:rPr>
        <w:t>,</w:t>
      </w:r>
    </w:p>
    <w:p w:rsidRPr="00080BAF" w:rsidR="00A54991" w:rsidP="00B77632" w:rsidRDefault="00A54991" w14:paraId="2783598C" w14:textId="5FCB13BA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předmět smlouvy, tj. text „zhotovení projektové dokumentace stavby </w:t>
      </w:r>
      <w:r w:rsidR="00CE6D20">
        <w:rPr>
          <w:rFonts w:ascii="Tahoma" w:hAnsi="Tahoma" w:cs="Tahoma"/>
          <w:sz w:val="22"/>
          <w:szCs w:val="22"/>
        </w:rPr>
        <w:t>“</w:t>
      </w:r>
      <w:r w:rsidRPr="005F29AA" w:rsidR="005F29AA">
        <w:t xml:space="preserve"> </w:t>
      </w:r>
      <w:r w:rsidRPr="005F29AA" w:rsidR="005F29AA">
        <w:rPr>
          <w:rFonts w:ascii="Tahoma" w:hAnsi="Tahoma" w:cs="Tahoma"/>
          <w:sz w:val="22"/>
          <w:szCs w:val="22"/>
        </w:rPr>
        <w:t xml:space="preserve">Energetické </w:t>
      </w:r>
      <w:proofErr w:type="gramStart"/>
      <w:r w:rsidRPr="005F29AA" w:rsidR="005F29AA">
        <w:rPr>
          <w:rFonts w:ascii="Tahoma" w:hAnsi="Tahoma" w:cs="Tahoma"/>
          <w:sz w:val="22"/>
          <w:szCs w:val="22"/>
        </w:rPr>
        <w:t>úspory - Náš</w:t>
      </w:r>
      <w:proofErr w:type="gramEnd"/>
      <w:r w:rsidRPr="005F29AA" w:rsidR="005F29AA">
        <w:rPr>
          <w:rFonts w:ascii="Tahoma" w:hAnsi="Tahoma" w:cs="Tahoma"/>
          <w:sz w:val="22"/>
          <w:szCs w:val="22"/>
        </w:rPr>
        <w:t xml:space="preserve"> svět, příspěvková organizace</w:t>
      </w:r>
      <w:r w:rsidRPr="00080BAF" w:rsidR="00CE6D20">
        <w:rPr>
          <w:rFonts w:ascii="Tahoma" w:hAnsi="Tahoma" w:cs="Tahoma"/>
          <w:sz w:val="22"/>
          <w:szCs w:val="22"/>
        </w:rPr>
        <w:t>“,</w:t>
      </w:r>
    </w:p>
    <w:p w:rsidRPr="00080BAF" w:rsidR="00A54991" w:rsidP="00B77632" w:rsidRDefault="00A54991" w14:paraId="5F63BDD2" w14:textId="77777777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označení banky a čísla účtu, na který má být zaplaceno (pokud je číslo účtu odlišné od</w:t>
      </w:r>
      <w:r w:rsidR="00E20255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čísla uvedeného v čl. I odst. 2</w:t>
      </w:r>
      <w:r w:rsidR="00B91E5D">
        <w:rPr>
          <w:rFonts w:ascii="Tahoma" w:hAnsi="Tahoma" w:cs="Tahoma"/>
          <w:sz w:val="22"/>
          <w:szCs w:val="22"/>
        </w:rPr>
        <w:t xml:space="preserve"> této smlouvy</w:t>
      </w:r>
      <w:r w:rsidRPr="00080BAF">
        <w:rPr>
          <w:rFonts w:ascii="Tahoma" w:hAnsi="Tahoma" w:cs="Tahoma"/>
          <w:sz w:val="22"/>
          <w:szCs w:val="22"/>
        </w:rPr>
        <w:t>, je zhotovitel povinen o této skutečnosti v souladu s čl. II odst. 2</w:t>
      </w:r>
      <w:r w:rsidRPr="00080BAF" w:rsidR="006F22B1">
        <w:rPr>
          <w:rFonts w:ascii="Tahoma" w:hAnsi="Tahoma" w:cs="Tahoma"/>
          <w:sz w:val="22"/>
          <w:szCs w:val="22"/>
        </w:rPr>
        <w:t xml:space="preserve"> a 3</w:t>
      </w:r>
      <w:r w:rsidRPr="00080BAF">
        <w:rPr>
          <w:rFonts w:ascii="Tahoma" w:hAnsi="Tahoma" w:cs="Tahoma"/>
          <w:sz w:val="22"/>
          <w:szCs w:val="22"/>
        </w:rPr>
        <w:t xml:space="preserve"> této smlouvy informovat objednatele),</w:t>
      </w:r>
    </w:p>
    <w:p w:rsidRPr="00080BAF" w:rsidR="00A54991" w:rsidP="00B77632" w:rsidRDefault="00A54991" w14:paraId="7A691408" w14:textId="77777777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číslo a datum předávacího protokolu se stanoviskem objednatele, že dílo (jeho část) přejímá (předávací protokol bude přílohou faktury),</w:t>
      </w:r>
    </w:p>
    <w:p w:rsidRPr="00080BAF" w:rsidR="00A54991" w:rsidP="00B77632" w:rsidRDefault="00A54991" w14:paraId="79AC37E3" w14:textId="77777777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lhůtu splatnosti faktury,</w:t>
      </w:r>
    </w:p>
    <w:p w:rsidRPr="00080BAF" w:rsidR="00A54991" w:rsidP="00B77632" w:rsidRDefault="00A54991" w14:paraId="7A0964AB" w14:textId="77777777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výši pozastávky,</w:t>
      </w:r>
    </w:p>
    <w:p w:rsidRPr="00080BAF" w:rsidR="007641EB" w:rsidP="007641EB" w:rsidRDefault="007641EB" w14:paraId="08FFE555" w14:textId="15417767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jméno osoby, která fakturu vystavila</w:t>
      </w:r>
      <w:r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včetně kontaktního telefonu.</w:t>
      </w:r>
    </w:p>
    <w:p w:rsidRPr="007641EB" w:rsidR="00A54991" w:rsidP="005F29AA" w:rsidRDefault="005C4A8B" w14:paraId="1E42E608" w14:textId="544CF11E">
      <w:pPr>
        <w:pStyle w:val="slovanPododstavecSmlouvy"/>
        <w:numPr>
          <w:ilvl w:val="0"/>
          <w:numId w:val="3"/>
        </w:numPr>
        <w:tabs>
          <w:tab w:val="clear" w:pos="284"/>
          <w:tab w:val="clear" w:pos="360"/>
          <w:tab w:val="clear" w:pos="1260"/>
          <w:tab w:val="clear" w:pos="1980"/>
          <w:tab w:val="clear" w:pos="3960"/>
          <w:tab w:val="left" w:pos="714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7641EB">
        <w:rPr>
          <w:rFonts w:ascii="Tahoma" w:hAnsi="Tahoma" w:cs="Tahoma"/>
          <w:sz w:val="22"/>
          <w:szCs w:val="22"/>
        </w:rPr>
        <w:t>Faktury (samostatná zdanitelná plnění) bu</w:t>
      </w:r>
      <w:r w:rsidRPr="007641EB" w:rsidR="00E20255">
        <w:rPr>
          <w:rFonts w:ascii="Tahoma" w:hAnsi="Tahoma" w:cs="Tahoma"/>
          <w:sz w:val="22"/>
          <w:szCs w:val="22"/>
        </w:rPr>
        <w:t>dou zhotovitelem vystavovány do celkové výše ceny</w:t>
      </w:r>
      <w:r w:rsidR="009633CD">
        <w:rPr>
          <w:rFonts w:ascii="Tahoma" w:hAnsi="Tahoma" w:cs="Tahoma"/>
          <w:sz w:val="22"/>
          <w:szCs w:val="22"/>
        </w:rPr>
        <w:t xml:space="preserve"> příslušné části</w:t>
      </w:r>
      <w:r w:rsidRPr="007641EB" w:rsidR="00E20255">
        <w:rPr>
          <w:rFonts w:ascii="Tahoma" w:hAnsi="Tahoma" w:cs="Tahoma"/>
          <w:sz w:val="22"/>
          <w:szCs w:val="22"/>
        </w:rPr>
        <w:t xml:space="preserve"> díla dle čl. </w:t>
      </w:r>
      <w:r w:rsidRPr="007641EB">
        <w:rPr>
          <w:rFonts w:ascii="Tahoma" w:hAnsi="Tahoma" w:cs="Tahoma"/>
          <w:sz w:val="22"/>
          <w:szCs w:val="22"/>
        </w:rPr>
        <w:t>VII</w:t>
      </w:r>
      <w:r w:rsidRPr="007641EB" w:rsidR="00E20255">
        <w:rPr>
          <w:rFonts w:ascii="Tahoma" w:hAnsi="Tahoma" w:cs="Tahoma"/>
          <w:sz w:val="22"/>
          <w:szCs w:val="22"/>
        </w:rPr>
        <w:t xml:space="preserve"> </w:t>
      </w:r>
      <w:r w:rsidRPr="007641EB">
        <w:rPr>
          <w:rFonts w:ascii="Tahoma" w:hAnsi="Tahoma" w:cs="Tahoma"/>
          <w:sz w:val="22"/>
          <w:szCs w:val="22"/>
        </w:rPr>
        <w:t>odst.</w:t>
      </w:r>
      <w:r w:rsidRPr="007641EB" w:rsidR="00E20255">
        <w:rPr>
          <w:rFonts w:ascii="Tahoma" w:hAnsi="Tahoma" w:cs="Tahoma"/>
          <w:sz w:val="22"/>
          <w:szCs w:val="22"/>
        </w:rPr>
        <w:t> </w:t>
      </w:r>
      <w:r w:rsidRPr="007641EB">
        <w:rPr>
          <w:rFonts w:ascii="Tahoma" w:hAnsi="Tahoma" w:cs="Tahoma"/>
          <w:sz w:val="22"/>
          <w:szCs w:val="22"/>
        </w:rPr>
        <w:t xml:space="preserve">1 této smlouvy. </w:t>
      </w:r>
      <w:r w:rsidRPr="005F29AA">
        <w:rPr>
          <w:rFonts w:ascii="Tahoma" w:hAnsi="Tahoma"/>
          <w:i/>
          <w:sz w:val="22"/>
        </w:rPr>
        <w:t xml:space="preserve">Objednatelem budou </w:t>
      </w:r>
      <w:r w:rsidRPr="005F29AA" w:rsidR="00DE779F">
        <w:rPr>
          <w:rFonts w:ascii="Tahoma" w:hAnsi="Tahoma"/>
          <w:i/>
          <w:sz w:val="22"/>
        </w:rPr>
        <w:t xml:space="preserve">jednotlivé </w:t>
      </w:r>
      <w:r w:rsidRPr="005F29AA">
        <w:rPr>
          <w:rFonts w:ascii="Tahoma" w:hAnsi="Tahoma"/>
          <w:i/>
          <w:sz w:val="22"/>
        </w:rPr>
        <w:t>faktury uhrazeny do</w:t>
      </w:r>
      <w:r w:rsidRPr="005F29AA" w:rsidR="00E20255">
        <w:rPr>
          <w:rFonts w:ascii="Tahoma" w:hAnsi="Tahoma"/>
          <w:i/>
          <w:sz w:val="22"/>
        </w:rPr>
        <w:t> </w:t>
      </w:r>
      <w:r w:rsidRPr="005F29AA">
        <w:rPr>
          <w:rFonts w:ascii="Tahoma" w:hAnsi="Tahoma"/>
          <w:i/>
          <w:sz w:val="22"/>
        </w:rPr>
        <w:t xml:space="preserve">celkové výše </w:t>
      </w:r>
      <w:bookmarkStart w:name="_Hlk168926795" w:id="19"/>
      <w:r w:rsidRPr="005F29AA" w:rsidR="006C6E8A">
        <w:rPr>
          <w:rFonts w:ascii="Tahoma" w:hAnsi="Tahoma"/>
          <w:i/>
          <w:sz w:val="22"/>
        </w:rPr>
        <w:t>8</w:t>
      </w:r>
      <w:r w:rsidRPr="005F29AA" w:rsidR="00DE779F">
        <w:rPr>
          <w:rFonts w:ascii="Tahoma" w:hAnsi="Tahoma"/>
          <w:i/>
          <w:sz w:val="22"/>
        </w:rPr>
        <w:t>0 </w:t>
      </w:r>
      <w:r w:rsidRPr="005F29AA">
        <w:rPr>
          <w:rFonts w:ascii="Tahoma" w:hAnsi="Tahoma"/>
          <w:i/>
          <w:sz w:val="22"/>
        </w:rPr>
        <w:t xml:space="preserve">% </w:t>
      </w:r>
      <w:bookmarkEnd w:id="19"/>
      <w:r w:rsidRPr="005F29AA">
        <w:rPr>
          <w:rFonts w:ascii="Tahoma" w:hAnsi="Tahoma"/>
          <w:i/>
          <w:sz w:val="22"/>
        </w:rPr>
        <w:t>ze</w:t>
      </w:r>
      <w:r w:rsidRPr="005F29AA" w:rsidR="00E20255">
        <w:rPr>
          <w:rFonts w:ascii="Tahoma" w:hAnsi="Tahoma"/>
          <w:i/>
          <w:sz w:val="22"/>
        </w:rPr>
        <w:t xml:space="preserve"> smluvní ceny </w:t>
      </w:r>
      <w:r w:rsidRPr="005F29AA" w:rsidR="00DE779F">
        <w:rPr>
          <w:rFonts w:ascii="Tahoma" w:hAnsi="Tahoma"/>
          <w:i/>
          <w:sz w:val="22"/>
        </w:rPr>
        <w:t xml:space="preserve">příslušné části </w:t>
      </w:r>
      <w:r w:rsidRPr="005F29AA" w:rsidR="00E20255">
        <w:rPr>
          <w:rFonts w:ascii="Tahoma" w:hAnsi="Tahoma"/>
          <w:i/>
          <w:sz w:val="22"/>
        </w:rPr>
        <w:t xml:space="preserve">díla včetně DPH </w:t>
      </w:r>
      <w:r w:rsidRPr="005F29AA" w:rsidR="00185CFD">
        <w:rPr>
          <w:rFonts w:ascii="Tahoma" w:hAnsi="Tahoma"/>
          <w:i/>
          <w:sz w:val="22"/>
        </w:rPr>
        <w:t xml:space="preserve">(bez DPH v případě, že cena díla byla stanovena bez DPH) </w:t>
      </w:r>
      <w:r w:rsidRPr="005F29AA" w:rsidR="00E20255">
        <w:rPr>
          <w:rFonts w:ascii="Tahoma" w:hAnsi="Tahoma"/>
          <w:i/>
          <w:sz w:val="22"/>
        </w:rPr>
        <w:t>a na </w:t>
      </w:r>
      <w:r w:rsidRPr="005F29AA">
        <w:rPr>
          <w:rFonts w:ascii="Tahoma" w:hAnsi="Tahoma"/>
          <w:i/>
          <w:sz w:val="22"/>
        </w:rPr>
        <w:t>zbývající část ceny díla</w:t>
      </w:r>
      <w:r w:rsidRPr="005F29AA" w:rsidR="00DE779F">
        <w:rPr>
          <w:rFonts w:ascii="Tahoma" w:hAnsi="Tahoma"/>
          <w:i/>
          <w:sz w:val="22"/>
        </w:rPr>
        <w:t>, resp.</w:t>
      </w:r>
      <w:r w:rsidRPr="007641EB" w:rsidR="00DE779F">
        <w:rPr>
          <w:rFonts w:ascii="Tahoma" w:hAnsi="Tahoma" w:cs="Tahoma"/>
          <w:sz w:val="22"/>
          <w:szCs w:val="22"/>
        </w:rPr>
        <w:t xml:space="preserve"> jeho části</w:t>
      </w:r>
      <w:r w:rsidRPr="007641EB">
        <w:rPr>
          <w:rFonts w:ascii="Tahoma" w:hAnsi="Tahoma" w:cs="Tahoma"/>
          <w:sz w:val="22"/>
          <w:szCs w:val="22"/>
        </w:rPr>
        <w:t xml:space="preserve"> (tj.</w:t>
      </w:r>
      <w:r w:rsidRPr="007641EB" w:rsidR="00E20255">
        <w:rPr>
          <w:rFonts w:ascii="Tahoma" w:hAnsi="Tahoma" w:cs="Tahoma"/>
          <w:sz w:val="22"/>
          <w:szCs w:val="22"/>
        </w:rPr>
        <w:t> </w:t>
      </w:r>
      <w:r w:rsidRPr="007641EB">
        <w:rPr>
          <w:rFonts w:ascii="Tahoma" w:hAnsi="Tahoma" w:cs="Tahoma"/>
          <w:sz w:val="22"/>
          <w:szCs w:val="22"/>
        </w:rPr>
        <w:t>nad</w:t>
      </w:r>
      <w:r w:rsidRPr="007641EB" w:rsidR="00E20255">
        <w:rPr>
          <w:rFonts w:ascii="Tahoma" w:hAnsi="Tahoma" w:cs="Tahoma"/>
          <w:sz w:val="22"/>
          <w:szCs w:val="22"/>
        </w:rPr>
        <w:t> </w:t>
      </w:r>
      <w:r w:rsidRPr="005F29AA" w:rsidR="00700C49">
        <w:rPr>
          <w:rFonts w:ascii="Tahoma" w:hAnsi="Tahoma"/>
          <w:sz w:val="22"/>
        </w:rPr>
        <w:t>8</w:t>
      </w:r>
      <w:r w:rsidRPr="005F29AA">
        <w:rPr>
          <w:rFonts w:ascii="Tahoma" w:hAnsi="Tahoma"/>
          <w:sz w:val="22"/>
        </w:rPr>
        <w:t>0</w:t>
      </w:r>
      <w:r w:rsidRPr="005F29AA" w:rsidR="00E20255">
        <w:rPr>
          <w:rFonts w:ascii="Tahoma" w:hAnsi="Tahoma"/>
          <w:sz w:val="22"/>
        </w:rPr>
        <w:t> </w:t>
      </w:r>
      <w:r w:rsidRPr="007641EB">
        <w:rPr>
          <w:rFonts w:ascii="Tahoma" w:hAnsi="Tahoma" w:cs="Tahoma"/>
          <w:sz w:val="22"/>
          <w:szCs w:val="22"/>
        </w:rPr>
        <w:t>% smluvní ceny</w:t>
      </w:r>
      <w:r w:rsidRPr="007641EB" w:rsidR="00DE779F">
        <w:rPr>
          <w:rFonts w:ascii="Tahoma" w:hAnsi="Tahoma" w:cs="Tahoma"/>
          <w:sz w:val="22"/>
          <w:szCs w:val="22"/>
        </w:rPr>
        <w:t xml:space="preserve"> příslušné části</w:t>
      </w:r>
      <w:r w:rsidRPr="007641EB">
        <w:rPr>
          <w:rFonts w:ascii="Tahoma" w:hAnsi="Tahoma" w:cs="Tahoma"/>
          <w:sz w:val="22"/>
          <w:szCs w:val="22"/>
        </w:rPr>
        <w:t xml:space="preserve"> díla) budou objednatelem v příslušných fakturách vystavených zhotovitelem uplatněny pozastávky. Zhotovitel je</w:t>
      </w:r>
      <w:r w:rsidR="00FE363D">
        <w:rPr>
          <w:rFonts w:ascii="Tahoma" w:hAnsi="Tahoma" w:cs="Tahoma"/>
          <w:sz w:val="22"/>
          <w:szCs w:val="22"/>
        </w:rPr>
        <w:t> </w:t>
      </w:r>
      <w:r w:rsidRPr="007641EB">
        <w:rPr>
          <w:rFonts w:ascii="Tahoma" w:hAnsi="Tahoma" w:cs="Tahoma"/>
          <w:sz w:val="22"/>
          <w:szCs w:val="22"/>
        </w:rPr>
        <w:t>povinen uvést v těchto fakturách výši pozastávky.</w:t>
      </w:r>
    </w:p>
    <w:p w:rsidR="00DE779F" w:rsidP="00B77632" w:rsidRDefault="00A54991" w14:paraId="31232B9A" w14:textId="77777777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246603">
        <w:rPr>
          <w:rFonts w:ascii="Tahoma" w:hAnsi="Tahoma" w:cs="Tahoma"/>
          <w:sz w:val="22"/>
          <w:szCs w:val="22"/>
        </w:rPr>
        <w:t xml:space="preserve">Pozastávky dle odstavce 5 tohoto článku smlouvy budou zhotoviteli uvolněny na základě jeho písemné žádosti, a to do </w:t>
      </w:r>
      <w:r w:rsidRPr="005F29AA">
        <w:rPr>
          <w:rFonts w:ascii="Tahoma" w:hAnsi="Tahoma"/>
          <w:sz w:val="22"/>
        </w:rPr>
        <w:t>30</w:t>
      </w:r>
      <w:r w:rsidRPr="00246603">
        <w:rPr>
          <w:rFonts w:ascii="Tahoma" w:hAnsi="Tahoma" w:cs="Tahoma"/>
          <w:sz w:val="22"/>
          <w:szCs w:val="22"/>
        </w:rPr>
        <w:t xml:space="preserve"> dnů </w:t>
      </w:r>
      <w:r w:rsidRPr="00080BAF">
        <w:rPr>
          <w:rFonts w:ascii="Tahoma" w:hAnsi="Tahoma" w:cs="Tahoma"/>
          <w:sz w:val="22"/>
          <w:szCs w:val="22"/>
        </w:rPr>
        <w:t xml:space="preserve">od doručení žádosti objednateli. Zhotovitel je oprávněn požádat o uvolnění pozastávek </w:t>
      </w:r>
      <w:r w:rsidR="00DE779F">
        <w:rPr>
          <w:rFonts w:ascii="Tahoma" w:hAnsi="Tahoma" w:cs="Tahoma"/>
          <w:sz w:val="22"/>
          <w:szCs w:val="22"/>
        </w:rPr>
        <w:t>takto:</w:t>
      </w:r>
    </w:p>
    <w:p w:rsidR="00DE779F" w:rsidP="00B77632" w:rsidRDefault="005D52B8" w14:paraId="56735CAB" w14:textId="1A91E2D6">
      <w:pPr>
        <w:pStyle w:val="OdstavecSmlouvy"/>
        <w:keepLines w:val="0"/>
        <w:numPr>
          <w:ilvl w:val="1"/>
          <w:numId w:val="34"/>
        </w:numPr>
        <w:tabs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o uvolnění pozastávky za 1.</w:t>
      </w:r>
      <w:r w:rsidR="00826FD1">
        <w:rPr>
          <w:rFonts w:ascii="Tahoma" w:hAnsi="Tahoma" w:cs="Tahoma"/>
          <w:sz w:val="22"/>
          <w:szCs w:val="22"/>
        </w:rPr>
        <w:t xml:space="preserve"> a 2.</w:t>
      </w:r>
      <w:r>
        <w:rPr>
          <w:rFonts w:ascii="Tahoma" w:hAnsi="Tahoma" w:cs="Tahoma"/>
          <w:sz w:val="22"/>
          <w:szCs w:val="22"/>
        </w:rPr>
        <w:t> část díla je zhotovitel oprávněn požádat po předání pravomocného</w:t>
      </w:r>
      <w:r w:rsidR="00E54389">
        <w:rPr>
          <w:rFonts w:ascii="Tahoma" w:hAnsi="Tahoma" w:cs="Tahoma"/>
          <w:sz w:val="22"/>
          <w:szCs w:val="22"/>
        </w:rPr>
        <w:t xml:space="preserve"> </w:t>
      </w:r>
      <w:r w:rsidR="00076816">
        <w:rPr>
          <w:rFonts w:ascii="Tahoma" w:hAnsi="Tahoma" w:cs="Tahoma"/>
          <w:sz w:val="22"/>
          <w:szCs w:val="22"/>
        </w:rPr>
        <w:t xml:space="preserve">rozhodnutí o </w:t>
      </w:r>
      <w:r w:rsidR="000F2E72">
        <w:rPr>
          <w:rFonts w:ascii="Tahoma" w:hAnsi="Tahoma" w:cs="Tahoma"/>
          <w:sz w:val="22"/>
          <w:szCs w:val="22"/>
        </w:rPr>
        <w:t>povolení záměru</w:t>
      </w:r>
      <w:r>
        <w:rPr>
          <w:rFonts w:ascii="Tahoma" w:hAnsi="Tahoma" w:cs="Tahoma"/>
          <w:sz w:val="22"/>
          <w:szCs w:val="22"/>
        </w:rPr>
        <w:t xml:space="preserve"> dle stavebního zákona</w:t>
      </w:r>
      <w:r w:rsidR="00B72141">
        <w:rPr>
          <w:rFonts w:ascii="Tahoma" w:hAnsi="Tahoma" w:cs="Tahoma"/>
          <w:sz w:val="22"/>
          <w:szCs w:val="22"/>
        </w:rPr>
        <w:t>;</w:t>
      </w:r>
    </w:p>
    <w:p w:rsidRPr="00B72141" w:rsidR="00A54991" w:rsidP="005F29AA" w:rsidRDefault="00DE779F" w14:paraId="7B5DA4FF" w14:textId="10EEB5FB">
      <w:pPr>
        <w:pStyle w:val="OdstavecSmlouvy"/>
        <w:keepLines w:val="0"/>
        <w:numPr>
          <w:ilvl w:val="1"/>
          <w:numId w:val="34"/>
        </w:numPr>
        <w:tabs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bookmarkStart w:name="_Hlk168926297" w:id="20"/>
      <w:r w:rsidRPr="00B72141">
        <w:rPr>
          <w:rFonts w:ascii="Tahoma" w:hAnsi="Tahoma" w:cs="Tahoma"/>
          <w:sz w:val="22"/>
          <w:szCs w:val="22"/>
        </w:rPr>
        <w:t xml:space="preserve">o uvolnění pozastávky za 3. část díla je zhotovitel oprávněn požádat </w:t>
      </w:r>
      <w:r w:rsidRPr="00B72141" w:rsidR="00A54991">
        <w:rPr>
          <w:rFonts w:ascii="Tahoma" w:hAnsi="Tahoma" w:cs="Tahoma"/>
          <w:sz w:val="22"/>
          <w:szCs w:val="22"/>
        </w:rPr>
        <w:t>až poté, co bud</w:t>
      </w:r>
      <w:r w:rsidRPr="00B72141" w:rsidR="00FD5FA5">
        <w:rPr>
          <w:rFonts w:ascii="Tahoma" w:hAnsi="Tahoma" w:cs="Tahoma"/>
          <w:sz w:val="22"/>
          <w:szCs w:val="22"/>
        </w:rPr>
        <w:t>ou</w:t>
      </w:r>
      <w:r w:rsidRPr="00B72141" w:rsidR="00A54991">
        <w:rPr>
          <w:rFonts w:ascii="Tahoma" w:hAnsi="Tahoma" w:cs="Tahoma"/>
          <w:sz w:val="22"/>
          <w:szCs w:val="22"/>
        </w:rPr>
        <w:t xml:space="preserve"> stavba zhotovená dle</w:t>
      </w:r>
      <w:r w:rsidRPr="00B72141" w:rsidR="00E20255">
        <w:rPr>
          <w:rFonts w:ascii="Tahoma" w:hAnsi="Tahoma" w:cs="Tahoma"/>
          <w:sz w:val="22"/>
          <w:szCs w:val="22"/>
        </w:rPr>
        <w:t> </w:t>
      </w:r>
      <w:r w:rsidRPr="00B72141" w:rsidR="00A54991">
        <w:rPr>
          <w:rFonts w:ascii="Tahoma" w:hAnsi="Tahoma" w:cs="Tahoma"/>
          <w:sz w:val="22"/>
          <w:szCs w:val="22"/>
        </w:rPr>
        <w:t>projektové dokumentace, jež je př</w:t>
      </w:r>
      <w:r w:rsidRPr="00B72141" w:rsidR="00E20255">
        <w:rPr>
          <w:rFonts w:ascii="Tahoma" w:hAnsi="Tahoma" w:cs="Tahoma"/>
          <w:sz w:val="22"/>
          <w:szCs w:val="22"/>
        </w:rPr>
        <w:t>edmětem díla, zcela dokončena a </w:t>
      </w:r>
      <w:r w:rsidRPr="00B72141" w:rsidR="00A54991">
        <w:rPr>
          <w:rFonts w:ascii="Tahoma" w:hAnsi="Tahoma" w:cs="Tahoma"/>
          <w:sz w:val="22"/>
          <w:szCs w:val="22"/>
        </w:rPr>
        <w:t>převzata a</w:t>
      </w:r>
      <w:r w:rsidRPr="00B72141" w:rsidR="00E20255">
        <w:rPr>
          <w:rFonts w:ascii="Tahoma" w:hAnsi="Tahoma" w:cs="Tahoma"/>
          <w:sz w:val="22"/>
          <w:szCs w:val="22"/>
        </w:rPr>
        <w:t> </w:t>
      </w:r>
      <w:r w:rsidRPr="00B72141" w:rsidR="00A54991">
        <w:rPr>
          <w:rFonts w:ascii="Tahoma" w:hAnsi="Tahoma" w:cs="Tahoma"/>
          <w:sz w:val="22"/>
          <w:szCs w:val="22"/>
        </w:rPr>
        <w:t>zároveň bude možno v souladu se stavebním zákonem započít s trvalým užíváním stavby. V případ</w:t>
      </w:r>
      <w:r w:rsidRPr="00B72141" w:rsidR="00E20255">
        <w:rPr>
          <w:rFonts w:ascii="Tahoma" w:hAnsi="Tahoma" w:cs="Tahoma"/>
          <w:sz w:val="22"/>
          <w:szCs w:val="22"/>
        </w:rPr>
        <w:t>ě, že stavba nebude zahájena do </w:t>
      </w:r>
      <w:r w:rsidRPr="005F29AA" w:rsidR="00D56CA8">
        <w:rPr>
          <w:rFonts w:ascii="Tahoma" w:hAnsi="Tahoma"/>
          <w:sz w:val="22"/>
        </w:rPr>
        <w:t>1</w:t>
      </w:r>
      <w:r w:rsidRPr="005F29AA" w:rsidR="0041292F">
        <w:rPr>
          <w:rFonts w:ascii="Tahoma" w:hAnsi="Tahoma"/>
          <w:sz w:val="22"/>
        </w:rPr>
        <w:t>8</w:t>
      </w:r>
      <w:r w:rsidRPr="005F29AA" w:rsidR="00D56CA8">
        <w:rPr>
          <w:rFonts w:ascii="Tahoma" w:hAnsi="Tahoma"/>
          <w:sz w:val="22"/>
        </w:rPr>
        <w:t xml:space="preserve"> </w:t>
      </w:r>
      <w:r w:rsidRPr="005F29AA" w:rsidR="00A54991">
        <w:rPr>
          <w:rFonts w:ascii="Tahoma" w:hAnsi="Tahoma"/>
          <w:sz w:val="22"/>
        </w:rPr>
        <w:t xml:space="preserve">měsíců </w:t>
      </w:r>
      <w:r w:rsidRPr="00B72141" w:rsidR="00A54991">
        <w:rPr>
          <w:rFonts w:ascii="Tahoma" w:hAnsi="Tahoma" w:cs="Tahoma"/>
          <w:sz w:val="22"/>
          <w:szCs w:val="22"/>
        </w:rPr>
        <w:t>od splnění</w:t>
      </w:r>
      <w:r w:rsidRPr="00B72141" w:rsidR="00121049">
        <w:rPr>
          <w:rFonts w:ascii="Tahoma" w:hAnsi="Tahoma" w:cs="Tahoma"/>
          <w:sz w:val="22"/>
          <w:szCs w:val="22"/>
        </w:rPr>
        <w:t xml:space="preserve"> 3.</w:t>
      </w:r>
      <w:r w:rsidR="00B72141">
        <w:rPr>
          <w:rFonts w:ascii="Tahoma" w:hAnsi="Tahoma" w:cs="Tahoma"/>
          <w:sz w:val="22"/>
          <w:szCs w:val="22"/>
        </w:rPr>
        <w:t> </w:t>
      </w:r>
      <w:r w:rsidRPr="00B72141" w:rsidR="00325898">
        <w:rPr>
          <w:rFonts w:ascii="Tahoma" w:hAnsi="Tahoma" w:cs="Tahoma"/>
          <w:sz w:val="22"/>
          <w:szCs w:val="22"/>
        </w:rPr>
        <w:t xml:space="preserve">části </w:t>
      </w:r>
      <w:r w:rsidRPr="00B72141" w:rsidR="00A54991">
        <w:rPr>
          <w:rFonts w:ascii="Tahoma" w:hAnsi="Tahoma" w:cs="Tahoma"/>
          <w:sz w:val="22"/>
          <w:szCs w:val="22"/>
        </w:rPr>
        <w:t>díla dle této smlouvy, je zhotovitel oprávněn o</w:t>
      </w:r>
      <w:r w:rsidRPr="00B72141" w:rsidR="00E20255">
        <w:rPr>
          <w:rFonts w:ascii="Tahoma" w:hAnsi="Tahoma" w:cs="Tahoma"/>
          <w:sz w:val="22"/>
          <w:szCs w:val="22"/>
        </w:rPr>
        <w:t> </w:t>
      </w:r>
      <w:r w:rsidRPr="00B72141" w:rsidR="00A54991">
        <w:rPr>
          <w:rFonts w:ascii="Tahoma" w:hAnsi="Tahoma" w:cs="Tahoma"/>
          <w:sz w:val="22"/>
          <w:szCs w:val="22"/>
        </w:rPr>
        <w:t>uvolnění pozastávk</w:t>
      </w:r>
      <w:r w:rsidRPr="00B72141" w:rsidR="00325898">
        <w:rPr>
          <w:rFonts w:ascii="Tahoma" w:hAnsi="Tahoma" w:cs="Tahoma"/>
          <w:sz w:val="22"/>
          <w:szCs w:val="22"/>
        </w:rPr>
        <w:t>y</w:t>
      </w:r>
      <w:r w:rsidRPr="00B72141" w:rsidR="00A54991">
        <w:rPr>
          <w:rFonts w:ascii="Tahoma" w:hAnsi="Tahoma" w:cs="Tahoma"/>
          <w:sz w:val="22"/>
          <w:szCs w:val="22"/>
        </w:rPr>
        <w:t xml:space="preserve"> požádat uplynutím této lhůty.</w:t>
      </w:r>
    </w:p>
    <w:bookmarkEnd w:id="20"/>
    <w:p w:rsidRPr="00080BAF" w:rsidR="00A54991" w:rsidP="00B77632" w:rsidRDefault="00A54991" w14:paraId="284417D0" w14:textId="77777777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Lhůta splatnosti faktur </w:t>
      </w:r>
      <w:r w:rsidRPr="00246603">
        <w:rPr>
          <w:rFonts w:ascii="Tahoma" w:hAnsi="Tahoma" w:cs="Tahoma"/>
          <w:sz w:val="22"/>
          <w:szCs w:val="22"/>
        </w:rPr>
        <w:t xml:space="preserve">činí </w:t>
      </w:r>
      <w:r w:rsidRPr="005F29AA">
        <w:rPr>
          <w:rFonts w:ascii="Tahoma" w:hAnsi="Tahoma"/>
          <w:sz w:val="22"/>
        </w:rPr>
        <w:t>30</w:t>
      </w:r>
      <w:r w:rsidRPr="00246603">
        <w:rPr>
          <w:rFonts w:ascii="Tahoma" w:hAnsi="Tahoma" w:cs="Tahoma"/>
          <w:sz w:val="22"/>
          <w:szCs w:val="22"/>
        </w:rPr>
        <w:t xml:space="preserve"> kalendářních </w:t>
      </w:r>
      <w:r w:rsidRPr="00080BAF">
        <w:rPr>
          <w:rFonts w:ascii="Tahoma" w:hAnsi="Tahoma" w:cs="Tahoma"/>
          <w:sz w:val="22"/>
          <w:szCs w:val="22"/>
        </w:rPr>
        <w:t>dnů ode dne jejich doručení objednateli.</w:t>
      </w:r>
    </w:p>
    <w:p w:rsidRPr="00080BAF" w:rsidR="00A54991" w:rsidP="00B77632" w:rsidRDefault="00A54991" w14:paraId="59801153" w14:textId="77777777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Fakturu může zhotovitel vystavit pouze na základě </w:t>
      </w:r>
      <w:r w:rsidR="00E20255">
        <w:rPr>
          <w:rFonts w:ascii="Tahoma" w:hAnsi="Tahoma" w:cs="Tahoma"/>
          <w:sz w:val="22"/>
          <w:szCs w:val="22"/>
        </w:rPr>
        <w:t xml:space="preserve">předávacího protokolu dle čl. V </w:t>
      </w:r>
      <w:r w:rsidRPr="00080BAF">
        <w:rPr>
          <w:rFonts w:ascii="Tahoma" w:hAnsi="Tahoma" w:cs="Tahoma"/>
          <w:sz w:val="22"/>
          <w:szCs w:val="22"/>
        </w:rPr>
        <w:t>odst.</w:t>
      </w:r>
      <w:r w:rsidR="00E20255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3 této smlouvy, podepsaného oprávněnými zástupci obou smluvních stran, v němž bude uvedeno stanovisko objednatele, že dílo (jeho část) přejímá.</w:t>
      </w:r>
    </w:p>
    <w:p w:rsidRPr="00080BAF" w:rsidR="00A54991" w:rsidP="00B77632" w:rsidRDefault="00A54991" w14:paraId="21395974" w14:textId="733F71B6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979EA85" w:rsidR="00A54991">
        <w:rPr>
          <w:rFonts w:ascii="Tahoma" w:hAnsi="Tahoma" w:cs="Tahoma"/>
          <w:sz w:val="22"/>
          <w:szCs w:val="22"/>
        </w:rPr>
        <w:t xml:space="preserve">Doručení </w:t>
      </w:r>
      <w:r w:rsidRPr="0979EA85" w:rsidR="00A54991">
        <w:rPr>
          <w:rFonts w:ascii="Tahoma" w:hAnsi="Tahoma" w:cs="Tahoma"/>
          <w:sz w:val="22"/>
          <w:szCs w:val="22"/>
        </w:rPr>
        <w:t>faktury a žádosti o uvolnění pozastávky</w:t>
      </w:r>
      <w:r w:rsidRPr="0979EA85" w:rsidR="00A54991">
        <w:rPr>
          <w:rFonts w:ascii="Tahoma" w:hAnsi="Tahoma" w:cs="Tahoma"/>
          <w:sz w:val="22"/>
          <w:szCs w:val="22"/>
        </w:rPr>
        <w:t xml:space="preserve"> se provede</w:t>
      </w:r>
      <w:r w:rsidRPr="0979EA85" w:rsidR="00185CFD">
        <w:rPr>
          <w:rFonts w:ascii="Tahoma" w:hAnsi="Tahoma" w:cs="Tahoma"/>
          <w:sz w:val="22"/>
          <w:szCs w:val="22"/>
        </w:rPr>
        <w:t xml:space="preserve"> </w:t>
      </w:r>
      <w:r w:rsidRPr="0979EA85" w:rsidR="00185CFD">
        <w:rPr>
          <w:rFonts w:ascii="Tahoma" w:hAnsi="Tahoma" w:cs="Tahoma"/>
          <w:sz w:val="22"/>
          <w:szCs w:val="22"/>
        </w:rPr>
        <w:t>elektronicky na adresu</w:t>
      </w:r>
      <w:r w:rsidRPr="0979EA85" w:rsidR="5634C95A">
        <w:rPr>
          <w:rFonts w:ascii="Tahoma" w:hAnsi="Tahoma" w:cs="Tahoma"/>
          <w:sz w:val="22"/>
          <w:szCs w:val="22"/>
        </w:rPr>
        <w:t>:</w:t>
      </w:r>
      <w:r w:rsidRPr="0979EA85" w:rsidR="00B519E9">
        <w:rPr>
          <w:rFonts w:ascii="Arial" w:hAnsi="Arial"/>
          <w:sz w:val="20"/>
          <w:szCs w:val="20"/>
        </w:rPr>
        <w:t xml:space="preserve"> </w:t>
      </w:r>
      <w:hyperlink r:id="R37cb393ce87d45d5">
        <w:r w:rsidRPr="0979EA85" w:rsidR="00B519E9">
          <w:rPr>
            <w:rStyle w:val="Hypertextovodkaz"/>
            <w:rFonts w:ascii="Tahoma" w:hAnsi="Tahoma" w:cs="Tahoma"/>
            <w:sz w:val="22"/>
            <w:szCs w:val="22"/>
          </w:rPr>
          <w:t>mec@po-msk.cz</w:t>
        </w:r>
      </w:hyperlink>
      <w:r w:rsidRPr="0979EA85" w:rsidR="00185CFD">
        <w:rPr>
          <w:rFonts w:ascii="Tahoma" w:hAnsi="Tahoma" w:cs="Tahoma"/>
          <w:sz w:val="22"/>
          <w:szCs w:val="22"/>
        </w:rPr>
        <w:t>, případně</w:t>
      </w:r>
      <w:r w:rsidRPr="0979EA85" w:rsidR="00A54991">
        <w:rPr>
          <w:rFonts w:ascii="Tahoma" w:hAnsi="Tahoma" w:cs="Tahoma"/>
          <w:sz w:val="22"/>
          <w:szCs w:val="22"/>
        </w:rPr>
        <w:t xml:space="preserve"> osobně </w:t>
      </w:r>
      <w:r w:rsidRPr="0979EA85" w:rsidR="009E0DCC">
        <w:rPr>
          <w:rFonts w:ascii="Tahoma" w:hAnsi="Tahoma" w:cs="Tahoma"/>
          <w:sz w:val="22"/>
          <w:szCs w:val="22"/>
        </w:rPr>
        <w:t>na podateln</w:t>
      </w:r>
      <w:r w:rsidRPr="0979EA85" w:rsidR="009E0DCC">
        <w:rPr>
          <w:rFonts w:ascii="Tahoma" w:hAnsi="Tahoma" w:cs="Tahoma"/>
          <w:sz w:val="22"/>
          <w:szCs w:val="22"/>
        </w:rPr>
        <w:t>u</w:t>
      </w:r>
      <w:r w:rsidRPr="0979EA85" w:rsidR="009E0DCC">
        <w:rPr>
          <w:rFonts w:ascii="Tahoma" w:hAnsi="Tahoma" w:cs="Tahoma"/>
          <w:sz w:val="22"/>
          <w:szCs w:val="22"/>
        </w:rPr>
        <w:t xml:space="preserve"> </w:t>
      </w:r>
      <w:r w:rsidRPr="0979EA85" w:rsidR="00185CFD">
        <w:rPr>
          <w:rFonts w:ascii="Tahoma" w:hAnsi="Tahoma" w:cs="Tahoma"/>
          <w:sz w:val="22"/>
          <w:szCs w:val="22"/>
        </w:rPr>
        <w:t>nebo</w:t>
      </w:r>
      <w:r w:rsidRPr="0979EA85" w:rsidR="00A54991">
        <w:rPr>
          <w:rFonts w:ascii="Tahoma" w:hAnsi="Tahoma" w:cs="Tahoma"/>
          <w:sz w:val="22"/>
          <w:szCs w:val="22"/>
        </w:rPr>
        <w:t xml:space="preserve"> doručenkou prostřednictvím p</w:t>
      </w:r>
      <w:r w:rsidRPr="0979EA85" w:rsidR="00E20255">
        <w:rPr>
          <w:rFonts w:ascii="Tahoma" w:hAnsi="Tahoma" w:cs="Tahoma"/>
          <w:sz w:val="22"/>
          <w:szCs w:val="22"/>
        </w:rPr>
        <w:t>rovozovatele poštovních služeb.</w:t>
      </w:r>
      <w:r w:rsidRPr="0979EA85" w:rsidR="00185CFD">
        <w:rPr>
          <w:rFonts w:ascii="Tahoma" w:hAnsi="Tahoma" w:cs="Tahoma"/>
          <w:sz w:val="22"/>
          <w:szCs w:val="22"/>
        </w:rPr>
        <w:t xml:space="preserve"> Objednatel preferuje elektronické doručení faktury.</w:t>
      </w:r>
    </w:p>
    <w:p w:rsidRPr="00080BAF" w:rsidR="00A54991" w:rsidP="00B77632" w:rsidRDefault="00A54991" w14:paraId="3944020C" w14:textId="718DB36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Nebude-li faktura obsahovat některou povinnou nebo dohodnutou náležitost nebo bude</w:t>
      </w:r>
      <w:r w:rsidR="00E20255">
        <w:rPr>
          <w:rFonts w:ascii="Tahoma" w:hAnsi="Tahoma" w:cs="Tahoma"/>
          <w:sz w:val="22"/>
          <w:szCs w:val="22"/>
        </w:rPr>
        <w:noBreakHyphen/>
        <w:t>li</w:t>
      </w:r>
      <w:r w:rsidRPr="00080BAF">
        <w:rPr>
          <w:rFonts w:ascii="Tahoma" w:hAnsi="Tahoma" w:cs="Tahoma"/>
          <w:sz w:val="22"/>
          <w:szCs w:val="22"/>
        </w:rPr>
        <w:t xml:space="preserve"> chybně vyúčtována cena nebo DPH</w:t>
      </w:r>
      <w:r w:rsidRPr="00185CFD" w:rsidR="00185CFD">
        <w:rPr>
          <w:rFonts w:ascii="Tahoma" w:hAnsi="Tahoma" w:cs="Tahoma"/>
          <w:sz w:val="22"/>
          <w:szCs w:val="22"/>
        </w:rPr>
        <w:t xml:space="preserve"> </w:t>
      </w:r>
      <w:r w:rsidRPr="6E9953E8" w:rsidR="00185CFD">
        <w:rPr>
          <w:rFonts w:ascii="Tahoma" w:hAnsi="Tahoma" w:cs="Tahoma"/>
          <w:sz w:val="22"/>
          <w:szCs w:val="22"/>
        </w:rPr>
        <w:t xml:space="preserve">nebo bude-li faktura nebo její součást zaslaná </w:t>
      </w:r>
      <w:r w:rsidRPr="0030209A" w:rsidR="00185CFD">
        <w:rPr>
          <w:rFonts w:ascii="Tahoma" w:hAnsi="Tahoma" w:cs="Tahoma"/>
          <w:sz w:val="22"/>
          <w:szCs w:val="22"/>
        </w:rPr>
        <w:t>v</w:t>
      </w:r>
      <w:r w:rsidRPr="0030209A" w:rsidR="0030209A">
        <w:rPr>
          <w:rFonts w:ascii="Tahoma" w:hAnsi="Tahoma" w:cs="Tahoma"/>
          <w:sz w:val="22"/>
          <w:szCs w:val="22"/>
        </w:rPr>
        <w:t xml:space="preserve"> </w:t>
      </w:r>
      <w:r w:rsidRPr="0030209A" w:rsidR="00185CFD">
        <w:rPr>
          <w:rFonts w:ascii="Tahoma" w:hAnsi="Tahoma" w:cs="Tahoma"/>
          <w:sz w:val="22"/>
          <w:szCs w:val="22"/>
        </w:rPr>
        <w:t>elektronické</w:t>
      </w:r>
      <w:r w:rsidRPr="6E9953E8" w:rsidR="00185CFD">
        <w:rPr>
          <w:rFonts w:ascii="Tahoma" w:hAnsi="Tahoma" w:cs="Tahoma"/>
          <w:sz w:val="22"/>
          <w:szCs w:val="22"/>
        </w:rPr>
        <w:t xml:space="preserve"> podobě nečitelná</w:t>
      </w:r>
      <w:r w:rsidRPr="00080BAF">
        <w:rPr>
          <w:rFonts w:ascii="Tahoma" w:hAnsi="Tahoma" w:cs="Tahoma"/>
          <w:sz w:val="22"/>
          <w:szCs w:val="22"/>
        </w:rPr>
        <w:t xml:space="preserve">, je objednatel oprávněn fakturu před uplynutím lhůty splatnosti vrátit zhotoviteli k provedení opravy s vyznačením důvodu vrácení. Zhotovitel provede opravu </w:t>
      </w:r>
      <w:r w:rsidR="00674FF3">
        <w:rPr>
          <w:rFonts w:ascii="Tahoma" w:hAnsi="Tahoma" w:cs="Tahoma"/>
          <w:sz w:val="22"/>
          <w:szCs w:val="22"/>
        </w:rPr>
        <w:t>faktury a znovu ji doručí objednateli</w:t>
      </w:r>
      <w:r w:rsidRPr="00080BAF">
        <w:rPr>
          <w:rFonts w:ascii="Tahoma" w:hAnsi="Tahoma" w:cs="Tahoma"/>
          <w:sz w:val="22"/>
          <w:szCs w:val="22"/>
        </w:rPr>
        <w:t>. Vrá</w:t>
      </w:r>
      <w:r w:rsidR="00674FF3">
        <w:rPr>
          <w:rFonts w:ascii="Tahoma" w:hAnsi="Tahoma" w:cs="Tahoma"/>
          <w:sz w:val="22"/>
          <w:szCs w:val="22"/>
        </w:rPr>
        <w:t>cením vadné faktury</w:t>
      </w:r>
      <w:r w:rsidRPr="00080BAF">
        <w:rPr>
          <w:rFonts w:ascii="Tahoma" w:hAnsi="Tahoma" w:cs="Tahoma"/>
          <w:sz w:val="22"/>
          <w:szCs w:val="22"/>
        </w:rPr>
        <w:t xml:space="preserve"> zhotoviteli přestává běžet původní lhůta splatnosti. </w:t>
      </w:r>
      <w:r w:rsidR="00674FF3">
        <w:rPr>
          <w:rFonts w:ascii="Tahoma" w:hAnsi="Tahoma" w:cs="Tahoma"/>
          <w:sz w:val="22"/>
          <w:szCs w:val="22"/>
        </w:rPr>
        <w:t>Nová</w:t>
      </w:r>
      <w:r w:rsidRPr="00080BAF">
        <w:rPr>
          <w:rFonts w:ascii="Tahoma" w:hAnsi="Tahoma" w:cs="Tahoma"/>
          <w:sz w:val="22"/>
          <w:szCs w:val="22"/>
        </w:rPr>
        <w:t xml:space="preserve"> lhůta splatnosti běží ode dne doručení </w:t>
      </w:r>
      <w:r w:rsidR="00674FF3">
        <w:rPr>
          <w:rFonts w:ascii="Tahoma" w:hAnsi="Tahoma" w:cs="Tahoma"/>
          <w:sz w:val="22"/>
          <w:szCs w:val="22"/>
        </w:rPr>
        <w:t>opravené</w:t>
      </w:r>
      <w:r w:rsidRPr="00080BAF">
        <w:rPr>
          <w:rFonts w:ascii="Tahoma" w:hAnsi="Tahoma" w:cs="Tahoma"/>
          <w:sz w:val="22"/>
          <w:szCs w:val="22"/>
        </w:rPr>
        <w:t xml:space="preserve"> faktury objednateli.</w:t>
      </w:r>
      <w:r w:rsidR="00185CFD">
        <w:rPr>
          <w:rFonts w:ascii="Tahoma" w:hAnsi="Tahoma" w:cs="Tahoma"/>
          <w:sz w:val="22"/>
          <w:szCs w:val="22"/>
        </w:rPr>
        <w:t xml:space="preserve"> </w:t>
      </w:r>
      <w:r w:rsidRPr="6E9953E8" w:rsidR="00185CFD">
        <w:rPr>
          <w:rFonts w:ascii="Tahoma" w:hAnsi="Tahoma" w:cs="Tahoma"/>
          <w:sz w:val="22"/>
          <w:szCs w:val="22"/>
        </w:rPr>
        <w:t>Zhotovitel je povinen doručit objednateli opravenou fakturu do 3 dnů po obdržení objednatelem vrácené vadné faktury.</w:t>
      </w:r>
    </w:p>
    <w:p w:rsidRPr="00080BAF" w:rsidR="00A54991" w:rsidP="00B77632" w:rsidRDefault="00A54991" w14:paraId="6F407AB5" w14:textId="77777777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Povinnost zaplatit cenu za dílo je splněna dnem odepsání příslušné částky z účtu objednatele.</w:t>
      </w:r>
    </w:p>
    <w:p w:rsidRPr="00080BAF" w:rsidR="0027622E" w:rsidP="00B77632" w:rsidRDefault="0027622E" w14:paraId="7F0E959B" w14:textId="77777777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Objednatel uplatní institut zvláštního způsobu zajištění daně dle § 109a zákona o DPH a</w:t>
      </w:r>
      <w:r w:rsidR="00E20255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hodnotu plnění odpovídající dani z přidané hodnoty uhradí v termínu splatnosti faktury stanoveném dle smlouvy přímo na osobní depozitní účet zhotovitele vedený u místně příslušn</w:t>
      </w:r>
      <w:r w:rsidR="00E20255">
        <w:rPr>
          <w:rFonts w:ascii="Tahoma" w:hAnsi="Tahoma" w:cs="Tahoma"/>
          <w:sz w:val="22"/>
          <w:szCs w:val="22"/>
        </w:rPr>
        <w:t>ého správce daně v případě, že:</w:t>
      </w:r>
    </w:p>
    <w:p w:rsidRPr="00080BAF" w:rsidR="0027622E" w:rsidP="00B77632" w:rsidRDefault="0039374D" w14:paraId="3F69A606" w14:textId="77777777">
      <w:pPr>
        <w:numPr>
          <w:ilvl w:val="1"/>
          <w:numId w:val="29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zhotovitel bude </w:t>
      </w:r>
      <w:r w:rsidR="0005717E">
        <w:rPr>
          <w:rFonts w:ascii="Tahoma" w:hAnsi="Tahoma" w:cs="Tahoma"/>
          <w:sz w:val="22"/>
          <w:szCs w:val="22"/>
        </w:rPr>
        <w:t xml:space="preserve">ke dni poskytnutí úplaty nebo </w:t>
      </w:r>
      <w:r w:rsidRPr="00080BAF">
        <w:rPr>
          <w:rFonts w:ascii="Tahoma" w:hAnsi="Tahoma" w:cs="Tahoma"/>
          <w:sz w:val="22"/>
          <w:szCs w:val="22"/>
        </w:rPr>
        <w:t>ke dni uskutečnění zdanitelného plnění zveřejněn v aplikaci „Registr DPH“ jako nespolehlivý plátce</w:t>
      </w:r>
      <w:r w:rsidRPr="00080BAF" w:rsidR="0027622E">
        <w:rPr>
          <w:rFonts w:ascii="Tahoma" w:hAnsi="Tahoma" w:cs="Tahoma"/>
          <w:sz w:val="22"/>
          <w:szCs w:val="22"/>
        </w:rPr>
        <w:t>, nebo</w:t>
      </w:r>
    </w:p>
    <w:p w:rsidRPr="005C3FFA" w:rsidR="0027622E" w:rsidP="00B77632" w:rsidRDefault="0039374D" w14:paraId="4695A439" w14:textId="0F025172">
      <w:pPr>
        <w:numPr>
          <w:ilvl w:val="1"/>
          <w:numId w:val="29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zhotovitel </w:t>
      </w:r>
      <w:r w:rsidRPr="005C3FFA">
        <w:rPr>
          <w:rFonts w:ascii="Tahoma" w:hAnsi="Tahoma" w:cs="Tahoma"/>
          <w:sz w:val="22"/>
          <w:szCs w:val="22"/>
        </w:rPr>
        <w:t xml:space="preserve">bude </w:t>
      </w:r>
      <w:r w:rsidRPr="005C3FFA" w:rsidR="00A6204F">
        <w:rPr>
          <w:rFonts w:ascii="Tahoma" w:hAnsi="Tahoma" w:cs="Tahoma"/>
          <w:sz w:val="22"/>
          <w:szCs w:val="22"/>
        </w:rPr>
        <w:t xml:space="preserve">ke dni poskytnutí úplaty nebo </w:t>
      </w:r>
      <w:r w:rsidRPr="005C3FFA">
        <w:rPr>
          <w:rFonts w:ascii="Tahoma" w:hAnsi="Tahoma" w:cs="Tahoma"/>
          <w:sz w:val="22"/>
          <w:szCs w:val="22"/>
        </w:rPr>
        <w:t>ke dni uskutečnění zdanitelného plnění v</w:t>
      </w:r>
      <w:r w:rsidR="006E69DD">
        <w:rPr>
          <w:rFonts w:ascii="Tahoma" w:hAnsi="Tahoma" w:cs="Tahoma"/>
          <w:sz w:val="22"/>
          <w:szCs w:val="22"/>
        </w:rPr>
        <w:t> </w:t>
      </w:r>
      <w:r w:rsidRPr="005C3FFA">
        <w:rPr>
          <w:rFonts w:ascii="Tahoma" w:hAnsi="Tahoma" w:cs="Tahoma"/>
          <w:sz w:val="22"/>
          <w:szCs w:val="22"/>
        </w:rPr>
        <w:t>insolvenčním</w:t>
      </w:r>
      <w:r w:rsidR="006E69DD">
        <w:rPr>
          <w:rFonts w:ascii="Tahoma" w:hAnsi="Tahoma" w:cs="Tahoma"/>
          <w:sz w:val="22"/>
          <w:szCs w:val="22"/>
        </w:rPr>
        <w:t xml:space="preserve"> nebo exekučním</w:t>
      </w:r>
      <w:r w:rsidRPr="005C3FFA">
        <w:rPr>
          <w:rFonts w:ascii="Tahoma" w:hAnsi="Tahoma" w:cs="Tahoma"/>
          <w:sz w:val="22"/>
          <w:szCs w:val="22"/>
        </w:rPr>
        <w:t xml:space="preserve"> řízení</w:t>
      </w:r>
      <w:r w:rsidRPr="005C3FFA" w:rsidR="003A1789">
        <w:rPr>
          <w:rFonts w:ascii="Tahoma" w:hAnsi="Tahoma" w:cs="Tahoma"/>
          <w:sz w:val="22"/>
          <w:szCs w:val="22"/>
        </w:rPr>
        <w:t>,</w:t>
      </w:r>
      <w:r w:rsidRPr="005C3FFA" w:rsidDel="0039374D">
        <w:rPr>
          <w:rFonts w:ascii="Tahoma" w:hAnsi="Tahoma" w:cs="Tahoma"/>
          <w:sz w:val="22"/>
          <w:szCs w:val="22"/>
        </w:rPr>
        <w:t xml:space="preserve"> </w:t>
      </w:r>
      <w:r w:rsidRPr="005F29AA" w:rsidR="0027622E">
        <w:rPr>
          <w:rFonts w:ascii="Tahoma" w:hAnsi="Tahoma"/>
          <w:sz w:val="22"/>
        </w:rPr>
        <w:t>nebo</w:t>
      </w:r>
    </w:p>
    <w:p w:rsidRPr="005F29AA" w:rsidR="0027622E" w:rsidP="00B77632" w:rsidRDefault="0039374D" w14:paraId="59E2AA3C" w14:textId="77777777">
      <w:pPr>
        <w:numPr>
          <w:ilvl w:val="1"/>
          <w:numId w:val="29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/>
          <w:sz w:val="22"/>
        </w:rPr>
      </w:pPr>
      <w:r w:rsidRPr="005F29AA">
        <w:rPr>
          <w:rFonts w:ascii="Tahoma" w:hAnsi="Tahoma"/>
          <w:sz w:val="22"/>
        </w:rPr>
        <w:t>bankovní účet zhotovitele určený k úhradě plnění uvedený na faktuře nebude správcem daně zveřejněn v aplikaci „Registr DPH“.</w:t>
      </w:r>
    </w:p>
    <w:p w:rsidRPr="00080BAF" w:rsidR="0027622E" w:rsidP="00A26A58" w:rsidRDefault="00A6204F" w14:paraId="39E9109A" w14:textId="3528249F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497F8B">
        <w:rPr>
          <w:rFonts w:ascii="Tahoma" w:hAnsi="Tahoma" w:cs="Tahoma"/>
          <w:sz w:val="22"/>
          <w:szCs w:val="22"/>
        </w:rPr>
        <w:t>Tato úhrada bude považována za splnění části závazku odpovídající příslušné výši DPH sjednané jako součást smluvní ceny za předmětné plnění.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 w:rsidR="0027622E">
        <w:rPr>
          <w:rFonts w:ascii="Tahoma" w:hAnsi="Tahoma" w:cs="Tahoma"/>
          <w:sz w:val="22"/>
          <w:szCs w:val="22"/>
        </w:rPr>
        <w:t>Objednatel nenese odpovědnost za případné penále a jiné postihy vyměřené či stanovené správcem daně zhotoviteli v</w:t>
      </w:r>
      <w:r w:rsidR="0030209A">
        <w:rPr>
          <w:rFonts w:ascii="Tahoma" w:hAnsi="Tahoma" w:cs="Tahoma"/>
          <w:sz w:val="22"/>
          <w:szCs w:val="22"/>
        </w:rPr>
        <w:t> </w:t>
      </w:r>
      <w:r w:rsidRPr="00080BAF" w:rsidR="0027622E">
        <w:rPr>
          <w:rFonts w:ascii="Tahoma" w:hAnsi="Tahoma" w:cs="Tahoma"/>
          <w:sz w:val="22"/>
          <w:szCs w:val="22"/>
        </w:rPr>
        <w:t>souvislosti s potenciálně pozdní úhradou DPH, tj. po datu splatnosti této daně</w:t>
      </w:r>
      <w:r w:rsidR="00932476">
        <w:rPr>
          <w:rFonts w:ascii="Tahoma" w:hAnsi="Tahoma" w:cs="Tahoma"/>
          <w:sz w:val="22"/>
          <w:szCs w:val="22"/>
        </w:rPr>
        <w:t>.</w:t>
      </w:r>
    </w:p>
    <w:p w:rsidRPr="00080BAF" w:rsidR="00A54991" w:rsidP="00A26A58" w:rsidRDefault="008172C8" w14:paraId="4EC6F785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I</w:t>
      </w:r>
      <w:r w:rsidRPr="00080BAF" w:rsidR="00A54991">
        <w:rPr>
          <w:rFonts w:ascii="Tahoma" w:hAnsi="Tahoma" w:cs="Tahoma"/>
          <w:bCs/>
          <w:sz w:val="22"/>
          <w:szCs w:val="22"/>
        </w:rPr>
        <w:t>X.</w:t>
      </w:r>
      <w:r w:rsidR="00E03721">
        <w:rPr>
          <w:rFonts w:ascii="Tahoma" w:hAnsi="Tahoma" w:cs="Tahoma"/>
          <w:bCs/>
          <w:sz w:val="22"/>
          <w:szCs w:val="22"/>
        </w:rPr>
        <w:br/>
      </w:r>
      <w:r w:rsidRPr="00080BAF" w:rsidR="004D7D2F">
        <w:rPr>
          <w:rFonts w:ascii="Tahoma" w:hAnsi="Tahoma" w:cs="Tahoma"/>
          <w:sz w:val="22"/>
          <w:szCs w:val="22"/>
        </w:rPr>
        <w:t>Práva z vadného plnění</w:t>
      </w:r>
    </w:p>
    <w:p w:rsidRPr="001B3FF5" w:rsidR="00A54991" w:rsidP="00B77632" w:rsidRDefault="00A54991" w14:paraId="0043C392" w14:textId="614F355E">
      <w:pPr>
        <w:numPr>
          <w:ilvl w:val="0"/>
          <w:numId w:val="5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1B3FF5">
        <w:rPr>
          <w:rFonts w:ascii="Tahoma" w:hAnsi="Tahoma" w:cs="Tahoma"/>
          <w:sz w:val="22"/>
          <w:szCs w:val="22"/>
        </w:rPr>
        <w:t>Dílo má vady, jestliže neodpovídá</w:t>
      </w:r>
      <w:r w:rsidRPr="001B3FF5" w:rsidR="003A1789">
        <w:rPr>
          <w:rFonts w:ascii="Tahoma" w:hAnsi="Tahoma" w:cs="Tahoma"/>
          <w:sz w:val="22"/>
          <w:szCs w:val="22"/>
        </w:rPr>
        <w:t xml:space="preserve"> požadavkům uvedeným ve smlouvě</w:t>
      </w:r>
      <w:r w:rsidRPr="001E6648" w:rsidR="003A1789">
        <w:rPr>
          <w:rFonts w:ascii="Tahoma" w:hAnsi="Tahoma" w:cs="Tahoma"/>
          <w:sz w:val="22"/>
          <w:szCs w:val="22"/>
        </w:rPr>
        <w:t>.</w:t>
      </w:r>
      <w:r w:rsidRPr="001E6648" w:rsidR="001B3FF5">
        <w:rPr>
          <w:rFonts w:ascii="Tahoma" w:hAnsi="Tahoma" w:cs="Tahoma"/>
          <w:sz w:val="22"/>
          <w:szCs w:val="22"/>
        </w:rPr>
        <w:t xml:space="preserve"> Výsledky tvůrčí činnosti zhotovitele dle této smlouvy zachycené ve for</w:t>
      </w:r>
      <w:r w:rsidR="006203C3">
        <w:rPr>
          <w:rFonts w:ascii="Tahoma" w:hAnsi="Tahoma" w:cs="Tahoma"/>
          <w:sz w:val="22"/>
          <w:szCs w:val="22"/>
        </w:rPr>
        <w:t>mě jednotlivých dokumentací dle čl. </w:t>
      </w:r>
      <w:r w:rsidRPr="001E6648" w:rsidR="001B3FF5">
        <w:rPr>
          <w:rFonts w:ascii="Tahoma" w:hAnsi="Tahoma" w:cs="Tahoma"/>
          <w:sz w:val="22"/>
          <w:szCs w:val="22"/>
        </w:rPr>
        <w:t>III odst. 2 body 2.</w:t>
      </w:r>
      <w:r w:rsidRPr="001E6648" w:rsidR="0030209A">
        <w:rPr>
          <w:rFonts w:ascii="Tahoma" w:hAnsi="Tahoma" w:cs="Tahoma"/>
          <w:sz w:val="22"/>
          <w:szCs w:val="22"/>
        </w:rPr>
        <w:t>1–2</w:t>
      </w:r>
      <w:r w:rsidR="00133F10">
        <w:rPr>
          <w:rFonts w:ascii="Tahoma" w:hAnsi="Tahoma" w:cs="Tahoma"/>
          <w:sz w:val="22"/>
          <w:szCs w:val="22"/>
        </w:rPr>
        <w:t>.4</w:t>
      </w:r>
      <w:r w:rsidRPr="00121049" w:rsidR="00133F10">
        <w:rPr>
          <w:rFonts w:ascii="Tahoma" w:hAnsi="Tahoma" w:cs="Tahoma"/>
          <w:sz w:val="22"/>
          <w:szCs w:val="22"/>
        </w:rPr>
        <w:t xml:space="preserve"> </w:t>
      </w:r>
      <w:r w:rsidRPr="001E6648" w:rsidR="001B3FF5">
        <w:rPr>
          <w:rFonts w:ascii="Tahoma" w:hAnsi="Tahoma" w:cs="Tahoma"/>
          <w:sz w:val="22"/>
          <w:szCs w:val="22"/>
        </w:rPr>
        <w:t>této smlouvy mají vady, jestliže neodpovídají této smlouvě, požadavkům, připomínkám nebo pokynům objednatele uplatněným v průběhu poskytování plnění zhotovitele dle této smlouvy. Za vadu výsledku tvůrčí činnosti zhotovitele je</w:t>
      </w:r>
      <w:r w:rsidR="0030209A">
        <w:rPr>
          <w:rFonts w:ascii="Tahoma" w:hAnsi="Tahoma" w:cs="Tahoma"/>
          <w:sz w:val="22"/>
          <w:szCs w:val="22"/>
        </w:rPr>
        <w:t> </w:t>
      </w:r>
      <w:r w:rsidRPr="001E6648" w:rsidR="001B3FF5">
        <w:rPr>
          <w:rFonts w:ascii="Tahoma" w:hAnsi="Tahoma" w:cs="Tahoma"/>
          <w:sz w:val="22"/>
          <w:szCs w:val="22"/>
        </w:rPr>
        <w:t>považováno i opomenutí takového technického řešení, které je vzhledem k objektivním skutečnostem, tedy zejména technickým a ekonomickým poznatkům v oblasti zhotovování staveb</w:t>
      </w:r>
      <w:r w:rsidRPr="001E6648" w:rsidR="00A6499E">
        <w:rPr>
          <w:rFonts w:ascii="Tahoma" w:hAnsi="Tahoma" w:cs="Tahoma"/>
          <w:sz w:val="22"/>
          <w:szCs w:val="22"/>
        </w:rPr>
        <w:t>,</w:t>
      </w:r>
      <w:r w:rsidRPr="001E6648" w:rsidR="001B3FF5">
        <w:rPr>
          <w:rFonts w:ascii="Tahoma" w:hAnsi="Tahoma" w:cs="Tahoma"/>
          <w:sz w:val="22"/>
          <w:szCs w:val="22"/>
        </w:rPr>
        <w:t xml:space="preserve"> </w:t>
      </w:r>
      <w:r w:rsidRPr="001E6648" w:rsidR="00A6499E">
        <w:rPr>
          <w:rFonts w:ascii="Tahoma" w:hAnsi="Tahoma" w:cs="Tahoma"/>
          <w:sz w:val="22"/>
          <w:szCs w:val="22"/>
        </w:rPr>
        <w:t>n</w:t>
      </w:r>
      <w:r w:rsidRPr="001E6648" w:rsidR="001B3FF5">
        <w:rPr>
          <w:rFonts w:ascii="Tahoma" w:hAnsi="Tahoma" w:cs="Tahoma"/>
          <w:sz w:val="22"/>
          <w:szCs w:val="22"/>
        </w:rPr>
        <w:t xml:space="preserve">ezbytné pro řádné provedení díla a toto opomenutí bude mít </w:t>
      </w:r>
      <w:r w:rsidRPr="001E6648" w:rsidR="00A6499E">
        <w:rPr>
          <w:rFonts w:ascii="Tahoma" w:hAnsi="Tahoma" w:cs="Tahoma"/>
          <w:sz w:val="22"/>
          <w:szCs w:val="22"/>
        </w:rPr>
        <w:t xml:space="preserve">při realizaci stavby </w:t>
      </w:r>
      <w:r w:rsidRPr="001E6648" w:rsidR="001B3FF5">
        <w:rPr>
          <w:rFonts w:ascii="Tahoma" w:hAnsi="Tahoma" w:cs="Tahoma"/>
          <w:sz w:val="22"/>
          <w:szCs w:val="22"/>
        </w:rPr>
        <w:t>za následek dodatečné změny rozsahu díla proti stavu předpokládanému v dokumentacích dle čl. III odst. 2 body 2.</w:t>
      </w:r>
      <w:r w:rsidRPr="001E6648" w:rsidR="0030209A">
        <w:rPr>
          <w:rFonts w:ascii="Tahoma" w:hAnsi="Tahoma" w:cs="Tahoma"/>
          <w:sz w:val="22"/>
          <w:szCs w:val="22"/>
        </w:rPr>
        <w:t>1–2</w:t>
      </w:r>
      <w:r w:rsidR="00133F10">
        <w:rPr>
          <w:rFonts w:ascii="Tahoma" w:hAnsi="Tahoma" w:cs="Tahoma"/>
          <w:sz w:val="22"/>
          <w:szCs w:val="22"/>
        </w:rPr>
        <w:t xml:space="preserve">.4 </w:t>
      </w:r>
      <w:r w:rsidRPr="001E6648" w:rsidR="001B3FF5">
        <w:rPr>
          <w:rFonts w:ascii="Tahoma" w:hAnsi="Tahoma" w:cs="Tahoma"/>
          <w:sz w:val="22"/>
          <w:szCs w:val="22"/>
        </w:rPr>
        <w:t>této smlouvy.</w:t>
      </w:r>
    </w:p>
    <w:p w:rsidRPr="00133F10" w:rsidR="00A54991" w:rsidP="00133F10" w:rsidRDefault="004D7D2F" w14:paraId="39A23836" w14:textId="4644FB22">
      <w:pPr>
        <w:numPr>
          <w:ilvl w:val="0"/>
          <w:numId w:val="5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979EA85" w:rsidR="004D7D2F">
        <w:rPr>
          <w:rFonts w:ascii="Tahoma" w:hAnsi="Tahoma" w:cs="Tahoma"/>
          <w:sz w:val="22"/>
          <w:szCs w:val="22"/>
        </w:rPr>
        <w:t>Objednatel má právo z vadného plnění z vad, které má dílo při převzetí objednatelem, byť se vada projeví až později. Objednatel má právo z vadného plnění také z vad vzniklých po</w:t>
      </w:r>
      <w:r w:rsidRPr="0979EA85" w:rsidR="00953312">
        <w:rPr>
          <w:rFonts w:ascii="Tahoma" w:hAnsi="Tahoma" w:cs="Tahoma"/>
          <w:sz w:val="22"/>
          <w:szCs w:val="22"/>
        </w:rPr>
        <w:t> </w:t>
      </w:r>
      <w:r w:rsidRPr="0979EA85" w:rsidR="004D7D2F">
        <w:rPr>
          <w:rFonts w:ascii="Tahoma" w:hAnsi="Tahoma" w:cs="Tahoma"/>
          <w:sz w:val="22"/>
          <w:szCs w:val="22"/>
        </w:rPr>
        <w:t xml:space="preserve">převzetí díla objednatelem, pokud je zhotovitel způsobil porušením své </w:t>
      </w:r>
      <w:r w:rsidRPr="0979EA85" w:rsidR="004D7D2F">
        <w:rPr>
          <w:rFonts w:ascii="Tahoma" w:hAnsi="Tahoma" w:cs="Tahoma"/>
          <w:sz w:val="22"/>
          <w:szCs w:val="22"/>
        </w:rPr>
        <w:t>povinnosti. Projeví-li se vada v průběhu 6 měsíců od převzetí díla objednatelem, má se</w:t>
      </w:r>
      <w:r w:rsidRPr="0979EA85" w:rsidR="00AB4923">
        <w:rPr>
          <w:rFonts w:ascii="Tahoma" w:hAnsi="Tahoma" w:cs="Tahoma"/>
          <w:sz w:val="22"/>
          <w:szCs w:val="22"/>
        </w:rPr>
        <w:t> </w:t>
      </w:r>
      <w:r w:rsidRPr="0979EA85" w:rsidR="004D7D2F">
        <w:rPr>
          <w:rFonts w:ascii="Tahoma" w:hAnsi="Tahoma" w:cs="Tahoma"/>
          <w:sz w:val="22"/>
          <w:szCs w:val="22"/>
        </w:rPr>
        <w:t>za</w:t>
      </w:r>
      <w:r w:rsidRPr="0979EA85" w:rsidR="00AB4923">
        <w:rPr>
          <w:rFonts w:ascii="Tahoma" w:hAnsi="Tahoma" w:cs="Tahoma"/>
          <w:sz w:val="22"/>
          <w:szCs w:val="22"/>
        </w:rPr>
        <w:t> </w:t>
      </w:r>
      <w:r w:rsidRPr="0979EA85" w:rsidR="004D7D2F">
        <w:rPr>
          <w:rFonts w:ascii="Tahoma" w:hAnsi="Tahoma" w:cs="Tahoma"/>
          <w:sz w:val="22"/>
          <w:szCs w:val="22"/>
        </w:rPr>
        <w:t>to, že dílo bylo vadné již při převzetí</w:t>
      </w:r>
      <w:r w:rsidRPr="0979EA85" w:rsidR="00AB4923">
        <w:rPr>
          <w:rFonts w:ascii="Tahoma" w:hAnsi="Tahoma" w:cs="Tahoma"/>
          <w:sz w:val="22"/>
          <w:szCs w:val="22"/>
        </w:rPr>
        <w:t xml:space="preserve">, </w:t>
      </w:r>
      <w:r w:rsidRPr="0979EA85" w:rsidR="00AB4923">
        <w:rPr>
          <w:rFonts w:ascii="Tahoma" w:hAnsi="Tahoma" w:cs="Tahoma"/>
          <w:sz w:val="22"/>
          <w:szCs w:val="22"/>
        </w:rPr>
        <w:t>neprokáže</w:t>
      </w:r>
      <w:r w:rsidRPr="0979EA85" w:rsidR="7921AAC1">
        <w:rPr>
          <w:rFonts w:ascii="Tahoma" w:hAnsi="Tahoma" w:cs="Tahoma"/>
          <w:sz w:val="22"/>
          <w:szCs w:val="22"/>
        </w:rPr>
        <w:t>-</w:t>
      </w:r>
      <w:r w:rsidRPr="0979EA85" w:rsidR="00AB4923">
        <w:rPr>
          <w:rFonts w:ascii="Tahoma" w:hAnsi="Tahoma" w:cs="Tahoma"/>
          <w:sz w:val="22"/>
          <w:szCs w:val="22"/>
        </w:rPr>
        <w:t>li</w:t>
      </w:r>
      <w:r w:rsidRPr="0979EA85" w:rsidR="00AB4923">
        <w:rPr>
          <w:rFonts w:ascii="Tahoma" w:hAnsi="Tahoma" w:cs="Tahoma"/>
          <w:sz w:val="22"/>
          <w:szCs w:val="22"/>
        </w:rPr>
        <w:t xml:space="preserve"> zhotovitel opak</w:t>
      </w:r>
      <w:r w:rsidRPr="0979EA85" w:rsidR="004D7D2F">
        <w:rPr>
          <w:rFonts w:ascii="Tahoma" w:hAnsi="Tahoma" w:cs="Tahoma"/>
          <w:sz w:val="22"/>
          <w:szCs w:val="22"/>
        </w:rPr>
        <w:t>.</w:t>
      </w:r>
      <w:r w:rsidRPr="0979EA85" w:rsidR="00133F10">
        <w:rPr>
          <w:rFonts w:ascii="Tahoma" w:hAnsi="Tahoma" w:cs="Tahoma"/>
          <w:sz w:val="22"/>
          <w:szCs w:val="22"/>
        </w:rPr>
        <w:t xml:space="preserve"> </w:t>
      </w:r>
      <w:r w:rsidRPr="0979EA85" w:rsidR="00133F10">
        <w:rPr>
          <w:rFonts w:ascii="Tahoma" w:hAnsi="Tahoma" w:cs="Tahoma"/>
          <w:sz w:val="22"/>
          <w:szCs w:val="22"/>
        </w:rPr>
        <w:t>Smluvní strany se pro vyloučení pochybností vyplývajících z poslední věty § 2629 odst. 1 občanského zákoníku dohodly, že</w:t>
      </w:r>
      <w:r w:rsidRPr="0979EA85" w:rsidR="0030209A">
        <w:rPr>
          <w:rFonts w:ascii="Tahoma" w:hAnsi="Tahoma" w:cs="Tahoma"/>
          <w:sz w:val="22"/>
          <w:szCs w:val="22"/>
        </w:rPr>
        <w:t> </w:t>
      </w:r>
      <w:r w:rsidRPr="0979EA85" w:rsidR="00133F10">
        <w:rPr>
          <w:rFonts w:ascii="Tahoma" w:hAnsi="Tahoma" w:cs="Tahoma"/>
          <w:sz w:val="22"/>
          <w:szCs w:val="22"/>
        </w:rPr>
        <w:t>objektivní lhůta pro uplatnění skryté vady projektové dokumentace začíná plynout od</w:t>
      </w:r>
      <w:r w:rsidRPr="0979EA85" w:rsidR="0030209A">
        <w:rPr>
          <w:rFonts w:ascii="Tahoma" w:hAnsi="Tahoma" w:cs="Tahoma"/>
          <w:sz w:val="22"/>
          <w:szCs w:val="22"/>
        </w:rPr>
        <w:t> </w:t>
      </w:r>
      <w:r w:rsidRPr="0979EA85" w:rsidR="00133F10">
        <w:rPr>
          <w:rFonts w:ascii="Tahoma" w:hAnsi="Tahoma" w:cs="Tahoma"/>
          <w:sz w:val="22"/>
          <w:szCs w:val="22"/>
        </w:rPr>
        <w:t>převzetí dokončené stavby objednatelem.</w:t>
      </w:r>
    </w:p>
    <w:p w:rsidRPr="00080BAF" w:rsidR="00A54991" w:rsidP="00B77632" w:rsidRDefault="00A54991" w14:paraId="3431BD9D" w14:textId="77777777">
      <w:pPr>
        <w:numPr>
          <w:ilvl w:val="0"/>
          <w:numId w:val="5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Vyskytne-li se na provedeném díle vada, objednatel písemně oznámí zhotoviteli její výskyt, vadu popíše a uvede, jak se projevuje. Jakmile objednatel odeslal toto písemné oznámení, má se za to, že požaduje bezplatné odstranění vady, neuvede-li v oznámení jinak.</w:t>
      </w:r>
    </w:p>
    <w:p w:rsidRPr="00080BAF" w:rsidR="00A54991" w:rsidP="00B77632" w:rsidRDefault="00A54991" w14:paraId="2A90000B" w14:textId="1CFC16B3">
      <w:pPr>
        <w:numPr>
          <w:ilvl w:val="0"/>
          <w:numId w:val="5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je povinen odstranit vadu díla nejpozději do</w:t>
      </w:r>
      <w:r w:rsidR="00AB4923">
        <w:rPr>
          <w:rFonts w:ascii="Tahoma" w:hAnsi="Tahoma" w:cs="Tahoma"/>
          <w:sz w:val="22"/>
          <w:szCs w:val="22"/>
        </w:rPr>
        <w:t> </w:t>
      </w:r>
      <w:r w:rsidR="00133F10">
        <w:rPr>
          <w:rFonts w:ascii="Tahoma" w:hAnsi="Tahoma" w:cs="Tahoma"/>
          <w:sz w:val="22"/>
          <w:szCs w:val="22"/>
        </w:rPr>
        <w:t>5</w:t>
      </w:r>
      <w:r w:rsidRPr="00080BAF" w:rsidR="00133F10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dnů od jejího oznámení objednatelem, pokud se smluvní strany v konkrétním případě nedohodnou písemně jinak.</w:t>
      </w:r>
      <w:r w:rsidR="00AB4923">
        <w:rPr>
          <w:rFonts w:ascii="Tahoma" w:hAnsi="Tahoma" w:cs="Tahoma"/>
          <w:sz w:val="22"/>
          <w:szCs w:val="22"/>
        </w:rPr>
        <w:t xml:space="preserve"> Takovou dohodu je za objednatele oprávněna uzavřít kterákoli osoba uvedená v čl. I odst. 1 této smlouvy.</w:t>
      </w:r>
    </w:p>
    <w:p w:rsidRPr="00080BAF" w:rsidR="00061C6E" w:rsidP="00B77632" w:rsidRDefault="00A54991" w14:paraId="3A826158" w14:textId="77777777">
      <w:pPr>
        <w:numPr>
          <w:ilvl w:val="0"/>
          <w:numId w:val="5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Provedenou opravu vady díla zhotovitel objedna</w:t>
      </w:r>
      <w:r w:rsidR="00953312">
        <w:rPr>
          <w:rFonts w:ascii="Tahoma" w:hAnsi="Tahoma" w:cs="Tahoma"/>
          <w:sz w:val="22"/>
          <w:szCs w:val="22"/>
        </w:rPr>
        <w:t>teli předá písemným protokolem.</w:t>
      </w:r>
    </w:p>
    <w:p w:rsidRPr="00080BAF" w:rsidR="00A54991" w:rsidP="00A26A58" w:rsidRDefault="00A54991" w14:paraId="04F6941A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X.</w:t>
      </w:r>
      <w:r w:rsidR="00E03721">
        <w:rPr>
          <w:rFonts w:ascii="Tahoma" w:hAnsi="Tahoma" w:cs="Tahoma"/>
          <w:sz w:val="22"/>
          <w:szCs w:val="22"/>
        </w:rPr>
        <w:br/>
      </w:r>
      <w:r w:rsidR="00DD6F52">
        <w:rPr>
          <w:rFonts w:ascii="Tahoma" w:hAnsi="Tahoma" w:cs="Tahoma"/>
          <w:sz w:val="22"/>
          <w:szCs w:val="22"/>
        </w:rPr>
        <w:t>Sankční u</w:t>
      </w:r>
      <w:r w:rsidR="008172C8">
        <w:rPr>
          <w:rFonts w:ascii="Tahoma" w:hAnsi="Tahoma" w:cs="Tahoma"/>
          <w:sz w:val="22"/>
          <w:szCs w:val="22"/>
        </w:rPr>
        <w:t>jednání</w:t>
      </w:r>
    </w:p>
    <w:p w:rsidRPr="004D0418" w:rsidR="00A54991" w:rsidP="00B77632" w:rsidRDefault="00AE0E55" w14:paraId="45FA3C23" w14:textId="454878E9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Neprovede-li</w:t>
      </w:r>
      <w:r w:rsidRPr="54931F06" w:rsidR="00A54991">
        <w:rPr>
          <w:rFonts w:ascii="Tahoma" w:hAnsi="Tahoma" w:cs="Tahoma"/>
          <w:sz w:val="22"/>
          <w:szCs w:val="22"/>
        </w:rPr>
        <w:t xml:space="preserve"> zhotovitel kteroukoli</w:t>
      </w:r>
      <w:r w:rsidRPr="54931F06" w:rsidR="001B3FF5">
        <w:rPr>
          <w:rFonts w:ascii="Tahoma" w:hAnsi="Tahoma" w:cs="Tahoma"/>
          <w:sz w:val="22"/>
          <w:szCs w:val="22"/>
        </w:rPr>
        <w:t>v část díla ve lhůtě dle čl. IV</w:t>
      </w:r>
      <w:r w:rsidRPr="54931F06" w:rsidR="00A54991">
        <w:rPr>
          <w:rFonts w:ascii="Tahoma" w:hAnsi="Tahoma" w:cs="Tahoma"/>
          <w:sz w:val="22"/>
          <w:szCs w:val="22"/>
        </w:rPr>
        <w:t xml:space="preserve"> odst. 1 této smlouvy, je</w:t>
      </w:r>
      <w:r w:rsidR="0030209A">
        <w:rPr>
          <w:rFonts w:ascii="Tahoma" w:hAnsi="Tahoma" w:cs="Tahoma"/>
          <w:sz w:val="22"/>
          <w:szCs w:val="22"/>
        </w:rPr>
        <w:t> </w:t>
      </w:r>
      <w:r w:rsidRPr="54931F06" w:rsidR="00A54991">
        <w:rPr>
          <w:rFonts w:ascii="Tahoma" w:hAnsi="Tahoma" w:cs="Tahoma"/>
          <w:sz w:val="22"/>
          <w:szCs w:val="22"/>
        </w:rPr>
        <w:t xml:space="preserve">povinen uhradit objednateli smluvní pokutu ve </w:t>
      </w:r>
      <w:r w:rsidRPr="004D0418" w:rsidR="00A54991">
        <w:rPr>
          <w:rFonts w:ascii="Tahoma" w:hAnsi="Tahoma" w:cs="Tahoma"/>
          <w:sz w:val="22"/>
          <w:szCs w:val="22"/>
        </w:rPr>
        <w:t xml:space="preserve">výši </w:t>
      </w:r>
      <w:r w:rsidRPr="005F29AA" w:rsidR="001E0B3A">
        <w:rPr>
          <w:rFonts w:ascii="Tahoma" w:hAnsi="Tahoma"/>
          <w:sz w:val="22"/>
        </w:rPr>
        <w:t>0,25</w:t>
      </w:r>
      <w:r w:rsidRPr="005F29AA" w:rsidR="001B3FF5">
        <w:rPr>
          <w:rFonts w:ascii="Tahoma" w:hAnsi="Tahoma"/>
          <w:sz w:val="22"/>
        </w:rPr>
        <w:t> </w:t>
      </w:r>
      <w:r w:rsidRPr="005F29AA" w:rsidR="001E0B3A">
        <w:rPr>
          <w:rFonts w:ascii="Tahoma" w:hAnsi="Tahoma"/>
          <w:sz w:val="22"/>
        </w:rPr>
        <w:t xml:space="preserve">% </w:t>
      </w:r>
      <w:r w:rsidRPr="004D0418" w:rsidR="001E0B3A">
        <w:rPr>
          <w:rFonts w:ascii="Tahoma" w:hAnsi="Tahoma" w:cs="Tahoma"/>
          <w:sz w:val="22"/>
          <w:szCs w:val="22"/>
        </w:rPr>
        <w:t>z ceny příslušné části díla</w:t>
      </w:r>
      <w:r w:rsidRPr="004D0418" w:rsidR="00FC35C6">
        <w:rPr>
          <w:rFonts w:ascii="Tahoma" w:hAnsi="Tahoma" w:cs="Tahoma"/>
          <w:sz w:val="22"/>
          <w:szCs w:val="22"/>
        </w:rPr>
        <w:t xml:space="preserve"> včetně DPH</w:t>
      </w:r>
      <w:r w:rsidRPr="004D0418" w:rsidR="00E107AF">
        <w:rPr>
          <w:rFonts w:ascii="Tahoma" w:hAnsi="Tahoma" w:cs="Tahoma"/>
          <w:sz w:val="22"/>
          <w:szCs w:val="22"/>
        </w:rPr>
        <w:t xml:space="preserve"> </w:t>
      </w:r>
      <w:bookmarkStart w:name="_Hlk82413384" w:id="21"/>
      <w:r w:rsidRPr="004D0418">
        <w:rPr>
          <w:rFonts w:ascii="Tahoma" w:hAnsi="Tahoma" w:cs="Tahoma"/>
          <w:sz w:val="22"/>
          <w:szCs w:val="22"/>
        </w:rPr>
        <w:t xml:space="preserve">(bez DPH v případě, že cena díla byla stanovena bez DPH) </w:t>
      </w:r>
      <w:bookmarkEnd w:id="21"/>
      <w:r w:rsidRPr="004D0418" w:rsidR="00E107AF">
        <w:rPr>
          <w:rFonts w:ascii="Tahoma" w:hAnsi="Tahoma" w:cs="Tahoma"/>
          <w:sz w:val="22"/>
          <w:szCs w:val="22"/>
        </w:rPr>
        <w:t>dle čl. VII odst. 1 této smlouvy</w:t>
      </w:r>
      <w:r w:rsidRPr="004D0418" w:rsidR="00CA130F">
        <w:rPr>
          <w:rFonts w:ascii="Tahoma" w:hAnsi="Tahoma" w:cs="Tahoma"/>
          <w:sz w:val="22"/>
          <w:szCs w:val="22"/>
        </w:rPr>
        <w:t xml:space="preserve">, s jejímž </w:t>
      </w:r>
      <w:r w:rsidRPr="004D0418">
        <w:rPr>
          <w:rFonts w:ascii="Tahoma" w:hAnsi="Tahoma" w:cs="Tahoma"/>
          <w:sz w:val="22"/>
          <w:szCs w:val="22"/>
        </w:rPr>
        <w:t>provedením</w:t>
      </w:r>
      <w:r w:rsidRPr="004D0418" w:rsidR="00CA130F">
        <w:rPr>
          <w:rFonts w:ascii="Tahoma" w:hAnsi="Tahoma" w:cs="Tahoma"/>
          <w:sz w:val="22"/>
          <w:szCs w:val="22"/>
        </w:rPr>
        <w:t xml:space="preserve"> je zhotovitel v prodlení,</w:t>
      </w:r>
      <w:r w:rsidRPr="004D0418" w:rsidR="00A54991">
        <w:rPr>
          <w:rFonts w:ascii="Tahoma" w:hAnsi="Tahoma" w:cs="Tahoma"/>
          <w:sz w:val="22"/>
          <w:szCs w:val="22"/>
        </w:rPr>
        <w:t xml:space="preserve"> </w:t>
      </w:r>
      <w:r w:rsidRPr="004D0418" w:rsidR="00CA130F">
        <w:rPr>
          <w:rFonts w:ascii="Tahoma" w:hAnsi="Tahoma" w:cs="Tahoma"/>
          <w:sz w:val="22"/>
          <w:szCs w:val="22"/>
        </w:rPr>
        <w:t xml:space="preserve">a to </w:t>
      </w:r>
      <w:r w:rsidRPr="004D0418" w:rsidR="00A54991">
        <w:rPr>
          <w:rFonts w:ascii="Tahoma" w:hAnsi="Tahoma" w:cs="Tahoma"/>
          <w:sz w:val="22"/>
          <w:szCs w:val="22"/>
        </w:rPr>
        <w:t>za každý i započatý den prodlení.</w:t>
      </w:r>
    </w:p>
    <w:p w:rsidR="004D18C5" w:rsidP="00B77632" w:rsidRDefault="004D18C5" w14:paraId="3BD54118" w14:textId="68187419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>V případě porušení povinnosti sjednané v čl.</w:t>
      </w:r>
      <w:r w:rsidRPr="004D0418" w:rsidR="00B80D50">
        <w:rPr>
          <w:rFonts w:ascii="Tahoma" w:hAnsi="Tahoma" w:cs="Tahoma"/>
          <w:sz w:val="22"/>
          <w:szCs w:val="22"/>
        </w:rPr>
        <w:t xml:space="preserve"> III odst. 3 odrážka</w:t>
      </w:r>
      <w:r w:rsidRPr="004D0418" w:rsidR="00783E7D">
        <w:rPr>
          <w:rFonts w:ascii="Tahoma" w:hAnsi="Tahoma" w:cs="Tahoma"/>
          <w:sz w:val="22"/>
          <w:szCs w:val="22"/>
        </w:rPr>
        <w:t xml:space="preserve"> </w:t>
      </w:r>
      <w:r w:rsidRPr="004D0418" w:rsidR="00133F10">
        <w:rPr>
          <w:rFonts w:ascii="Tahoma" w:hAnsi="Tahoma" w:cs="Tahoma"/>
          <w:sz w:val="22"/>
          <w:szCs w:val="22"/>
        </w:rPr>
        <w:t xml:space="preserve">čtvrtá </w:t>
      </w:r>
      <w:r w:rsidRPr="004D0418" w:rsidR="00B80D50">
        <w:rPr>
          <w:rFonts w:ascii="Tahoma" w:hAnsi="Tahoma" w:cs="Tahoma"/>
          <w:sz w:val="22"/>
          <w:szCs w:val="22"/>
        </w:rPr>
        <w:t xml:space="preserve">této smlouvy, je zhotovitel povinen uhradit objednateli smluvní pokutu ve výši </w:t>
      </w:r>
      <w:r w:rsidRPr="005F29AA" w:rsidR="00B80D50">
        <w:rPr>
          <w:rFonts w:ascii="Tahoma" w:hAnsi="Tahoma"/>
          <w:sz w:val="22"/>
        </w:rPr>
        <w:t xml:space="preserve">3.000 </w:t>
      </w:r>
      <w:r w:rsidRPr="004D0418" w:rsidR="00B80D50">
        <w:rPr>
          <w:rFonts w:ascii="Tahoma" w:hAnsi="Tahoma" w:cs="Tahoma"/>
          <w:sz w:val="22"/>
          <w:szCs w:val="22"/>
        </w:rPr>
        <w:t xml:space="preserve">Kč za každý i započatý den prodlení s předáním </w:t>
      </w:r>
      <w:r w:rsidRPr="004D0418" w:rsidR="00783E7D">
        <w:rPr>
          <w:rFonts w:ascii="Tahoma" w:hAnsi="Tahoma" w:cs="Tahoma"/>
          <w:sz w:val="22"/>
          <w:szCs w:val="22"/>
        </w:rPr>
        <w:t>DPS</w:t>
      </w:r>
      <w:r w:rsidRPr="004D0418" w:rsidR="00B80D50">
        <w:rPr>
          <w:rFonts w:ascii="Tahoma" w:hAnsi="Tahoma" w:cs="Tahoma"/>
          <w:sz w:val="22"/>
          <w:szCs w:val="22"/>
        </w:rPr>
        <w:t>.</w:t>
      </w:r>
    </w:p>
    <w:p w:rsidRPr="00080BAF" w:rsidR="009633CD" w:rsidP="009633CD" w:rsidRDefault="009633CD" w14:paraId="42107045" w14:textId="7F2AF8C1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V </w:t>
      </w:r>
      <w:r w:rsidRPr="00080BAF">
        <w:rPr>
          <w:rFonts w:ascii="Tahoma" w:hAnsi="Tahoma" w:cs="Tahoma"/>
          <w:sz w:val="22"/>
          <w:szCs w:val="22"/>
        </w:rPr>
        <w:t>případě poruše</w:t>
      </w:r>
      <w:r>
        <w:rPr>
          <w:rFonts w:ascii="Tahoma" w:hAnsi="Tahoma" w:cs="Tahoma"/>
          <w:sz w:val="22"/>
          <w:szCs w:val="22"/>
        </w:rPr>
        <w:t>ní povinnosti sjednané v čl. IV</w:t>
      </w:r>
      <w:r w:rsidRPr="00080BAF">
        <w:rPr>
          <w:rFonts w:ascii="Tahoma" w:hAnsi="Tahoma" w:cs="Tahoma"/>
          <w:sz w:val="22"/>
          <w:szCs w:val="22"/>
        </w:rPr>
        <w:t xml:space="preserve"> odst. </w:t>
      </w:r>
      <w:r>
        <w:rPr>
          <w:rFonts w:ascii="Tahoma" w:hAnsi="Tahoma" w:cs="Tahoma"/>
          <w:sz w:val="22"/>
          <w:szCs w:val="22"/>
        </w:rPr>
        <w:t>2</w:t>
      </w:r>
      <w:r w:rsidRPr="00080BAF">
        <w:rPr>
          <w:rFonts w:ascii="Tahoma" w:hAnsi="Tahoma" w:cs="Tahoma"/>
          <w:sz w:val="22"/>
          <w:szCs w:val="22"/>
        </w:rPr>
        <w:t xml:space="preserve"> této smlouvy, je zhotovitel </w:t>
      </w:r>
      <w:r w:rsidRPr="54931F06">
        <w:rPr>
          <w:rFonts w:ascii="Tahoma" w:hAnsi="Tahoma" w:cs="Tahoma"/>
          <w:sz w:val="22"/>
          <w:szCs w:val="22"/>
        </w:rPr>
        <w:t xml:space="preserve">povinen uhradit objednateli smluvní pokutu ve výši </w:t>
      </w:r>
      <w:r>
        <w:rPr>
          <w:rFonts w:ascii="Tahoma" w:hAnsi="Tahoma" w:cs="Tahoma"/>
          <w:sz w:val="22"/>
          <w:szCs w:val="22"/>
        </w:rPr>
        <w:t>3</w:t>
      </w:r>
      <w:r w:rsidRPr="00444631">
        <w:rPr>
          <w:rFonts w:ascii="Tahoma" w:hAnsi="Tahoma" w:cs="Tahoma"/>
          <w:sz w:val="22"/>
          <w:szCs w:val="22"/>
        </w:rPr>
        <w:t xml:space="preserve">.000 </w:t>
      </w:r>
      <w:r w:rsidRPr="54931F06">
        <w:rPr>
          <w:rFonts w:ascii="Tahoma" w:hAnsi="Tahoma" w:cs="Tahoma"/>
          <w:sz w:val="22"/>
          <w:szCs w:val="22"/>
        </w:rPr>
        <w:t>Kč za každý i započatý den prodlení</w:t>
      </w:r>
      <w:r w:rsidRPr="00080BAF">
        <w:rPr>
          <w:rFonts w:ascii="Tahoma" w:hAnsi="Tahoma" w:cs="Tahoma"/>
          <w:sz w:val="22"/>
          <w:szCs w:val="22"/>
        </w:rPr>
        <w:t>.</w:t>
      </w:r>
    </w:p>
    <w:p w:rsidRPr="005F29AA" w:rsidR="00031C59" w:rsidP="00B77632" w:rsidRDefault="00031C59" w14:paraId="5670B92A" w14:textId="7D12DFAE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/>
          <w:sz w:val="22"/>
        </w:rPr>
      </w:pPr>
      <w:r w:rsidRPr="005F29AA">
        <w:rPr>
          <w:rStyle w:val="normaltextrun"/>
          <w:rFonts w:ascii="Tahoma" w:hAnsi="Tahoma"/>
          <w:sz w:val="22"/>
          <w:shd w:val="clear" w:color="auto" w:fill="FFFFFF"/>
        </w:rPr>
        <w:t>V případě porušení povinnosti dle čl. III odst. 7 této smlouvy je zhotovitel povinen uhradit objednateli smluvní pokutu ve výši 50.000 Kč.</w:t>
      </w:r>
      <w:r w:rsidRPr="005F29AA">
        <w:rPr>
          <w:rStyle w:val="eop"/>
          <w:rFonts w:ascii="Tahoma" w:hAnsi="Tahoma"/>
          <w:sz w:val="22"/>
          <w:shd w:val="clear" w:color="auto" w:fill="FFFFFF"/>
        </w:rPr>
        <w:t> </w:t>
      </w:r>
    </w:p>
    <w:p w:rsidRPr="004D0418" w:rsidR="00A54991" w:rsidP="00B77632" w:rsidRDefault="00A54991" w14:paraId="30159D14" w14:textId="77777777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 xml:space="preserve">Pokud zhotovitel neodstraní vadu díla ve lhůtě uvedené v čl. </w:t>
      </w:r>
      <w:r w:rsidRPr="004D0418" w:rsidR="0029466D">
        <w:rPr>
          <w:rFonts w:ascii="Tahoma" w:hAnsi="Tahoma" w:cs="Tahoma"/>
          <w:sz w:val="22"/>
          <w:szCs w:val="22"/>
        </w:rPr>
        <w:t>I</w:t>
      </w:r>
      <w:r w:rsidRPr="004D0418">
        <w:rPr>
          <w:rFonts w:ascii="Tahoma" w:hAnsi="Tahoma" w:cs="Tahoma"/>
          <w:sz w:val="22"/>
          <w:szCs w:val="22"/>
        </w:rPr>
        <w:t xml:space="preserve">X odst. 4 této smlouvy, je povinen uhradit objednateli smluvní pokutu ve výši </w:t>
      </w:r>
      <w:r w:rsidRPr="005F29AA">
        <w:rPr>
          <w:rFonts w:ascii="Tahoma" w:hAnsi="Tahoma"/>
          <w:sz w:val="22"/>
        </w:rPr>
        <w:t>1.000</w:t>
      </w:r>
      <w:r w:rsidRPr="004D0418" w:rsidR="001B3FF5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>Kč za každý</w:t>
      </w:r>
      <w:r w:rsidRPr="004D0418" w:rsidR="00084899">
        <w:rPr>
          <w:rFonts w:ascii="Tahoma" w:hAnsi="Tahoma" w:cs="Tahoma"/>
          <w:sz w:val="22"/>
          <w:szCs w:val="22"/>
        </w:rPr>
        <w:t xml:space="preserve"> případ a každý</w:t>
      </w:r>
      <w:r w:rsidRPr="004D0418">
        <w:rPr>
          <w:rFonts w:ascii="Tahoma" w:hAnsi="Tahoma" w:cs="Tahoma"/>
          <w:sz w:val="22"/>
          <w:szCs w:val="22"/>
        </w:rPr>
        <w:t xml:space="preserve"> i započatý den prodlení.</w:t>
      </w:r>
    </w:p>
    <w:p w:rsidR="00945467" w:rsidP="00262D4D" w:rsidRDefault="00C60336" w14:paraId="0754572A" w14:textId="3E7677AE">
      <w:pPr>
        <w:pStyle w:val="Odstavecseseznamem"/>
        <w:numPr>
          <w:ilvl w:val="0"/>
          <w:numId w:val="6"/>
        </w:numPr>
        <w:spacing w:before="120"/>
        <w:jc w:val="both"/>
        <w:rPr>
          <w:rFonts w:ascii="Tahoma" w:hAnsi="Tahoma" w:eastAsia="Times New Roman" w:cs="Tahoma"/>
          <w:lang w:eastAsia="cs-CZ"/>
        </w:rPr>
      </w:pPr>
      <w:r w:rsidRPr="004D0418">
        <w:rPr>
          <w:rFonts w:ascii="Tahoma" w:hAnsi="Tahoma" w:cs="Tahoma"/>
        </w:rPr>
        <w:t>Dojde</w:t>
      </w:r>
      <w:r w:rsidRPr="004D0418">
        <w:rPr>
          <w:rFonts w:ascii="Tahoma" w:hAnsi="Tahoma" w:cs="Tahoma"/>
        </w:rPr>
        <w:noBreakHyphen/>
        <w:t>li v důsledku vady díla (resp. kterékoli jeho části) v průběhu provádění stavby k dodatečným pracím oproti rozsahu dle smlouvy o dílo na zhotovení stavby, jejichž celková cena převýší</w:t>
      </w:r>
      <w:r w:rsidRPr="004D0418" w:rsidR="002C4B23">
        <w:rPr>
          <w:rFonts w:ascii="Tahoma" w:hAnsi="Tahoma" w:cs="Tahoma"/>
        </w:rPr>
        <w:t xml:space="preserve"> </w:t>
      </w:r>
      <w:r w:rsidRPr="005F29AA">
        <w:rPr>
          <w:rFonts w:ascii="Tahoma" w:hAnsi="Tahoma"/>
        </w:rPr>
        <w:t>10 %</w:t>
      </w:r>
      <w:r w:rsidRPr="004D0418">
        <w:rPr>
          <w:rFonts w:ascii="Tahoma" w:hAnsi="Tahoma" w:cs="Tahoma"/>
        </w:rPr>
        <w:t xml:space="preserve"> celkové nabídkové ceny zhotovitele stavby, bude zhotovitel povinen uhradit objednateli smluvní pokutu ve výši </w:t>
      </w:r>
      <w:r w:rsidRPr="005F29AA">
        <w:rPr>
          <w:rFonts w:ascii="Tahoma" w:hAnsi="Tahoma"/>
        </w:rPr>
        <w:t>20 %</w:t>
      </w:r>
      <w:r w:rsidRPr="004D0418">
        <w:rPr>
          <w:rFonts w:ascii="Tahoma" w:hAnsi="Tahoma" w:cs="Tahoma"/>
        </w:rPr>
        <w:t xml:space="preserve"> z ceny díla </w:t>
      </w:r>
      <w:r w:rsidRPr="004D0418" w:rsidR="007B1955">
        <w:rPr>
          <w:rFonts w:ascii="Tahoma" w:hAnsi="Tahoma" w:cs="Tahoma"/>
        </w:rPr>
        <w:t xml:space="preserve">celkem </w:t>
      </w:r>
      <w:r w:rsidRPr="004D0418">
        <w:rPr>
          <w:rFonts w:ascii="Tahoma" w:hAnsi="Tahoma" w:cs="Tahoma"/>
        </w:rPr>
        <w:t>včetně DPH (bez DPH v případě, že cena díla byla stanovena bez DPH) dle čl. V</w:t>
      </w:r>
      <w:r w:rsidRPr="00C60336">
        <w:rPr>
          <w:rFonts w:ascii="Tahoma" w:hAnsi="Tahoma" w:cs="Tahoma"/>
        </w:rPr>
        <w:t>II odst. 1 této smlouvy.</w:t>
      </w:r>
      <w:r w:rsidR="00262D4D">
        <w:rPr>
          <w:rFonts w:ascii="Tahoma" w:hAnsi="Tahoma" w:cs="Tahoma"/>
        </w:rPr>
        <w:t xml:space="preserve"> </w:t>
      </w:r>
      <w:r w:rsidRPr="009D3CAD" w:rsidR="00262D4D">
        <w:rPr>
          <w:rFonts w:ascii="Tahoma" w:hAnsi="Tahoma" w:eastAsia="Times New Roman" w:cs="Tahoma"/>
          <w:lang w:eastAsia="cs-CZ"/>
        </w:rPr>
        <w:t>Smluvní strany se dohodly, že objednatel je oprávněn tuto sankci započíst oproti pozastávce uplatněné dle čl. VIII odst. 5 této smlouvy.</w:t>
      </w:r>
    </w:p>
    <w:p w:rsidRPr="004D0418" w:rsidR="00A54991" w:rsidP="00B77632" w:rsidRDefault="00A54991" w14:paraId="6799EC6B" w14:textId="77777777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případě poruše</w:t>
      </w:r>
      <w:r w:rsidR="00AF5D07">
        <w:rPr>
          <w:rFonts w:ascii="Tahoma" w:hAnsi="Tahoma" w:cs="Tahoma"/>
          <w:sz w:val="22"/>
          <w:szCs w:val="22"/>
        </w:rPr>
        <w:t>ní povinnosti sjednané v čl. VI</w:t>
      </w:r>
      <w:r w:rsidRPr="00080BAF">
        <w:rPr>
          <w:rFonts w:ascii="Tahoma" w:hAnsi="Tahoma" w:cs="Tahoma"/>
          <w:sz w:val="22"/>
          <w:szCs w:val="22"/>
        </w:rPr>
        <w:t xml:space="preserve"> odst. </w:t>
      </w:r>
      <w:r w:rsidR="008F754A">
        <w:rPr>
          <w:rFonts w:ascii="Tahoma" w:hAnsi="Tahoma" w:cs="Tahoma"/>
          <w:sz w:val="22"/>
          <w:szCs w:val="22"/>
        </w:rPr>
        <w:t>1</w:t>
      </w:r>
      <w:r w:rsidRPr="00080BAF">
        <w:rPr>
          <w:rFonts w:ascii="Tahoma" w:hAnsi="Tahoma" w:cs="Tahoma"/>
          <w:sz w:val="22"/>
          <w:szCs w:val="22"/>
        </w:rPr>
        <w:t xml:space="preserve"> písm. f) této smlouvy, dojde-li porušením této povinnosti k prodlení s plněním díla, je zhotovitel povinen zaplatit</w:t>
      </w:r>
      <w:r w:rsidR="007F0DDC">
        <w:rPr>
          <w:rFonts w:ascii="Tahoma" w:hAnsi="Tahoma" w:cs="Tahoma"/>
          <w:sz w:val="22"/>
          <w:szCs w:val="22"/>
        </w:rPr>
        <w:t xml:space="preserve"> za každý případ</w:t>
      </w:r>
      <w:r w:rsidRPr="00080BAF">
        <w:rPr>
          <w:rFonts w:ascii="Tahoma" w:hAnsi="Tahoma" w:cs="Tahoma"/>
          <w:sz w:val="22"/>
          <w:szCs w:val="22"/>
        </w:rPr>
        <w:t xml:space="preserve"> objednateli smluvní pokutu ve </w:t>
      </w:r>
      <w:r w:rsidRPr="004D0418">
        <w:rPr>
          <w:rFonts w:ascii="Tahoma" w:hAnsi="Tahoma" w:cs="Tahoma"/>
          <w:sz w:val="22"/>
          <w:szCs w:val="22"/>
        </w:rPr>
        <w:t xml:space="preserve">výši </w:t>
      </w:r>
      <w:r w:rsidRPr="005F29AA">
        <w:rPr>
          <w:rFonts w:ascii="Tahoma" w:hAnsi="Tahoma"/>
          <w:sz w:val="22"/>
        </w:rPr>
        <w:t>15.000</w:t>
      </w:r>
      <w:r w:rsidRPr="005F29AA" w:rsidR="00AF5D07">
        <w:rPr>
          <w:rFonts w:ascii="Tahoma" w:hAnsi="Tahoma"/>
          <w:sz w:val="22"/>
        </w:rPr>
        <w:t> </w:t>
      </w:r>
      <w:r w:rsidRPr="004D0418">
        <w:rPr>
          <w:rFonts w:ascii="Tahoma" w:hAnsi="Tahoma" w:cs="Tahoma"/>
          <w:sz w:val="22"/>
          <w:szCs w:val="22"/>
        </w:rPr>
        <w:t>Kč.</w:t>
      </w:r>
    </w:p>
    <w:p w:rsidRPr="00080BAF" w:rsidR="00AD067D" w:rsidP="00B77632" w:rsidRDefault="00AD067D" w14:paraId="1BA47DFB" w14:textId="1FC1B1A0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>V</w:t>
      </w:r>
      <w:r w:rsidRPr="004D0418" w:rsidR="00AF5D07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 xml:space="preserve">případě porušení povinnosti dle čl. VI odst. </w:t>
      </w:r>
      <w:r w:rsidRPr="004D0418" w:rsidR="004C1770">
        <w:rPr>
          <w:rFonts w:ascii="Tahoma" w:hAnsi="Tahoma" w:cs="Tahoma"/>
          <w:sz w:val="22"/>
          <w:szCs w:val="22"/>
        </w:rPr>
        <w:t>1</w:t>
      </w:r>
      <w:r w:rsidRPr="004D0418">
        <w:rPr>
          <w:rFonts w:ascii="Tahoma" w:hAnsi="Tahoma" w:cs="Tahoma"/>
          <w:sz w:val="22"/>
          <w:szCs w:val="22"/>
        </w:rPr>
        <w:t xml:space="preserve"> písm. h</w:t>
      </w:r>
      <w:r w:rsidRPr="005F29AA">
        <w:rPr>
          <w:rFonts w:ascii="Tahoma" w:hAnsi="Tahoma"/>
          <w:sz w:val="22"/>
        </w:rPr>
        <w:t>)</w:t>
      </w:r>
      <w:r w:rsidRPr="004D0418">
        <w:rPr>
          <w:rFonts w:ascii="Tahoma" w:hAnsi="Tahoma" w:cs="Tahoma"/>
          <w:sz w:val="22"/>
          <w:szCs w:val="22"/>
        </w:rPr>
        <w:t xml:space="preserve"> této smlouvy se zhotovitel zavazuje uhradit objednat</w:t>
      </w:r>
      <w:r w:rsidRPr="004D0418" w:rsidR="00AF5D07">
        <w:rPr>
          <w:rFonts w:ascii="Tahoma" w:hAnsi="Tahoma" w:cs="Tahoma"/>
          <w:sz w:val="22"/>
          <w:szCs w:val="22"/>
        </w:rPr>
        <w:t xml:space="preserve">eli smluvní pokutu ve výši </w:t>
      </w:r>
      <w:r w:rsidRPr="005F29AA" w:rsidR="00AF5D07">
        <w:rPr>
          <w:rFonts w:ascii="Tahoma" w:hAnsi="Tahoma"/>
          <w:sz w:val="22"/>
        </w:rPr>
        <w:t>0,01 </w:t>
      </w:r>
      <w:r w:rsidRPr="005F29AA">
        <w:rPr>
          <w:rFonts w:ascii="Tahoma" w:hAnsi="Tahoma"/>
          <w:sz w:val="22"/>
        </w:rPr>
        <w:t>%</w:t>
      </w:r>
      <w:r w:rsidRPr="004D0418">
        <w:rPr>
          <w:rFonts w:ascii="Tahoma" w:hAnsi="Tahoma" w:cs="Tahoma"/>
          <w:sz w:val="22"/>
          <w:szCs w:val="22"/>
        </w:rPr>
        <w:t xml:space="preserve"> z</w:t>
      </w:r>
      <w:r w:rsidRPr="004D0418" w:rsidR="003469FE">
        <w:rPr>
          <w:rFonts w:ascii="Tahoma" w:hAnsi="Tahoma" w:cs="Tahoma"/>
          <w:sz w:val="22"/>
          <w:szCs w:val="22"/>
        </w:rPr>
        <w:t xml:space="preserve"> </w:t>
      </w:r>
      <w:r w:rsidRPr="004D0418">
        <w:rPr>
          <w:rFonts w:ascii="Tahoma" w:hAnsi="Tahoma" w:cs="Tahoma"/>
          <w:sz w:val="22"/>
          <w:szCs w:val="22"/>
        </w:rPr>
        <w:t xml:space="preserve">ceny </w:t>
      </w:r>
      <w:r w:rsidR="00F9138B">
        <w:rPr>
          <w:rFonts w:ascii="Tahoma" w:hAnsi="Tahoma" w:cs="Tahoma"/>
          <w:sz w:val="22"/>
          <w:szCs w:val="22"/>
        </w:rPr>
        <w:t>DPS</w:t>
      </w:r>
      <w:r w:rsidRPr="00080BAF">
        <w:rPr>
          <w:rFonts w:ascii="Tahoma" w:hAnsi="Tahoma" w:cs="Tahoma"/>
          <w:sz w:val="22"/>
          <w:szCs w:val="22"/>
        </w:rPr>
        <w:t xml:space="preserve"> včetně DPH</w:t>
      </w:r>
      <w:r w:rsidR="00DD3D70">
        <w:rPr>
          <w:rFonts w:ascii="Tahoma" w:hAnsi="Tahoma" w:cs="Tahoma"/>
          <w:sz w:val="22"/>
          <w:szCs w:val="22"/>
        </w:rPr>
        <w:t xml:space="preserve"> </w:t>
      </w:r>
      <w:r w:rsidRPr="5E3C2E1A" w:rsidR="00DD3D70">
        <w:rPr>
          <w:rFonts w:ascii="Tahoma" w:hAnsi="Tahoma" w:cs="Tahoma"/>
          <w:sz w:val="22"/>
          <w:szCs w:val="22"/>
        </w:rPr>
        <w:t>(bez DPH v případě, že cena díla byla stanovena bez DPH)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3469FE">
        <w:rPr>
          <w:rFonts w:ascii="Tahoma" w:hAnsi="Tahoma" w:cs="Tahoma"/>
          <w:sz w:val="22"/>
          <w:szCs w:val="22"/>
        </w:rPr>
        <w:t>dle čl. VII odst. 1 této smlouvy</w:t>
      </w:r>
      <w:r w:rsidR="00B95A7B">
        <w:rPr>
          <w:rFonts w:ascii="Tahoma" w:hAnsi="Tahoma" w:cs="Tahoma"/>
          <w:sz w:val="22"/>
          <w:szCs w:val="22"/>
        </w:rPr>
        <w:t>,</w:t>
      </w:r>
      <w:r w:rsidR="003469FE">
        <w:rPr>
          <w:rFonts w:ascii="Tahoma" w:hAnsi="Tahoma" w:cs="Tahoma"/>
          <w:sz w:val="22"/>
          <w:szCs w:val="22"/>
        </w:rPr>
        <w:t xml:space="preserve"> </w:t>
      </w:r>
      <w:r w:rsidRPr="00B95A7B" w:rsidR="00B725B7">
        <w:rPr>
          <w:rFonts w:ascii="Tahoma" w:hAnsi="Tahoma" w:cs="Tahoma"/>
          <w:sz w:val="22"/>
          <w:szCs w:val="22"/>
        </w:rPr>
        <w:t>a</w:t>
      </w:r>
      <w:r w:rsidR="000B41CA">
        <w:rPr>
          <w:rFonts w:ascii="Tahoma" w:hAnsi="Tahoma" w:cs="Tahoma"/>
          <w:sz w:val="22"/>
          <w:szCs w:val="22"/>
        </w:rPr>
        <w:t> </w:t>
      </w:r>
      <w:r w:rsidRPr="00B95A7B" w:rsidR="00B725B7">
        <w:rPr>
          <w:rFonts w:ascii="Tahoma" w:hAnsi="Tahoma" w:cs="Tahoma"/>
          <w:sz w:val="22"/>
          <w:szCs w:val="22"/>
        </w:rPr>
        <w:t>to</w:t>
      </w:r>
      <w:r w:rsidR="00B725B7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za</w:t>
      </w:r>
      <w:r w:rsidR="00AF5D0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každý i započatý den prodlení u každého objednatelem zaslaného požadavku na</w:t>
      </w:r>
      <w:r w:rsidR="000B41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poskytnutí </w:t>
      </w:r>
      <w:r w:rsidR="00F9138B">
        <w:rPr>
          <w:rFonts w:ascii="Tahoma" w:hAnsi="Tahoma" w:cs="Tahoma"/>
          <w:sz w:val="22"/>
          <w:szCs w:val="22"/>
        </w:rPr>
        <w:t>vysvětlení</w:t>
      </w:r>
      <w:r w:rsidRPr="00080BAF">
        <w:rPr>
          <w:rFonts w:ascii="Tahoma" w:hAnsi="Tahoma" w:cs="Tahoma"/>
          <w:sz w:val="22"/>
          <w:szCs w:val="22"/>
        </w:rPr>
        <w:t>.</w:t>
      </w:r>
    </w:p>
    <w:p w:rsidRPr="00080BAF" w:rsidR="00A54991" w:rsidP="00B77632" w:rsidRDefault="00A54991" w14:paraId="092861B4" w14:textId="77777777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případě, že Úřad pro ochranu hospodářské soutěže (dále jen „ÚOHS“) zjistí během zadávacího řízení realizovaného na základě zpracované projektové dokumentace stavby (která je předmětem této smlouvy) pochybení zadavatele v důsledku chybně zpracované projektové dokumentace stavby, bude zhotovitel povinen uhradit objednateli náklady na správní řízení vedené ÚOHS, včetně případných sankcí z něj vyplývajících vůči objednateli.</w:t>
      </w:r>
    </w:p>
    <w:p w:rsidRPr="00080BAF" w:rsidR="00A54991" w:rsidP="00B77632" w:rsidRDefault="00A54991" w14:paraId="1CCCFF8E" w14:textId="31F3BB91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 případ prodlení se zaplacením ceny za dílo sjednávají smluvní strany úrok z prodlení ve</w:t>
      </w:r>
      <w:r w:rsidR="005A34E6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výši stanovené občanskoprávními předpisy.</w:t>
      </w:r>
    </w:p>
    <w:p w:rsidRPr="00080BAF" w:rsidR="00A54991" w:rsidP="00B77632" w:rsidRDefault="00A54991" w14:paraId="0427B7DC" w14:textId="77777777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Pokud závazek splnit předmět smlouvy dle jejích jednotlivých částí zanikne před řádným termínem plnění, nezaniká nárok na smluvní pokutu, pokud vznikl dřívějším porušením smluvní povinnosti.</w:t>
      </w:r>
    </w:p>
    <w:p w:rsidR="001E2378" w:rsidP="00B77632" w:rsidRDefault="00A54991" w14:paraId="75765FA7" w14:textId="77777777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pokuty se nezapočítávají na náhradu případně vzniklé škody, kterou lze vymáhat samostatně v </w:t>
      </w:r>
      <w:r w:rsidR="001B3FF5">
        <w:rPr>
          <w:rFonts w:ascii="Tahoma" w:hAnsi="Tahoma" w:cs="Tahoma"/>
          <w:sz w:val="22"/>
          <w:szCs w:val="22"/>
        </w:rPr>
        <w:t>plné výši vedle smluvní pokuty.</w:t>
      </w:r>
    </w:p>
    <w:p w:rsidRPr="000A4F47" w:rsidR="00A54991" w:rsidP="005F29AA" w:rsidRDefault="00A54991" w14:paraId="4B4E8458" w14:textId="01669E71">
      <w:pPr>
        <w:pStyle w:val="Nadpis2"/>
        <w:spacing w:before="360"/>
        <w:rPr>
          <w:rFonts w:ascii="Tahoma" w:hAnsi="Tahoma" w:cs="Tahoma"/>
          <w:sz w:val="22"/>
          <w:szCs w:val="22"/>
        </w:rPr>
      </w:pPr>
      <w:r w:rsidRPr="000A4F47">
        <w:rPr>
          <w:rFonts w:ascii="Tahoma" w:hAnsi="Tahoma" w:cs="Tahoma"/>
          <w:sz w:val="22"/>
          <w:szCs w:val="22"/>
        </w:rPr>
        <w:t>ČÁST C</w:t>
      </w:r>
      <w:r w:rsidRPr="000A4F47" w:rsidR="00E03721">
        <w:rPr>
          <w:rFonts w:ascii="Tahoma" w:hAnsi="Tahoma" w:cs="Tahoma"/>
          <w:sz w:val="22"/>
          <w:szCs w:val="22"/>
        </w:rPr>
        <w:br/>
      </w:r>
      <w:r w:rsidRPr="000A4F47">
        <w:rPr>
          <w:rFonts w:ascii="Tahoma" w:hAnsi="Tahoma" w:cs="Tahoma"/>
          <w:sz w:val="22"/>
          <w:szCs w:val="22"/>
        </w:rPr>
        <w:t>Výkon inženýrské činnosti</w:t>
      </w:r>
      <w:r w:rsidRPr="000A4F47" w:rsidR="00E000AA">
        <w:rPr>
          <w:rFonts w:ascii="Tahoma" w:hAnsi="Tahoma" w:cs="Tahoma"/>
          <w:sz w:val="22"/>
          <w:szCs w:val="22"/>
        </w:rPr>
        <w:t>, funkce koordinátora bezpečnost</w:t>
      </w:r>
      <w:r w:rsidRPr="000A4F47" w:rsidR="00AF5D07">
        <w:rPr>
          <w:rFonts w:ascii="Tahoma" w:hAnsi="Tahoma" w:cs="Tahoma"/>
          <w:sz w:val="22"/>
          <w:szCs w:val="22"/>
        </w:rPr>
        <w:t>i a ochrany zdraví při práci na </w:t>
      </w:r>
      <w:r w:rsidRPr="000A4F47" w:rsidR="00E000AA">
        <w:rPr>
          <w:rFonts w:ascii="Tahoma" w:hAnsi="Tahoma" w:cs="Tahoma"/>
          <w:sz w:val="22"/>
          <w:szCs w:val="22"/>
        </w:rPr>
        <w:t>staveništi po celou dobu přípravy stavby</w:t>
      </w:r>
      <w:r w:rsidRPr="000A4F47">
        <w:rPr>
          <w:rFonts w:ascii="Tahoma" w:hAnsi="Tahoma" w:cs="Tahoma"/>
          <w:sz w:val="22"/>
          <w:szCs w:val="22"/>
        </w:rPr>
        <w:t xml:space="preserve"> a </w:t>
      </w:r>
      <w:r w:rsidRPr="000A4F47" w:rsidR="0089063F">
        <w:rPr>
          <w:rFonts w:ascii="Tahoma" w:hAnsi="Tahoma" w:cs="Tahoma"/>
          <w:sz w:val="22"/>
          <w:szCs w:val="22"/>
        </w:rPr>
        <w:t xml:space="preserve">výkon </w:t>
      </w:r>
      <w:r w:rsidRPr="000A4F47">
        <w:rPr>
          <w:rFonts w:ascii="Tahoma" w:hAnsi="Tahoma" w:cs="Tahoma"/>
          <w:sz w:val="22"/>
          <w:szCs w:val="22"/>
        </w:rPr>
        <w:t>dozoru</w:t>
      </w:r>
      <w:r w:rsidRPr="000A4F47" w:rsidR="00E52DDE">
        <w:rPr>
          <w:rFonts w:ascii="Tahoma" w:hAnsi="Tahoma" w:cs="Tahoma"/>
          <w:sz w:val="22"/>
          <w:szCs w:val="22"/>
        </w:rPr>
        <w:t xml:space="preserve"> projektanta</w:t>
      </w:r>
    </w:p>
    <w:p w:rsidRPr="00080BAF" w:rsidR="00A54991" w:rsidP="00A26A58" w:rsidRDefault="00A54991" w14:paraId="0801E332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Předmět plnění</w:t>
      </w:r>
    </w:p>
    <w:p w:rsidRPr="00080BAF" w:rsidR="00A54991" w:rsidP="00B77632" w:rsidRDefault="001349ED" w14:paraId="78BD8F73" w14:textId="77777777">
      <w:pPr>
        <w:pStyle w:val="OdstavecSmlouvy"/>
        <w:keepLines w:val="0"/>
        <w:numPr>
          <w:ilvl w:val="0"/>
          <w:numId w:val="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Pr="00080BAF" w:rsidR="00A54991">
        <w:rPr>
          <w:rFonts w:ascii="Tahoma" w:hAnsi="Tahoma" w:cs="Tahoma"/>
          <w:sz w:val="22"/>
          <w:szCs w:val="22"/>
        </w:rPr>
        <w:t xml:space="preserve"> se zavazuje pro</w:t>
      </w:r>
      <w:r w:rsidRPr="00080BAF">
        <w:rPr>
          <w:rFonts w:ascii="Tahoma" w:hAnsi="Tahoma" w:cs="Tahoma"/>
          <w:sz w:val="22"/>
          <w:szCs w:val="22"/>
        </w:rPr>
        <w:t xml:space="preserve"> příkazce</w:t>
      </w:r>
      <w:r w:rsidRPr="00080BAF" w:rsidR="00A54991">
        <w:rPr>
          <w:rFonts w:ascii="Tahoma" w:hAnsi="Tahoma" w:cs="Tahoma"/>
          <w:sz w:val="22"/>
          <w:szCs w:val="22"/>
        </w:rPr>
        <w:t xml:space="preserve">, jeho jménem </w:t>
      </w:r>
      <w:r w:rsidR="0051496C">
        <w:rPr>
          <w:rFonts w:ascii="Tahoma" w:hAnsi="Tahoma" w:cs="Tahoma"/>
          <w:sz w:val="22"/>
          <w:szCs w:val="22"/>
        </w:rPr>
        <w:t xml:space="preserve">a </w:t>
      </w:r>
      <w:r w:rsidRPr="00080BAF" w:rsidR="00A54991">
        <w:rPr>
          <w:rFonts w:ascii="Tahoma" w:hAnsi="Tahoma" w:cs="Tahoma"/>
          <w:sz w:val="22"/>
          <w:szCs w:val="22"/>
        </w:rPr>
        <w:t>na jeho účet vykonávat:</w:t>
      </w:r>
    </w:p>
    <w:p w:rsidRPr="00080BAF" w:rsidR="00A54991" w:rsidP="00B77632" w:rsidRDefault="00A54991" w14:paraId="6ED43767" w14:textId="758CDD1D">
      <w:pPr>
        <w:pStyle w:val="OdstavecSmlouvy"/>
        <w:keepLines w:val="0"/>
        <w:widowControl w:val="0"/>
        <w:numPr>
          <w:ilvl w:val="0"/>
          <w:numId w:val="15"/>
        </w:numPr>
        <w:tabs>
          <w:tab w:val="clear" w:pos="360"/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inženýrskou činnost pro stavbu za</w:t>
      </w:r>
      <w:r w:rsidR="00AF5D0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účelem obstarání pravomocných rozhodnutí</w:t>
      </w:r>
      <w:r w:rsidR="00AF5D07">
        <w:rPr>
          <w:rFonts w:ascii="Tahoma" w:hAnsi="Tahoma" w:cs="Tahoma"/>
          <w:sz w:val="22"/>
          <w:szCs w:val="22"/>
        </w:rPr>
        <w:t>, na </w:t>
      </w:r>
      <w:r w:rsidRPr="00080BAF">
        <w:rPr>
          <w:rFonts w:ascii="Tahoma" w:hAnsi="Tahoma" w:cs="Tahoma"/>
          <w:sz w:val="22"/>
          <w:szCs w:val="22"/>
        </w:rPr>
        <w:t>základě</w:t>
      </w:r>
      <w:r w:rsidR="00FE3406"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kterých bude možno stavbu umístit a</w:t>
      </w:r>
      <w:r w:rsidR="00F8502F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provést</w:t>
      </w:r>
      <w:r w:rsidR="009F03A0">
        <w:rPr>
          <w:rFonts w:ascii="Tahoma" w:hAnsi="Tahoma" w:cs="Tahoma"/>
          <w:sz w:val="22"/>
          <w:szCs w:val="22"/>
        </w:rPr>
        <w:t xml:space="preserve">, </w:t>
      </w:r>
      <w:r w:rsidR="004A5F4D">
        <w:rPr>
          <w:rFonts w:ascii="Tahoma" w:hAnsi="Tahoma" w:cs="Tahoma"/>
          <w:sz w:val="22"/>
          <w:szCs w:val="22"/>
        </w:rPr>
        <w:t xml:space="preserve">a to </w:t>
      </w:r>
      <w:r w:rsidR="009F03A0">
        <w:rPr>
          <w:rFonts w:ascii="Tahoma" w:hAnsi="Tahoma" w:cs="Tahoma"/>
          <w:sz w:val="22"/>
          <w:szCs w:val="22"/>
        </w:rPr>
        <w:t xml:space="preserve">včetně </w:t>
      </w:r>
      <w:r w:rsidR="00790A0F">
        <w:rPr>
          <w:rFonts w:ascii="Tahoma" w:hAnsi="Tahoma" w:cs="Tahoma"/>
          <w:sz w:val="22"/>
          <w:szCs w:val="22"/>
        </w:rPr>
        <w:t>vložení</w:t>
      </w:r>
      <w:r w:rsidR="00532885">
        <w:rPr>
          <w:rFonts w:ascii="Tahoma" w:hAnsi="Tahoma" w:cs="Tahoma"/>
          <w:sz w:val="22"/>
          <w:szCs w:val="22"/>
        </w:rPr>
        <w:t xml:space="preserve"> </w:t>
      </w:r>
      <w:r w:rsidR="00721258">
        <w:rPr>
          <w:rFonts w:ascii="Tahoma" w:hAnsi="Tahoma" w:cs="Tahoma"/>
          <w:sz w:val="22"/>
          <w:szCs w:val="22"/>
        </w:rPr>
        <w:t>p</w:t>
      </w:r>
      <w:r w:rsidR="0027274D">
        <w:rPr>
          <w:rFonts w:ascii="Tahoma" w:hAnsi="Tahoma" w:cs="Tahoma"/>
          <w:sz w:val="22"/>
          <w:szCs w:val="22"/>
        </w:rPr>
        <w:t>rojektové</w:t>
      </w:r>
      <w:r w:rsidR="00497B47">
        <w:rPr>
          <w:rFonts w:ascii="Tahoma" w:hAnsi="Tahoma" w:cs="Tahoma"/>
          <w:sz w:val="22"/>
          <w:szCs w:val="22"/>
        </w:rPr>
        <w:t xml:space="preserve"> dokumentace a </w:t>
      </w:r>
      <w:r w:rsidR="003817D3">
        <w:rPr>
          <w:rFonts w:ascii="Tahoma" w:hAnsi="Tahoma" w:cs="Tahoma"/>
          <w:sz w:val="22"/>
          <w:szCs w:val="22"/>
        </w:rPr>
        <w:t>DP</w:t>
      </w:r>
      <w:r w:rsidR="00F01708">
        <w:rPr>
          <w:rFonts w:ascii="Tahoma" w:hAnsi="Tahoma" w:cs="Tahoma"/>
          <w:sz w:val="22"/>
          <w:szCs w:val="22"/>
        </w:rPr>
        <w:t>Z</w:t>
      </w:r>
      <w:r w:rsidR="0027274D">
        <w:rPr>
          <w:rFonts w:ascii="Tahoma" w:hAnsi="Tahoma" w:cs="Tahoma"/>
          <w:sz w:val="22"/>
          <w:szCs w:val="22"/>
        </w:rPr>
        <w:t xml:space="preserve"> </w:t>
      </w:r>
      <w:r w:rsidR="002C7571">
        <w:rPr>
          <w:rFonts w:ascii="Tahoma" w:hAnsi="Tahoma" w:cs="Tahoma"/>
          <w:sz w:val="22"/>
          <w:szCs w:val="22"/>
        </w:rPr>
        <w:t>do evidence elektronických dokumentací</w:t>
      </w:r>
      <w:r w:rsidR="000D2EEB">
        <w:rPr>
          <w:rFonts w:ascii="Tahoma" w:hAnsi="Tahoma" w:cs="Tahoma"/>
          <w:sz w:val="22"/>
          <w:szCs w:val="22"/>
        </w:rPr>
        <w:t xml:space="preserve"> dle § 1</w:t>
      </w:r>
      <w:r w:rsidR="009366F7">
        <w:rPr>
          <w:rFonts w:ascii="Tahoma" w:hAnsi="Tahoma" w:cs="Tahoma"/>
          <w:sz w:val="22"/>
          <w:szCs w:val="22"/>
        </w:rPr>
        <w:t>72</w:t>
      </w:r>
      <w:r w:rsidR="000D2EEB">
        <w:rPr>
          <w:rFonts w:ascii="Tahoma" w:hAnsi="Tahoma" w:cs="Tahoma"/>
          <w:sz w:val="22"/>
          <w:szCs w:val="22"/>
        </w:rPr>
        <w:t xml:space="preserve"> </w:t>
      </w:r>
      <w:r w:rsidR="005A2B3F">
        <w:rPr>
          <w:rFonts w:ascii="Tahoma" w:hAnsi="Tahoma" w:cs="Tahoma"/>
          <w:sz w:val="22"/>
          <w:szCs w:val="22"/>
        </w:rPr>
        <w:t xml:space="preserve">odst. 4 </w:t>
      </w:r>
      <w:r w:rsidR="000D2EEB">
        <w:rPr>
          <w:rFonts w:ascii="Tahoma" w:hAnsi="Tahoma" w:cs="Tahoma"/>
          <w:sz w:val="22"/>
          <w:szCs w:val="22"/>
        </w:rPr>
        <w:t>stavebního zákona</w:t>
      </w:r>
      <w:r w:rsidR="001A2769">
        <w:rPr>
          <w:rFonts w:ascii="Tahoma" w:hAnsi="Tahoma" w:cs="Tahoma"/>
          <w:sz w:val="22"/>
          <w:szCs w:val="22"/>
        </w:rPr>
        <w:t xml:space="preserve"> a </w:t>
      </w:r>
      <w:r w:rsidR="005A2B3F">
        <w:rPr>
          <w:rFonts w:ascii="Tahoma" w:hAnsi="Tahoma" w:cs="Tahoma"/>
          <w:sz w:val="22"/>
          <w:szCs w:val="22"/>
        </w:rPr>
        <w:t xml:space="preserve">s tím </w:t>
      </w:r>
      <w:r w:rsidR="0065031D">
        <w:rPr>
          <w:rFonts w:ascii="Tahoma" w:hAnsi="Tahoma" w:cs="Tahoma"/>
          <w:sz w:val="22"/>
          <w:szCs w:val="22"/>
        </w:rPr>
        <w:t xml:space="preserve">související </w:t>
      </w:r>
      <w:r w:rsidR="001A2769">
        <w:rPr>
          <w:rFonts w:ascii="Tahoma" w:hAnsi="Tahoma" w:cs="Tahoma"/>
          <w:sz w:val="22"/>
          <w:szCs w:val="22"/>
        </w:rPr>
        <w:t>ko</w:t>
      </w:r>
      <w:r w:rsidR="003D4037">
        <w:rPr>
          <w:rFonts w:ascii="Tahoma" w:hAnsi="Tahoma" w:cs="Tahoma"/>
          <w:sz w:val="22"/>
          <w:szCs w:val="22"/>
        </w:rPr>
        <w:t>munik</w:t>
      </w:r>
      <w:r w:rsidR="0065031D">
        <w:rPr>
          <w:rFonts w:ascii="Tahoma" w:hAnsi="Tahoma" w:cs="Tahoma"/>
          <w:sz w:val="22"/>
          <w:szCs w:val="22"/>
        </w:rPr>
        <w:t>ace</w:t>
      </w:r>
      <w:r w:rsidR="003D4037">
        <w:rPr>
          <w:rFonts w:ascii="Tahoma" w:hAnsi="Tahoma" w:cs="Tahoma"/>
          <w:sz w:val="22"/>
          <w:szCs w:val="22"/>
        </w:rPr>
        <w:t xml:space="preserve"> za</w:t>
      </w:r>
      <w:r w:rsidR="004476EC">
        <w:rPr>
          <w:rFonts w:ascii="Tahoma" w:hAnsi="Tahoma" w:cs="Tahoma"/>
          <w:sz w:val="22"/>
          <w:szCs w:val="22"/>
        </w:rPr>
        <w:t xml:space="preserve"> příkazce jako</w:t>
      </w:r>
      <w:r w:rsidR="003D4037">
        <w:rPr>
          <w:rFonts w:ascii="Tahoma" w:hAnsi="Tahoma" w:cs="Tahoma"/>
          <w:sz w:val="22"/>
          <w:szCs w:val="22"/>
        </w:rPr>
        <w:t xml:space="preserve"> stavebníka </w:t>
      </w:r>
      <w:r w:rsidR="006F057F">
        <w:rPr>
          <w:rFonts w:ascii="Tahoma" w:hAnsi="Tahoma" w:cs="Tahoma"/>
          <w:sz w:val="22"/>
          <w:szCs w:val="22"/>
        </w:rPr>
        <w:t>prostřednictvím</w:t>
      </w:r>
      <w:r w:rsidR="003D4037">
        <w:rPr>
          <w:rFonts w:ascii="Tahoma" w:hAnsi="Tahoma" w:cs="Tahoma"/>
          <w:sz w:val="22"/>
          <w:szCs w:val="22"/>
        </w:rPr>
        <w:t> </w:t>
      </w:r>
      <w:r w:rsidR="00867CE5">
        <w:rPr>
          <w:rFonts w:ascii="Tahoma" w:hAnsi="Tahoma" w:cs="Tahoma"/>
          <w:sz w:val="22"/>
          <w:szCs w:val="22"/>
        </w:rPr>
        <w:t>p</w:t>
      </w:r>
      <w:r w:rsidR="003D4037">
        <w:rPr>
          <w:rFonts w:ascii="Tahoma" w:hAnsi="Tahoma" w:cs="Tahoma"/>
          <w:sz w:val="22"/>
          <w:szCs w:val="22"/>
        </w:rPr>
        <w:t>ortál</w:t>
      </w:r>
      <w:r w:rsidR="00F21DF8">
        <w:rPr>
          <w:rFonts w:ascii="Tahoma" w:hAnsi="Tahoma" w:cs="Tahoma"/>
          <w:sz w:val="22"/>
          <w:szCs w:val="22"/>
        </w:rPr>
        <w:t>u</w:t>
      </w:r>
      <w:r w:rsidR="003D4037">
        <w:rPr>
          <w:rFonts w:ascii="Tahoma" w:hAnsi="Tahoma" w:cs="Tahoma"/>
          <w:sz w:val="22"/>
          <w:szCs w:val="22"/>
        </w:rPr>
        <w:t xml:space="preserve"> </w:t>
      </w:r>
      <w:r w:rsidR="007F0D6A">
        <w:rPr>
          <w:rFonts w:ascii="Tahoma" w:hAnsi="Tahoma" w:cs="Tahoma"/>
          <w:sz w:val="22"/>
          <w:szCs w:val="22"/>
        </w:rPr>
        <w:t>stavebníka</w:t>
      </w:r>
      <w:r w:rsidR="00D91886">
        <w:rPr>
          <w:rFonts w:ascii="Tahoma" w:hAnsi="Tahoma" w:cs="Tahoma"/>
          <w:sz w:val="22"/>
          <w:szCs w:val="22"/>
        </w:rPr>
        <w:t xml:space="preserve"> ve smyslu </w:t>
      </w:r>
      <w:r w:rsidR="00FE4941">
        <w:rPr>
          <w:rFonts w:ascii="Tahoma" w:hAnsi="Tahoma" w:cs="Tahoma"/>
          <w:sz w:val="22"/>
          <w:szCs w:val="22"/>
        </w:rPr>
        <w:t xml:space="preserve">§ 268 </w:t>
      </w:r>
      <w:r w:rsidR="00736287">
        <w:rPr>
          <w:rFonts w:ascii="Tahoma" w:hAnsi="Tahoma" w:cs="Tahoma"/>
          <w:sz w:val="22"/>
          <w:szCs w:val="22"/>
        </w:rPr>
        <w:t xml:space="preserve">odst. </w:t>
      </w:r>
      <w:r w:rsidR="00BC6D81">
        <w:rPr>
          <w:rFonts w:ascii="Tahoma" w:hAnsi="Tahoma" w:cs="Tahoma"/>
          <w:sz w:val="22"/>
          <w:szCs w:val="22"/>
        </w:rPr>
        <w:t>1 stavebního zákona</w:t>
      </w:r>
      <w:r w:rsidR="0011248E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(dále jen „inženýrská činnost“). </w:t>
      </w:r>
      <w:r w:rsidRPr="00080BAF">
        <w:rPr>
          <w:rFonts w:ascii="Tahoma" w:hAnsi="Tahoma" w:cs="Tahoma"/>
          <w:color w:val="000000"/>
          <w:sz w:val="22"/>
          <w:szCs w:val="22"/>
        </w:rPr>
        <w:t>Inženýrská činnost je specifikována v odst.</w:t>
      </w:r>
      <w:r w:rsidR="00F8502F">
        <w:rPr>
          <w:rFonts w:ascii="Tahoma" w:hAnsi="Tahoma" w:cs="Tahoma"/>
          <w:color w:val="000000"/>
          <w:sz w:val="22"/>
          <w:szCs w:val="22"/>
        </w:rPr>
        <w:t> </w:t>
      </w:r>
      <w:r w:rsidRPr="00080BAF">
        <w:rPr>
          <w:rFonts w:ascii="Tahoma" w:hAnsi="Tahoma" w:cs="Tahoma"/>
          <w:color w:val="000000"/>
          <w:sz w:val="22"/>
          <w:szCs w:val="22"/>
        </w:rPr>
        <w:t>2 tohoto článku smlouvy</w:t>
      </w:r>
      <w:r w:rsidR="00AF5D07">
        <w:rPr>
          <w:rFonts w:ascii="Tahoma" w:hAnsi="Tahoma" w:cs="Tahoma"/>
          <w:sz w:val="22"/>
          <w:szCs w:val="22"/>
        </w:rPr>
        <w:t>,</w:t>
      </w:r>
    </w:p>
    <w:p w:rsidRPr="00080BAF" w:rsidR="00E000AA" w:rsidP="00B77632" w:rsidRDefault="00E000AA" w14:paraId="3E5851E9" w14:textId="77777777">
      <w:pPr>
        <w:pStyle w:val="OdstavecSmlouvy"/>
        <w:keepLines w:val="0"/>
        <w:widowControl w:val="0"/>
        <w:numPr>
          <w:ilvl w:val="0"/>
          <w:numId w:val="15"/>
        </w:numPr>
        <w:tabs>
          <w:tab w:val="clear" w:pos="360"/>
          <w:tab w:val="clear" w:pos="426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funkci koordinátora bezpečnosti a </w:t>
      </w:r>
      <w:r w:rsidRPr="004D0418">
        <w:rPr>
          <w:rFonts w:ascii="Tahoma" w:hAnsi="Tahoma" w:cs="Tahoma"/>
          <w:sz w:val="22"/>
          <w:szCs w:val="22"/>
        </w:rPr>
        <w:t>ochrany zdraví při práci na staveništi po celou dob</w:t>
      </w:r>
      <w:r w:rsidRPr="004D0418" w:rsidR="00AF5D07">
        <w:rPr>
          <w:rFonts w:ascii="Tahoma" w:hAnsi="Tahoma" w:cs="Tahoma"/>
          <w:sz w:val="22"/>
          <w:szCs w:val="22"/>
        </w:rPr>
        <w:t>u přípravy stavby dle zákona č. </w:t>
      </w:r>
      <w:r w:rsidRPr="004D0418">
        <w:rPr>
          <w:rFonts w:ascii="Tahoma" w:hAnsi="Tahoma" w:cs="Tahoma"/>
          <w:sz w:val="22"/>
          <w:szCs w:val="22"/>
        </w:rPr>
        <w:t>309/2006</w:t>
      </w:r>
      <w:r w:rsidRPr="004D0418" w:rsidR="00AF5D07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>Sb.</w:t>
      </w:r>
      <w:r w:rsidRPr="005F29AA" w:rsidR="00AB4978">
        <w:rPr>
          <w:rFonts w:ascii="Tahoma" w:hAnsi="Tahoma"/>
          <w:sz w:val="22"/>
        </w:rPr>
        <w:t xml:space="preserve">, a </w:t>
      </w:r>
      <w:r w:rsidRPr="005F29AA" w:rsidR="00CB7E9D">
        <w:rPr>
          <w:rFonts w:ascii="Tahoma" w:hAnsi="Tahoma"/>
          <w:sz w:val="22"/>
        </w:rPr>
        <w:t xml:space="preserve">to i přesto, že u této stavby </w:t>
      </w:r>
      <w:r w:rsidRPr="005F29AA" w:rsidR="004A06E8">
        <w:rPr>
          <w:rFonts w:ascii="Tahoma" w:hAnsi="Tahoma"/>
          <w:sz w:val="22"/>
        </w:rPr>
        <w:t xml:space="preserve">není určení </w:t>
      </w:r>
      <w:r w:rsidRPr="005F29AA" w:rsidR="00CB7E9D">
        <w:rPr>
          <w:rFonts w:ascii="Tahoma" w:hAnsi="Tahoma"/>
          <w:sz w:val="22"/>
        </w:rPr>
        <w:t>koordinátor</w:t>
      </w:r>
      <w:r w:rsidRPr="005F29AA" w:rsidR="004A06E8">
        <w:rPr>
          <w:rFonts w:ascii="Tahoma" w:hAnsi="Tahoma"/>
          <w:sz w:val="22"/>
        </w:rPr>
        <w:t>a</w:t>
      </w:r>
      <w:r w:rsidRPr="005F29AA" w:rsidR="00CB7E9D">
        <w:rPr>
          <w:rFonts w:ascii="Tahoma" w:hAnsi="Tahoma"/>
          <w:sz w:val="22"/>
        </w:rPr>
        <w:t xml:space="preserve"> bezpečnosti a ochrany zdraví při práci na staveništi zákon</w:t>
      </w:r>
      <w:r w:rsidRPr="005F29AA" w:rsidR="004A06E8">
        <w:rPr>
          <w:rFonts w:ascii="Tahoma" w:hAnsi="Tahoma"/>
          <w:sz w:val="22"/>
        </w:rPr>
        <w:t>em</w:t>
      </w:r>
      <w:r w:rsidRPr="005F29AA" w:rsidR="00CB7E9D">
        <w:rPr>
          <w:rFonts w:ascii="Tahoma" w:hAnsi="Tahoma"/>
          <w:sz w:val="22"/>
        </w:rPr>
        <w:t xml:space="preserve"> </w:t>
      </w:r>
      <w:r w:rsidRPr="005F29AA" w:rsidR="004A06E8">
        <w:rPr>
          <w:rFonts w:ascii="Tahoma" w:hAnsi="Tahoma"/>
          <w:sz w:val="22"/>
        </w:rPr>
        <w:t>požadováno</w:t>
      </w:r>
      <w:r w:rsidRPr="004D0418">
        <w:rPr>
          <w:rFonts w:ascii="Tahoma" w:hAnsi="Tahoma" w:cs="Tahoma"/>
          <w:sz w:val="22"/>
          <w:szCs w:val="22"/>
        </w:rPr>
        <w:t>. Výkon funkce koordinátora bezpečnosti a ochrany zdraví při práci na</w:t>
      </w:r>
      <w:r w:rsidRPr="004D0418" w:rsidR="00AF5D07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 xml:space="preserve">staveništi po dobu přípravy stavby je </w:t>
      </w:r>
      <w:r w:rsidRPr="005F29AA">
        <w:rPr>
          <w:rFonts w:ascii="Tahoma" w:hAnsi="Tahoma"/>
          <w:sz w:val="22"/>
        </w:rPr>
        <w:t xml:space="preserve">specifikován v odst. 3 tohoto článku </w:t>
      </w:r>
      <w:r w:rsidRPr="00080BAF">
        <w:rPr>
          <w:rFonts w:ascii="Tahoma" w:hAnsi="Tahoma" w:cs="Tahoma"/>
          <w:color w:val="000000"/>
          <w:sz w:val="22"/>
          <w:szCs w:val="22"/>
        </w:rPr>
        <w:t>smlouvy</w:t>
      </w:r>
      <w:r w:rsidRPr="00080BAF">
        <w:rPr>
          <w:rFonts w:ascii="Tahoma" w:hAnsi="Tahoma" w:cs="Tahoma"/>
          <w:sz w:val="22"/>
          <w:szCs w:val="22"/>
        </w:rPr>
        <w:t>,</w:t>
      </w:r>
    </w:p>
    <w:p w:rsidR="00A54991" w:rsidP="00B77632" w:rsidRDefault="00A54991" w14:paraId="4E8F5850" w14:textId="29BBAF65">
      <w:pPr>
        <w:pStyle w:val="OdstavecSmlouvy"/>
        <w:keepLines w:val="0"/>
        <w:widowControl w:val="0"/>
        <w:numPr>
          <w:ilvl w:val="0"/>
          <w:numId w:val="15"/>
        </w:numPr>
        <w:tabs>
          <w:tab w:val="clear" w:pos="360"/>
          <w:tab w:val="clear" w:pos="426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zabezpečit výkon dozoru </w:t>
      </w:r>
      <w:r w:rsidR="00C43009">
        <w:rPr>
          <w:rFonts w:ascii="Tahoma" w:hAnsi="Tahoma" w:cs="Tahoma"/>
          <w:sz w:val="22"/>
          <w:szCs w:val="22"/>
        </w:rPr>
        <w:t xml:space="preserve">projektanta </w:t>
      </w:r>
      <w:r w:rsidR="0050606D">
        <w:rPr>
          <w:rFonts w:ascii="Tahoma" w:hAnsi="Tahoma" w:cs="Tahoma"/>
          <w:sz w:val="22"/>
          <w:szCs w:val="22"/>
        </w:rPr>
        <w:t xml:space="preserve">ve smyslu </w:t>
      </w:r>
      <w:r w:rsidR="006D55A5">
        <w:rPr>
          <w:rFonts w:ascii="Tahoma" w:hAnsi="Tahoma" w:cs="Tahoma"/>
          <w:sz w:val="22"/>
          <w:szCs w:val="22"/>
        </w:rPr>
        <w:t xml:space="preserve">§ 14 písm. h) stavebního zákona </w:t>
      </w:r>
      <w:r w:rsidRPr="00080BAF">
        <w:rPr>
          <w:rFonts w:ascii="Tahoma" w:hAnsi="Tahoma" w:cs="Tahoma"/>
          <w:sz w:val="22"/>
          <w:szCs w:val="22"/>
        </w:rPr>
        <w:t xml:space="preserve">po celou dobu realizace stavby </w:t>
      </w:r>
      <w:r w:rsidRPr="008F1809">
        <w:rPr>
          <w:rFonts w:ascii="Tahoma" w:hAnsi="Tahoma" w:cs="Tahoma"/>
          <w:sz w:val="22"/>
          <w:szCs w:val="22"/>
        </w:rPr>
        <w:t>(</w:t>
      </w:r>
      <w:r w:rsidRPr="00080BAF">
        <w:rPr>
          <w:rFonts w:ascii="Tahoma" w:hAnsi="Tahoma" w:cs="Tahoma"/>
          <w:sz w:val="22"/>
          <w:szCs w:val="22"/>
        </w:rPr>
        <w:t>dále jen „dozor</w:t>
      </w:r>
      <w:r w:rsidR="00C43009">
        <w:rPr>
          <w:rFonts w:ascii="Tahoma" w:hAnsi="Tahoma" w:cs="Tahoma"/>
          <w:sz w:val="22"/>
          <w:szCs w:val="22"/>
        </w:rPr>
        <w:t xml:space="preserve"> projektanta</w:t>
      </w:r>
      <w:r w:rsidRPr="00080BAF">
        <w:rPr>
          <w:rFonts w:ascii="Tahoma" w:hAnsi="Tahoma" w:cs="Tahoma"/>
          <w:sz w:val="22"/>
          <w:szCs w:val="22"/>
        </w:rPr>
        <w:t xml:space="preserve">“). </w:t>
      </w:r>
      <w:r w:rsidR="000A5893">
        <w:rPr>
          <w:rFonts w:ascii="Tahoma" w:hAnsi="Tahoma" w:cs="Tahoma"/>
          <w:sz w:val="22"/>
          <w:szCs w:val="22"/>
        </w:rPr>
        <w:t>D</w:t>
      </w:r>
      <w:r w:rsidRPr="00080BAF">
        <w:rPr>
          <w:rFonts w:ascii="Tahoma" w:hAnsi="Tahoma" w:cs="Tahoma"/>
          <w:sz w:val="22"/>
          <w:szCs w:val="22"/>
        </w:rPr>
        <w:t>ozor</w:t>
      </w:r>
      <w:r w:rsidR="000A5893">
        <w:rPr>
          <w:rFonts w:ascii="Tahoma" w:hAnsi="Tahoma" w:cs="Tahoma"/>
          <w:sz w:val="22"/>
          <w:szCs w:val="22"/>
        </w:rPr>
        <w:t xml:space="preserve"> projektanta</w:t>
      </w:r>
      <w:r w:rsidRPr="00080BAF">
        <w:rPr>
          <w:rFonts w:ascii="Tahoma" w:hAnsi="Tahoma" w:cs="Tahoma"/>
          <w:color w:val="000000"/>
          <w:sz w:val="22"/>
          <w:szCs w:val="22"/>
        </w:rPr>
        <w:t xml:space="preserve"> je specifikován v odst. </w:t>
      </w:r>
      <w:r w:rsidRPr="00080BAF" w:rsidR="00BE3476">
        <w:rPr>
          <w:rFonts w:ascii="Tahoma" w:hAnsi="Tahoma" w:cs="Tahoma"/>
          <w:color w:val="000000"/>
          <w:sz w:val="22"/>
          <w:szCs w:val="22"/>
        </w:rPr>
        <w:t>4</w:t>
      </w:r>
      <w:r w:rsidRPr="00080BAF">
        <w:rPr>
          <w:rFonts w:ascii="Tahoma" w:hAnsi="Tahoma" w:cs="Tahoma"/>
          <w:color w:val="000000"/>
          <w:sz w:val="22"/>
          <w:szCs w:val="22"/>
        </w:rPr>
        <w:t xml:space="preserve"> tohoto článku smlouvy</w:t>
      </w:r>
      <w:r w:rsidRPr="00080BAF">
        <w:rPr>
          <w:rFonts w:ascii="Tahoma" w:hAnsi="Tahoma" w:cs="Tahoma"/>
          <w:sz w:val="22"/>
          <w:szCs w:val="22"/>
        </w:rPr>
        <w:t>.</w:t>
      </w:r>
    </w:p>
    <w:p w:rsidRPr="00080BAF" w:rsidR="00A54991" w:rsidP="00B77632" w:rsidRDefault="00A54991" w14:paraId="4EEB65E2" w14:textId="77777777">
      <w:pPr>
        <w:pStyle w:val="OdstavecSmlouvy"/>
        <w:keepLines w:val="0"/>
        <w:numPr>
          <w:ilvl w:val="0"/>
          <w:numId w:val="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  <w:u w:val="single"/>
        </w:rPr>
      </w:pPr>
      <w:r w:rsidRPr="00080BAF">
        <w:rPr>
          <w:rFonts w:ascii="Tahoma" w:hAnsi="Tahoma" w:cs="Tahoma"/>
          <w:sz w:val="22"/>
          <w:szCs w:val="22"/>
          <w:u w:val="single"/>
        </w:rPr>
        <w:t xml:space="preserve">V rámci výkonu inženýrské činnosti </w:t>
      </w:r>
      <w:r w:rsidRPr="00080BAF" w:rsidR="001349ED">
        <w:rPr>
          <w:rFonts w:ascii="Tahoma" w:hAnsi="Tahoma" w:cs="Tahoma"/>
          <w:sz w:val="22"/>
          <w:szCs w:val="22"/>
          <w:u w:val="single"/>
        </w:rPr>
        <w:t>příkazník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na základě udělené plné moci zajistí:</w:t>
      </w:r>
    </w:p>
    <w:p w:rsidR="00501480" w:rsidP="00B77632" w:rsidRDefault="00A54991" w14:paraId="4189D09F" w14:textId="77777777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zpracování </w:t>
      </w:r>
      <w:r w:rsidR="004B060F">
        <w:rPr>
          <w:rFonts w:ascii="Tahoma" w:hAnsi="Tahoma" w:cs="Tahoma"/>
          <w:sz w:val="22"/>
          <w:szCs w:val="22"/>
        </w:rPr>
        <w:t xml:space="preserve">a podání </w:t>
      </w:r>
      <w:r w:rsidR="00864018">
        <w:rPr>
          <w:rFonts w:ascii="Tahoma" w:hAnsi="Tahoma" w:cs="Tahoma"/>
          <w:sz w:val="22"/>
          <w:szCs w:val="22"/>
        </w:rPr>
        <w:t xml:space="preserve">veškerých </w:t>
      </w:r>
      <w:r w:rsidRPr="00080BAF">
        <w:rPr>
          <w:rFonts w:ascii="Tahoma" w:hAnsi="Tahoma" w:cs="Tahoma"/>
          <w:sz w:val="22"/>
          <w:szCs w:val="22"/>
        </w:rPr>
        <w:t>žádost</w:t>
      </w:r>
      <w:r w:rsidR="00864018">
        <w:rPr>
          <w:rFonts w:ascii="Tahoma" w:hAnsi="Tahoma" w:cs="Tahoma"/>
          <w:sz w:val="22"/>
          <w:szCs w:val="22"/>
        </w:rPr>
        <w:t>í</w:t>
      </w:r>
      <w:r w:rsidRPr="00080BAF">
        <w:rPr>
          <w:rFonts w:ascii="Tahoma" w:hAnsi="Tahoma" w:cs="Tahoma"/>
          <w:sz w:val="22"/>
          <w:szCs w:val="22"/>
        </w:rPr>
        <w:t xml:space="preserve"> o vydání </w:t>
      </w:r>
      <w:r w:rsidR="00864018">
        <w:rPr>
          <w:rFonts w:ascii="Tahoma" w:hAnsi="Tahoma" w:cs="Tahoma"/>
          <w:sz w:val="22"/>
          <w:szCs w:val="22"/>
        </w:rPr>
        <w:t xml:space="preserve">příslušných </w:t>
      </w:r>
      <w:r w:rsidR="006076BC">
        <w:rPr>
          <w:rFonts w:ascii="Tahoma" w:hAnsi="Tahoma" w:cs="Tahoma"/>
          <w:sz w:val="22"/>
          <w:szCs w:val="22"/>
        </w:rPr>
        <w:t>rozhodnutí</w:t>
      </w:r>
      <w:r w:rsidR="00864018">
        <w:rPr>
          <w:rFonts w:ascii="Tahoma" w:hAnsi="Tahoma" w:cs="Tahoma"/>
          <w:sz w:val="22"/>
          <w:szCs w:val="22"/>
        </w:rPr>
        <w:t>,</w:t>
      </w:r>
      <w:r w:rsidR="00501480">
        <w:rPr>
          <w:rFonts w:ascii="Tahoma" w:hAnsi="Tahoma" w:cs="Tahoma"/>
          <w:sz w:val="22"/>
          <w:szCs w:val="22"/>
        </w:rPr>
        <w:t xml:space="preserve"> na</w:t>
      </w:r>
      <w:r w:rsidR="000B41CA">
        <w:rPr>
          <w:rFonts w:ascii="Tahoma" w:hAnsi="Tahoma" w:cs="Tahoma"/>
          <w:sz w:val="22"/>
          <w:szCs w:val="22"/>
        </w:rPr>
        <w:t> </w:t>
      </w:r>
      <w:proofErr w:type="gramStart"/>
      <w:r w:rsidR="00864018">
        <w:rPr>
          <w:rFonts w:ascii="Tahoma" w:hAnsi="Tahoma" w:cs="Tahoma"/>
          <w:sz w:val="22"/>
          <w:szCs w:val="22"/>
        </w:rPr>
        <w:t>základě</w:t>
      </w:r>
      <w:proofErr w:type="gramEnd"/>
      <w:r w:rsidR="00864018">
        <w:rPr>
          <w:rFonts w:ascii="Tahoma" w:hAnsi="Tahoma" w:cs="Tahoma"/>
          <w:sz w:val="22"/>
          <w:szCs w:val="22"/>
        </w:rPr>
        <w:t xml:space="preserve"> kterých </w:t>
      </w:r>
      <w:r w:rsidRPr="00080BAF" w:rsidR="00864018">
        <w:rPr>
          <w:rFonts w:ascii="Tahoma" w:hAnsi="Tahoma" w:cs="Tahoma"/>
          <w:sz w:val="22"/>
          <w:szCs w:val="22"/>
        </w:rPr>
        <w:t>bude možno stavbu</w:t>
      </w:r>
      <w:r w:rsidR="00864018">
        <w:rPr>
          <w:rFonts w:ascii="Tahoma" w:hAnsi="Tahoma" w:cs="Tahoma"/>
          <w:sz w:val="22"/>
          <w:szCs w:val="22"/>
        </w:rPr>
        <w:t xml:space="preserve"> </w:t>
      </w:r>
      <w:bookmarkStart w:name="_Hlk42522875" w:id="22"/>
      <w:r w:rsidR="00864018">
        <w:rPr>
          <w:rFonts w:ascii="Tahoma" w:hAnsi="Tahoma" w:cs="Tahoma"/>
          <w:sz w:val="22"/>
          <w:szCs w:val="22"/>
        </w:rPr>
        <w:t xml:space="preserve">v souladu se stavebním zákonem </w:t>
      </w:r>
      <w:bookmarkEnd w:id="22"/>
      <w:r w:rsidR="00864018">
        <w:rPr>
          <w:rFonts w:ascii="Tahoma" w:hAnsi="Tahoma" w:cs="Tahoma"/>
          <w:sz w:val="22"/>
          <w:szCs w:val="22"/>
        </w:rPr>
        <w:t>a jeho prováděcími právními předpisy</w:t>
      </w:r>
      <w:r w:rsidRPr="00080BAF" w:rsidR="00864018">
        <w:rPr>
          <w:rFonts w:ascii="Tahoma" w:hAnsi="Tahoma" w:cs="Tahoma"/>
          <w:sz w:val="22"/>
          <w:szCs w:val="22"/>
        </w:rPr>
        <w:t xml:space="preserve"> umístit a provést</w:t>
      </w:r>
      <w:r w:rsidRPr="00864018" w:rsidR="00864018">
        <w:rPr>
          <w:rFonts w:ascii="Tahoma" w:hAnsi="Tahoma" w:cs="Tahoma"/>
          <w:sz w:val="22"/>
          <w:szCs w:val="22"/>
        </w:rPr>
        <w:t>,</w:t>
      </w:r>
    </w:p>
    <w:p w:rsidR="00A54991" w:rsidP="00B77632" w:rsidRDefault="00855F17" w14:paraId="64F72FE3" w14:textId="77777777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A65E9E">
        <w:rPr>
          <w:rFonts w:ascii="Tahoma" w:hAnsi="Tahoma" w:cs="Tahoma"/>
          <w:sz w:val="22"/>
          <w:szCs w:val="22"/>
        </w:rPr>
        <w:t xml:space="preserve">projednání záměru a zajištění </w:t>
      </w:r>
      <w:r w:rsidRPr="00A65E9E" w:rsidR="00A54991">
        <w:rPr>
          <w:rFonts w:ascii="Tahoma" w:hAnsi="Tahoma" w:cs="Tahoma"/>
          <w:sz w:val="22"/>
          <w:szCs w:val="22"/>
        </w:rPr>
        <w:t>doklad</w:t>
      </w:r>
      <w:r w:rsidRPr="00A65E9E">
        <w:rPr>
          <w:rFonts w:ascii="Tahoma" w:hAnsi="Tahoma" w:cs="Tahoma"/>
          <w:sz w:val="22"/>
          <w:szCs w:val="22"/>
        </w:rPr>
        <w:t>ů</w:t>
      </w:r>
      <w:r w:rsidRPr="00A65E9E" w:rsidR="00A54991">
        <w:rPr>
          <w:rFonts w:ascii="Tahoma" w:hAnsi="Tahoma" w:cs="Tahoma"/>
          <w:sz w:val="22"/>
          <w:szCs w:val="22"/>
        </w:rPr>
        <w:t xml:space="preserve"> o</w:t>
      </w:r>
      <w:r w:rsidRPr="00A65E9E" w:rsidR="006076BC">
        <w:rPr>
          <w:rFonts w:ascii="Tahoma" w:hAnsi="Tahoma" w:cs="Tahoma"/>
          <w:sz w:val="22"/>
          <w:szCs w:val="22"/>
        </w:rPr>
        <w:t> </w:t>
      </w:r>
      <w:r w:rsidRPr="00A65E9E" w:rsidR="00A54991">
        <w:rPr>
          <w:rFonts w:ascii="Tahoma" w:hAnsi="Tahoma" w:cs="Tahoma"/>
          <w:sz w:val="22"/>
          <w:szCs w:val="22"/>
        </w:rPr>
        <w:t xml:space="preserve">výsledcích projednání s příslušnými </w:t>
      </w:r>
      <w:r w:rsidRPr="00A65E9E" w:rsidR="00501480">
        <w:rPr>
          <w:rFonts w:ascii="Tahoma" w:hAnsi="Tahoma" w:cs="Tahoma"/>
          <w:sz w:val="22"/>
          <w:szCs w:val="22"/>
        </w:rPr>
        <w:t xml:space="preserve">dotčenými </w:t>
      </w:r>
      <w:r w:rsidRPr="00A65E9E" w:rsidR="00A54991">
        <w:rPr>
          <w:rFonts w:ascii="Tahoma" w:hAnsi="Tahoma" w:cs="Tahoma"/>
          <w:sz w:val="22"/>
          <w:szCs w:val="22"/>
        </w:rPr>
        <w:t xml:space="preserve">orgány a organizacemi pověřenými výkonem státní správy </w:t>
      </w:r>
      <w:r w:rsidRPr="00A65E9E" w:rsidR="006076BC">
        <w:rPr>
          <w:rFonts w:ascii="Tahoma" w:hAnsi="Tahoma" w:cs="Tahoma"/>
          <w:sz w:val="22"/>
          <w:szCs w:val="22"/>
        </w:rPr>
        <w:t>a s ostatními účastníky řízení,</w:t>
      </w:r>
    </w:p>
    <w:p w:rsidRPr="005F29AA" w:rsidR="00561F86" w:rsidP="00B77632" w:rsidRDefault="00561F86" w14:paraId="1F06285F" w14:textId="77777777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14"/>
        </w:tabs>
        <w:spacing w:before="120" w:after="0"/>
        <w:ind w:left="714" w:hanging="357"/>
      </w:pPr>
      <w:r w:rsidRPr="005F29AA">
        <w:rPr>
          <w:rFonts w:ascii="Tahoma" w:hAnsi="Tahoma"/>
          <w:sz w:val="22"/>
        </w:rPr>
        <w:t>stanoviska vlastníků veřejné dopravní a technické infrastruktury k možnosti a způsobu napojení projektované stavby nebo k podmínkám dotčených ochranných a</w:t>
      </w:r>
      <w:r w:rsidRPr="005F29AA" w:rsidR="000B41CA">
        <w:rPr>
          <w:rFonts w:ascii="Tahoma" w:hAnsi="Tahoma"/>
          <w:sz w:val="22"/>
        </w:rPr>
        <w:t> </w:t>
      </w:r>
      <w:r w:rsidRPr="005F29AA">
        <w:rPr>
          <w:rFonts w:ascii="Tahoma" w:hAnsi="Tahoma"/>
          <w:sz w:val="22"/>
        </w:rPr>
        <w:t>bezpečnostních pásem (přípojky inženýrských sítí a napojení projektované stavby na dopravní infrastrukturu),</w:t>
      </w:r>
    </w:p>
    <w:p w:rsidRPr="00561F86" w:rsidR="00561F86" w:rsidP="00B77632" w:rsidRDefault="00561F86" w14:paraId="5C0DA89D" w14:textId="6ABF59BD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4D0418">
        <w:rPr>
          <w:rStyle w:val="s31"/>
          <w:rFonts w:ascii="Tahoma" w:hAnsi="Tahoma" w:cs="Tahoma"/>
          <w:sz w:val="22"/>
          <w:szCs w:val="22"/>
        </w:rPr>
        <w:t xml:space="preserve">podklady </w:t>
      </w:r>
      <w:r w:rsidRPr="00561F86">
        <w:rPr>
          <w:rStyle w:val="s31"/>
          <w:rFonts w:ascii="Tahoma" w:hAnsi="Tahoma" w:cs="Tahoma"/>
          <w:sz w:val="22"/>
          <w:szCs w:val="22"/>
        </w:rPr>
        <w:t>pro uzavření smluv s příslušnými vlastníky veřejné dopravní a technické infrastruktury, vyžaduje-li projektovaná stavba vybudování nové nebo úpravu či</w:t>
      </w:r>
      <w:r w:rsidR="005A34E6">
        <w:rPr>
          <w:rStyle w:val="s31"/>
          <w:rFonts w:ascii="Tahoma" w:hAnsi="Tahoma" w:cs="Tahoma"/>
          <w:sz w:val="22"/>
          <w:szCs w:val="22"/>
        </w:rPr>
        <w:t> </w:t>
      </w:r>
      <w:r w:rsidRPr="00561F86">
        <w:rPr>
          <w:rStyle w:val="s31"/>
          <w:rFonts w:ascii="Tahoma" w:hAnsi="Tahoma" w:cs="Tahoma"/>
          <w:sz w:val="22"/>
          <w:szCs w:val="22"/>
        </w:rPr>
        <w:t>přeložení stávající veřejné dopravní a technické infrastruktury,</w:t>
      </w:r>
    </w:p>
    <w:p w:rsidRPr="00C14A94" w:rsidR="00161C9B" w:rsidP="00B77632" w:rsidRDefault="00161C9B" w14:paraId="08C8824B" w14:textId="4D12AEAF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709"/>
        <w:rPr>
          <w:rFonts w:ascii="Tahoma" w:hAnsi="Tahoma" w:cs="Tahoma"/>
          <w:sz w:val="22"/>
          <w:szCs w:val="22"/>
        </w:rPr>
      </w:pPr>
      <w:r w:rsidRPr="00C14A94">
        <w:rPr>
          <w:rFonts w:ascii="Tahoma" w:hAnsi="Tahoma" w:cs="Tahoma"/>
          <w:sz w:val="22"/>
          <w:szCs w:val="22"/>
        </w:rPr>
        <w:t>zjištění parcel a vlastníků sousedních nemovitostí dotčených s</w:t>
      </w:r>
      <w:r w:rsidRPr="00C14A94" w:rsidR="00855F17">
        <w:rPr>
          <w:rFonts w:ascii="Tahoma" w:hAnsi="Tahoma" w:cs="Tahoma"/>
          <w:sz w:val="22"/>
          <w:szCs w:val="22"/>
        </w:rPr>
        <w:t xml:space="preserve">tavbou a </w:t>
      </w:r>
      <w:r w:rsidRPr="00C14A94">
        <w:rPr>
          <w:rFonts w:ascii="Tahoma" w:hAnsi="Tahoma" w:cs="Tahoma"/>
          <w:sz w:val="22"/>
          <w:szCs w:val="22"/>
        </w:rPr>
        <w:t>zahájení jednání s vlastníky dotčených nemovitostí a spoluprác</w:t>
      </w:r>
      <w:r w:rsidRPr="00C14A94" w:rsidR="00C14A94">
        <w:rPr>
          <w:rFonts w:ascii="Tahoma" w:hAnsi="Tahoma" w:cs="Tahoma"/>
          <w:sz w:val="22"/>
          <w:szCs w:val="22"/>
        </w:rPr>
        <w:t>i</w:t>
      </w:r>
      <w:r w:rsidRPr="00C14A94">
        <w:rPr>
          <w:rFonts w:ascii="Tahoma" w:hAnsi="Tahoma" w:cs="Tahoma"/>
          <w:sz w:val="22"/>
          <w:szCs w:val="22"/>
        </w:rPr>
        <w:t xml:space="preserve"> při získání písemných souhlasů se</w:t>
      </w:r>
      <w:r w:rsidR="005A34E6">
        <w:rPr>
          <w:rFonts w:ascii="Tahoma" w:hAnsi="Tahoma" w:cs="Tahoma"/>
          <w:sz w:val="22"/>
          <w:szCs w:val="22"/>
        </w:rPr>
        <w:t> </w:t>
      </w:r>
      <w:r w:rsidRPr="00C14A94">
        <w:rPr>
          <w:rFonts w:ascii="Tahoma" w:hAnsi="Tahoma" w:cs="Tahoma"/>
          <w:sz w:val="22"/>
          <w:szCs w:val="22"/>
        </w:rPr>
        <w:t xml:space="preserve">stavbou, se vstupem na pozemky a realizací stavby (např. smluv o budoucích smlouvách o zřízení služebnosti, smluv o výpůjčce </w:t>
      </w:r>
      <w:r w:rsidR="00C51C50">
        <w:rPr>
          <w:rFonts w:ascii="Tahoma" w:hAnsi="Tahoma" w:cs="Tahoma"/>
          <w:sz w:val="22"/>
          <w:szCs w:val="22"/>
        </w:rPr>
        <w:t>po</w:t>
      </w:r>
      <w:r w:rsidRPr="00C14A94">
        <w:rPr>
          <w:rFonts w:ascii="Tahoma" w:hAnsi="Tahoma" w:cs="Tahoma"/>
          <w:sz w:val="22"/>
          <w:szCs w:val="22"/>
        </w:rPr>
        <w:t xml:space="preserve"> dobu realizace stavby apod.),</w:t>
      </w:r>
    </w:p>
    <w:p w:rsidRPr="00080BAF" w:rsidR="00B25458" w:rsidP="00B77632" w:rsidRDefault="00A54991" w14:paraId="21F9E770" w14:textId="4F6CBD08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účast na jednáních a další úkony v rámci </w:t>
      </w:r>
      <w:r w:rsidR="000C0078">
        <w:rPr>
          <w:rFonts w:ascii="Tahoma" w:hAnsi="Tahoma" w:cs="Tahoma"/>
          <w:sz w:val="22"/>
          <w:szCs w:val="22"/>
        </w:rPr>
        <w:t>řízení o povolení záměru</w:t>
      </w:r>
      <w:r w:rsidRPr="00080BAF" w:rsidR="00B25458">
        <w:rPr>
          <w:rFonts w:ascii="Tahoma" w:hAnsi="Tahoma" w:cs="Tahoma"/>
          <w:sz w:val="22"/>
          <w:szCs w:val="22"/>
        </w:rPr>
        <w:t>,</w:t>
      </w:r>
    </w:p>
    <w:p w:rsidRPr="005F29AA" w:rsidR="005428F4" w:rsidP="00B77632" w:rsidRDefault="00B25458" w14:paraId="73FDB769" w14:textId="77777777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20"/>
        </w:tabs>
        <w:spacing w:before="120" w:after="0"/>
        <w:ind w:left="714" w:hanging="357"/>
        <w:rPr>
          <w:rFonts w:ascii="Tahoma" w:hAnsi="Tahoma"/>
          <w:sz w:val="22"/>
        </w:rPr>
      </w:pPr>
      <w:r w:rsidRPr="005F29AA">
        <w:rPr>
          <w:rFonts w:ascii="Tahoma" w:hAnsi="Tahoma"/>
          <w:sz w:val="22"/>
        </w:rPr>
        <w:t>podání oz</w:t>
      </w:r>
      <w:r w:rsidRPr="005F29AA" w:rsidR="006076BC">
        <w:rPr>
          <w:rFonts w:ascii="Tahoma" w:hAnsi="Tahoma"/>
          <w:sz w:val="22"/>
        </w:rPr>
        <w:t>námení Archeologickému ústavu o </w:t>
      </w:r>
      <w:r w:rsidRPr="005F29AA">
        <w:rPr>
          <w:rFonts w:ascii="Tahoma" w:hAnsi="Tahoma"/>
          <w:sz w:val="22"/>
        </w:rPr>
        <w:t>záměru provádět stavební činnost na</w:t>
      </w:r>
      <w:r w:rsidRPr="005F29AA" w:rsidR="006076BC">
        <w:rPr>
          <w:rFonts w:ascii="Tahoma" w:hAnsi="Tahoma"/>
          <w:sz w:val="22"/>
        </w:rPr>
        <w:t> </w:t>
      </w:r>
      <w:r w:rsidRPr="005F29AA">
        <w:rPr>
          <w:rFonts w:ascii="Tahoma" w:hAnsi="Tahoma"/>
          <w:sz w:val="22"/>
        </w:rPr>
        <w:t>území s archeologickými nálezy ve</w:t>
      </w:r>
      <w:r w:rsidRPr="005F29AA" w:rsidR="006076BC">
        <w:rPr>
          <w:rFonts w:ascii="Tahoma" w:hAnsi="Tahoma"/>
          <w:sz w:val="22"/>
        </w:rPr>
        <w:t> smyslu ustanovení zákon</w:t>
      </w:r>
      <w:r w:rsidRPr="005F29AA" w:rsidR="00865D5F">
        <w:rPr>
          <w:rFonts w:ascii="Tahoma" w:hAnsi="Tahoma"/>
          <w:sz w:val="22"/>
        </w:rPr>
        <w:t>a</w:t>
      </w:r>
      <w:r w:rsidRPr="005F29AA" w:rsidR="006076BC">
        <w:rPr>
          <w:rFonts w:ascii="Tahoma" w:hAnsi="Tahoma"/>
          <w:sz w:val="22"/>
        </w:rPr>
        <w:t xml:space="preserve"> č. </w:t>
      </w:r>
      <w:r w:rsidRPr="005F29AA">
        <w:rPr>
          <w:rFonts w:ascii="Tahoma" w:hAnsi="Tahoma"/>
          <w:sz w:val="22"/>
        </w:rPr>
        <w:t>20/1987</w:t>
      </w:r>
      <w:r w:rsidRPr="005F29AA" w:rsidR="006076BC">
        <w:rPr>
          <w:rFonts w:ascii="Tahoma" w:hAnsi="Tahoma"/>
          <w:sz w:val="22"/>
        </w:rPr>
        <w:t> </w:t>
      </w:r>
      <w:r w:rsidRPr="005F29AA">
        <w:rPr>
          <w:rFonts w:ascii="Tahoma" w:hAnsi="Tahoma"/>
          <w:sz w:val="22"/>
        </w:rPr>
        <w:t>Sb., o státní památkové péči</w:t>
      </w:r>
      <w:r w:rsidRPr="005F29AA" w:rsidR="00865D5F">
        <w:rPr>
          <w:rFonts w:ascii="Tahoma" w:hAnsi="Tahoma"/>
          <w:sz w:val="22"/>
        </w:rPr>
        <w:t>,</w:t>
      </w:r>
      <w:r w:rsidRPr="005F29AA">
        <w:rPr>
          <w:rFonts w:ascii="Tahoma" w:hAnsi="Tahoma"/>
          <w:sz w:val="22"/>
        </w:rPr>
        <w:t xml:space="preserve"> ve znění pozdějších předpisů</w:t>
      </w:r>
      <w:r w:rsidRPr="005F29AA" w:rsidR="00A54991">
        <w:rPr>
          <w:rFonts w:ascii="Tahoma" w:hAnsi="Tahoma"/>
          <w:sz w:val="22"/>
        </w:rPr>
        <w:t>.</w:t>
      </w:r>
    </w:p>
    <w:p w:rsidRPr="00080BAF" w:rsidR="004A7064" w:rsidP="00B77632" w:rsidRDefault="004A7064" w14:paraId="29DAFE6F" w14:textId="77777777">
      <w:pPr>
        <w:pStyle w:val="OdstavecSmlouvy"/>
        <w:keepLines w:val="0"/>
        <w:numPr>
          <w:ilvl w:val="0"/>
          <w:numId w:val="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  <w:u w:val="single"/>
        </w:rPr>
      </w:pPr>
      <w:r w:rsidRPr="00080BAF">
        <w:rPr>
          <w:rFonts w:ascii="Tahoma" w:hAnsi="Tahoma" w:cs="Tahoma"/>
          <w:sz w:val="22"/>
          <w:szCs w:val="22"/>
          <w:u w:val="single"/>
        </w:rPr>
        <w:t xml:space="preserve">V rámci výkonu funkce koordinátora bezpečnosti a ochrany zdraví při práci na staveništi </w:t>
      </w:r>
      <w:r w:rsidRPr="00214D37">
        <w:rPr>
          <w:rFonts w:ascii="Tahoma" w:hAnsi="Tahoma" w:cs="Tahoma"/>
          <w:b/>
          <w:sz w:val="22"/>
          <w:szCs w:val="22"/>
          <w:u w:val="single"/>
        </w:rPr>
        <w:t>po dobu přípravy stavby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</w:t>
      </w:r>
      <w:r w:rsidRPr="00080BAF" w:rsidR="001349ED">
        <w:rPr>
          <w:rFonts w:ascii="Tahoma" w:hAnsi="Tahoma" w:cs="Tahoma"/>
          <w:sz w:val="22"/>
          <w:szCs w:val="22"/>
          <w:u w:val="single"/>
        </w:rPr>
        <w:t>příkazník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zejména:</w:t>
      </w:r>
    </w:p>
    <w:p w:rsidRPr="00080BAF" w:rsidR="004A7064" w:rsidP="00B77632" w:rsidRDefault="004A7064" w14:paraId="38153F75" w14:textId="70912C13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v dostatečném časovém předstihu před zadáním díla zhotoviteli stavby předá </w:t>
      </w:r>
      <w:r w:rsidRPr="00080BAF" w:rsidR="001349ED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 přehled právních předpisů vztahujících</w:t>
      </w:r>
      <w:r w:rsidRPr="00080BAF" w:rsidR="00BC7EB7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se ke stavbě, informace o rizicích, která se</w:t>
      </w:r>
      <w:r w:rsidR="005A34E6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mohou při realizaci stavby vyskytnout, se zřetelem na práce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činnosti vystavující fyzickou osobu zvýšenému ohrožení života nebo poškození zdraví, a další podklady nutné pro zajištění bezpečného a zdraví neohrožujícího pracovního prostředí a</w:t>
      </w:r>
      <w:r w:rsidR="000B41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podmínek výkonu práce, na kte</w:t>
      </w:r>
      <w:r w:rsidR="006076BC">
        <w:rPr>
          <w:rFonts w:ascii="Tahoma" w:hAnsi="Tahoma" w:cs="Tahoma"/>
          <w:sz w:val="22"/>
          <w:szCs w:val="22"/>
        </w:rPr>
        <w:t>ré je třeba vzít zřetel s </w:t>
      </w:r>
      <w:r w:rsidRPr="00080BAF">
        <w:rPr>
          <w:rFonts w:ascii="Tahoma" w:hAnsi="Tahoma" w:cs="Tahoma"/>
          <w:sz w:val="22"/>
          <w:szCs w:val="22"/>
        </w:rPr>
        <w:t>ohledem na charakter stavby a</w:t>
      </w:r>
      <w:r w:rsidR="000B41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její realizaci,</w:t>
      </w:r>
    </w:p>
    <w:p w:rsidRPr="006076BC" w:rsidR="004A7064" w:rsidP="00B77632" w:rsidRDefault="004A7064" w14:paraId="438916BA" w14:textId="54DA9055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bez zbytečného odkladu předá zhotoviteli stavby, pokud byl již určen, veškeré další informace o bezpečnostních a zdravotních rizicích, které jsou mu známy a které se</w:t>
      </w:r>
      <w:r w:rsidR="005A34E6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dotýkají jejich činnosti,</w:t>
      </w:r>
    </w:p>
    <w:p w:rsidRPr="00080BAF" w:rsidR="004A7064" w:rsidP="00B77632" w:rsidRDefault="004A7064" w14:paraId="417E7097" w14:textId="77777777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dá podněty a doporučí technická řešení nebo organizační opatření, která jsou z</w:t>
      </w:r>
      <w:r w:rsidR="006076BC">
        <w:rPr>
          <w:rFonts w:ascii="Tahoma" w:hAnsi="Tahoma" w:cs="Tahoma"/>
          <w:sz w:val="22"/>
          <w:szCs w:val="22"/>
        </w:rPr>
        <w:t> hlediska zajištění bezpečného a </w:t>
      </w:r>
      <w:r w:rsidRPr="00080BAF">
        <w:rPr>
          <w:rFonts w:ascii="Tahoma" w:hAnsi="Tahoma" w:cs="Tahoma"/>
          <w:sz w:val="22"/>
          <w:szCs w:val="22"/>
        </w:rPr>
        <w:t>zdraví neohrožujícího pracovního prostředí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podmínek výkonu práce vhodná pro plánování jednotlivých prací, zejména těch, které se uskutečňují současně nebo v návaznosti; dbá, aby doporučované řešení bylo technicky realizovatelné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v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souladu s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právními a</w:t>
      </w:r>
      <w:r w:rsidR="006076BC">
        <w:rPr>
          <w:rFonts w:ascii="Tahoma" w:hAnsi="Tahoma" w:cs="Tahoma"/>
          <w:sz w:val="22"/>
          <w:szCs w:val="22"/>
        </w:rPr>
        <w:t> ostatními předpisy k zajištění bezpečnosti a </w:t>
      </w:r>
      <w:r w:rsidRPr="00080BAF">
        <w:rPr>
          <w:rFonts w:ascii="Tahoma" w:hAnsi="Tahoma" w:cs="Tahoma"/>
          <w:sz w:val="22"/>
          <w:szCs w:val="22"/>
        </w:rPr>
        <w:t>ochrany zdraví při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práci a</w:t>
      </w:r>
      <w:r w:rsidR="006076BC">
        <w:rPr>
          <w:rFonts w:ascii="Tahoma" w:hAnsi="Tahoma" w:cs="Tahoma"/>
          <w:sz w:val="22"/>
          <w:szCs w:val="22"/>
        </w:rPr>
        <w:t> aby bylo, s přihlédnutím k </w:t>
      </w:r>
      <w:r w:rsidRPr="00080BAF">
        <w:rPr>
          <w:rFonts w:ascii="Tahoma" w:hAnsi="Tahoma" w:cs="Tahoma"/>
          <w:sz w:val="22"/>
          <w:szCs w:val="22"/>
        </w:rPr>
        <w:t xml:space="preserve">účelu stanovenému </w:t>
      </w:r>
      <w:r w:rsidR="0017601F">
        <w:rPr>
          <w:rFonts w:ascii="Tahoma" w:hAnsi="Tahoma" w:cs="Tahoma"/>
          <w:sz w:val="22"/>
          <w:szCs w:val="22"/>
        </w:rPr>
        <w:t>příkazcem</w:t>
      </w:r>
      <w:r w:rsidRPr="00080BAF">
        <w:rPr>
          <w:rFonts w:ascii="Tahoma" w:hAnsi="Tahoma" w:cs="Tahoma"/>
          <w:sz w:val="22"/>
          <w:szCs w:val="22"/>
        </w:rPr>
        <w:t>, ekonomicky přiměřené,</w:t>
      </w:r>
    </w:p>
    <w:p w:rsidRPr="00080BAF" w:rsidR="004A7064" w:rsidP="00B77632" w:rsidRDefault="004A7064" w14:paraId="08A0FEA6" w14:textId="77777777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poskytne zhotoviteli stavby, pokud byl již určen,</w:t>
      </w:r>
      <w:r w:rsidRPr="00080BAF">
        <w:rPr>
          <w:rFonts w:ascii="Tahoma" w:hAnsi="Tahoma" w:cs="Tahoma"/>
          <w:i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odborné konzultace a doporučení týkající se požadavků na zajištění bezpečné a zdraví neohrožující práce, odhadu délky času potřebného pro provedení plánovaných prací nebo činností se</w:t>
      </w:r>
      <w:r w:rsidR="006076BC">
        <w:rPr>
          <w:rFonts w:ascii="Tahoma" w:hAnsi="Tahoma" w:cs="Tahoma"/>
          <w:sz w:val="22"/>
          <w:szCs w:val="22"/>
        </w:rPr>
        <w:t> zřetelem na </w:t>
      </w:r>
      <w:r w:rsidRPr="00080BAF">
        <w:rPr>
          <w:rFonts w:ascii="Tahoma" w:hAnsi="Tahoma" w:cs="Tahoma"/>
          <w:sz w:val="22"/>
          <w:szCs w:val="22"/>
        </w:rPr>
        <w:t>specifická opatření, pracovní nebo technologické postupy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procesy a potřebnou organizaci prací v průběhu realizace stavby,</w:t>
      </w:r>
    </w:p>
    <w:p w:rsidRPr="00080BAF" w:rsidR="004A7064" w:rsidP="00B77632" w:rsidRDefault="004A7064" w14:paraId="225EDE78" w14:textId="77777777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zabezpečí, aby plán </w:t>
      </w:r>
      <w:r w:rsidRPr="00080BAF" w:rsidR="00BE3476">
        <w:rPr>
          <w:rFonts w:ascii="Tahoma" w:hAnsi="Tahoma" w:cs="Tahoma"/>
          <w:sz w:val="22"/>
          <w:szCs w:val="22"/>
        </w:rPr>
        <w:t>BOZP</w:t>
      </w:r>
      <w:r w:rsidRPr="00080BAF">
        <w:rPr>
          <w:rFonts w:ascii="Tahoma" w:hAnsi="Tahoma" w:cs="Tahoma"/>
          <w:sz w:val="22"/>
          <w:szCs w:val="22"/>
        </w:rPr>
        <w:t xml:space="preserve"> obsahoval, přiměřeně povaze a rozsahu stavby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místním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provozním podmínkám</w:t>
      </w:r>
      <w:r w:rsidR="006076BC">
        <w:rPr>
          <w:rFonts w:ascii="Tahoma" w:hAnsi="Tahoma" w:cs="Tahoma"/>
          <w:sz w:val="22"/>
          <w:szCs w:val="22"/>
        </w:rPr>
        <w:t xml:space="preserve"> staveniště, údaje, informace a </w:t>
      </w:r>
      <w:r w:rsidRPr="00080BAF">
        <w:rPr>
          <w:rFonts w:ascii="Tahoma" w:hAnsi="Tahoma" w:cs="Tahoma"/>
          <w:sz w:val="22"/>
          <w:szCs w:val="22"/>
        </w:rPr>
        <w:t>postupy zpracované v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podrobnostech nezbytných pro zajištění bezpečné</w:t>
      </w:r>
      <w:r w:rsidR="006076BC">
        <w:rPr>
          <w:rFonts w:ascii="Tahoma" w:hAnsi="Tahoma" w:cs="Tahoma"/>
          <w:sz w:val="22"/>
          <w:szCs w:val="22"/>
        </w:rPr>
        <w:t xml:space="preserve"> a zdraví neohrožující práce, a </w:t>
      </w:r>
      <w:r w:rsidRPr="00080BAF">
        <w:rPr>
          <w:rFonts w:ascii="Tahoma" w:hAnsi="Tahoma" w:cs="Tahoma"/>
          <w:sz w:val="22"/>
          <w:szCs w:val="22"/>
        </w:rPr>
        <w:t>aby byl odsouhlasen a podepsán všemi zhotoviteli stavby, pokud jsou v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době zpracování plánu známi,</w:t>
      </w:r>
    </w:p>
    <w:p w:rsidRPr="00080BAF" w:rsidR="004A7064" w:rsidP="00B77632" w:rsidRDefault="004A7064" w14:paraId="6580039E" w14:textId="77777777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zajistí zpracování požadavků na bezpečnost a ochranu zdraví při práci při udržovacích pracích.</w:t>
      </w:r>
    </w:p>
    <w:p w:rsidRPr="00080BAF" w:rsidR="00A54991" w:rsidP="00B77632" w:rsidRDefault="00A54991" w14:paraId="73262EB5" w14:textId="199CB047">
      <w:pPr>
        <w:pStyle w:val="OdstavecSmlouvy"/>
        <w:keepLines w:val="0"/>
        <w:numPr>
          <w:ilvl w:val="0"/>
          <w:numId w:val="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  <w:u w:val="single"/>
        </w:rPr>
      </w:pPr>
      <w:r w:rsidRPr="00080BAF">
        <w:rPr>
          <w:rFonts w:ascii="Tahoma" w:hAnsi="Tahoma" w:cs="Tahoma"/>
          <w:sz w:val="22"/>
          <w:szCs w:val="22"/>
          <w:u w:val="single"/>
        </w:rPr>
        <w:t>V rámci výkonu dozoru</w:t>
      </w:r>
      <w:r w:rsidR="003A1846">
        <w:rPr>
          <w:rFonts w:ascii="Tahoma" w:hAnsi="Tahoma" w:cs="Tahoma"/>
          <w:sz w:val="22"/>
          <w:szCs w:val="22"/>
          <w:u w:val="single"/>
        </w:rPr>
        <w:t xml:space="preserve"> projektanta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bude </w:t>
      </w:r>
      <w:r w:rsidRPr="00080BAF" w:rsidR="00656C88">
        <w:rPr>
          <w:rFonts w:ascii="Tahoma" w:hAnsi="Tahoma" w:cs="Tahoma"/>
          <w:sz w:val="22"/>
          <w:szCs w:val="22"/>
          <w:u w:val="single"/>
        </w:rPr>
        <w:t>p</w:t>
      </w:r>
      <w:r w:rsidRPr="00080BAF" w:rsidR="001349ED">
        <w:rPr>
          <w:rFonts w:ascii="Tahoma" w:hAnsi="Tahoma" w:cs="Tahoma"/>
          <w:sz w:val="22"/>
          <w:szCs w:val="22"/>
          <w:u w:val="single"/>
        </w:rPr>
        <w:t>říkazník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zabezpečovat zejména:</w:t>
      </w:r>
    </w:p>
    <w:p w:rsidR="00A54991" w:rsidP="00B77632" w:rsidRDefault="00A54991" w14:paraId="130AC264" w14:textId="0060EC84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účast na předání staveniště zhotoviteli stavby,</w:t>
      </w:r>
    </w:p>
    <w:p w:rsidRPr="00746252" w:rsidR="00811500" w:rsidP="00B77632" w:rsidRDefault="003F624D" w14:paraId="72DD8CC5" w14:textId="703D7B50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742BEA">
        <w:rPr>
          <w:rFonts w:ascii="Tahoma" w:hAnsi="Tahoma" w:cs="Tahoma"/>
          <w:sz w:val="22"/>
          <w:szCs w:val="22"/>
        </w:rPr>
        <w:t>poskytování součinnosti technickému dozoru stavebníka</w:t>
      </w:r>
      <w:r w:rsidR="00880A10">
        <w:rPr>
          <w:rFonts w:ascii="Tahoma" w:hAnsi="Tahoma" w:cs="Tahoma"/>
          <w:sz w:val="22"/>
          <w:szCs w:val="22"/>
        </w:rPr>
        <w:t xml:space="preserve"> a koordinátorovi BOZP</w:t>
      </w:r>
      <w:r w:rsidRPr="00742BEA">
        <w:rPr>
          <w:rFonts w:ascii="Tahoma" w:hAnsi="Tahoma" w:cs="Tahoma"/>
          <w:sz w:val="22"/>
          <w:szCs w:val="22"/>
        </w:rPr>
        <w:t xml:space="preserve"> při kontrolní činnosti realizované stavby</w:t>
      </w:r>
      <w:r w:rsidR="00880A10">
        <w:rPr>
          <w:rFonts w:ascii="Tahoma" w:hAnsi="Tahoma" w:cs="Tahoma"/>
          <w:sz w:val="22"/>
          <w:szCs w:val="22"/>
        </w:rPr>
        <w:t xml:space="preserve"> a </w:t>
      </w:r>
      <w:r w:rsidR="00E9778A">
        <w:rPr>
          <w:rFonts w:ascii="Tahoma" w:hAnsi="Tahoma" w:cs="Tahoma"/>
          <w:sz w:val="22"/>
          <w:szCs w:val="22"/>
        </w:rPr>
        <w:t>spolupráci</w:t>
      </w:r>
      <w:r w:rsidRPr="00811500" w:rsidR="00880A10">
        <w:rPr>
          <w:rFonts w:ascii="Tahoma" w:hAnsi="Tahoma" w:cs="Tahoma"/>
          <w:sz w:val="22"/>
          <w:szCs w:val="22"/>
        </w:rPr>
        <w:t xml:space="preserve"> se zhotovitelem stavby</w:t>
      </w:r>
      <w:r w:rsidR="00880A10">
        <w:rPr>
          <w:rFonts w:ascii="Tahoma" w:hAnsi="Tahoma" w:cs="Tahoma"/>
          <w:sz w:val="22"/>
          <w:szCs w:val="22"/>
        </w:rPr>
        <w:t xml:space="preserve"> po celou dobu realizace stavb</w:t>
      </w:r>
      <w:r w:rsidR="00746252">
        <w:rPr>
          <w:rFonts w:ascii="Tahoma" w:hAnsi="Tahoma" w:cs="Tahoma"/>
          <w:sz w:val="22"/>
          <w:szCs w:val="22"/>
        </w:rPr>
        <w:t>y,</w:t>
      </w:r>
    </w:p>
    <w:p w:rsidRPr="00DD0F04" w:rsidR="00A54991" w:rsidP="00B77632" w:rsidRDefault="00A54991" w14:paraId="412D4C74" w14:textId="77777777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poskytování vysvětlení nutných k vypracování výrobní dokumentace zhotoviteli stavby</w:t>
      </w:r>
      <w:r w:rsidRPr="00DD0F04">
        <w:rPr>
          <w:rFonts w:ascii="Tahoma" w:hAnsi="Tahoma" w:cs="Tahoma"/>
          <w:sz w:val="22"/>
          <w:szCs w:val="22"/>
        </w:rPr>
        <w:t>,</w:t>
      </w:r>
    </w:p>
    <w:p w:rsidRPr="00080BAF" w:rsidR="00A54991" w:rsidP="00B77632" w:rsidRDefault="00A54991" w14:paraId="0149DF89" w14:textId="63328C90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kontrolu dodržení schválených projektových dokumentací s přihlédnutím k podmínkám určeným v pravomocných rozhodnutích dle stavebního zákona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souvisejících předpisech s poskytováním vysvětlení potřebných pro plynulost výstavby</w:t>
      </w:r>
      <w:r w:rsidR="00746252">
        <w:rPr>
          <w:rFonts w:ascii="Tahoma" w:hAnsi="Tahoma" w:cs="Tahoma"/>
          <w:sz w:val="22"/>
          <w:szCs w:val="22"/>
        </w:rPr>
        <w:t>; v</w:t>
      </w:r>
      <w:r w:rsidRPr="00746252" w:rsidR="00746252">
        <w:rPr>
          <w:rFonts w:ascii="Tahoma" w:hAnsi="Tahoma" w:cs="Tahoma"/>
          <w:sz w:val="22"/>
          <w:szCs w:val="22"/>
        </w:rPr>
        <w:t> případě zjištění rozporu platné projektové dokumentace se skutečností na stavbě je příkazník povinen zjištěné rozpory</w:t>
      </w:r>
      <w:r w:rsidR="005B326D">
        <w:rPr>
          <w:rFonts w:ascii="Tahoma" w:hAnsi="Tahoma" w:cs="Tahoma"/>
          <w:sz w:val="22"/>
          <w:szCs w:val="22"/>
        </w:rPr>
        <w:t>/odchylky</w:t>
      </w:r>
      <w:r w:rsidRPr="00746252" w:rsidR="00746252">
        <w:rPr>
          <w:rFonts w:ascii="Tahoma" w:hAnsi="Tahoma" w:cs="Tahoma"/>
          <w:sz w:val="22"/>
          <w:szCs w:val="22"/>
        </w:rPr>
        <w:t xml:space="preserve"> </w:t>
      </w:r>
      <w:r w:rsidR="00746252">
        <w:rPr>
          <w:rFonts w:ascii="Tahoma" w:hAnsi="Tahoma" w:cs="Tahoma"/>
          <w:sz w:val="22"/>
          <w:szCs w:val="22"/>
        </w:rPr>
        <w:t xml:space="preserve">bezodkladně </w:t>
      </w:r>
      <w:r w:rsidR="006476E3">
        <w:rPr>
          <w:rFonts w:ascii="Tahoma" w:hAnsi="Tahoma" w:cs="Tahoma"/>
          <w:sz w:val="22"/>
          <w:szCs w:val="22"/>
        </w:rPr>
        <w:t>posoudit</w:t>
      </w:r>
      <w:r w:rsidR="00BB0EE0">
        <w:rPr>
          <w:rFonts w:ascii="Tahoma" w:hAnsi="Tahoma" w:cs="Tahoma"/>
          <w:sz w:val="22"/>
          <w:szCs w:val="22"/>
        </w:rPr>
        <w:t xml:space="preserve"> a </w:t>
      </w:r>
      <w:r w:rsidRPr="00746252" w:rsidR="00746252">
        <w:rPr>
          <w:rFonts w:ascii="Tahoma" w:hAnsi="Tahoma" w:cs="Tahoma"/>
          <w:sz w:val="22"/>
          <w:szCs w:val="22"/>
        </w:rPr>
        <w:t xml:space="preserve">řešit ve spolupráci </w:t>
      </w:r>
      <w:r w:rsidRPr="00746252" w:rsidR="00746252">
        <w:rPr>
          <w:rFonts w:ascii="Tahoma" w:hAnsi="Tahoma" w:cs="Tahoma"/>
          <w:sz w:val="22"/>
          <w:szCs w:val="22"/>
        </w:rPr>
        <w:t>se zhotovitelem stavby</w:t>
      </w:r>
      <w:r w:rsidR="008010E5">
        <w:rPr>
          <w:rFonts w:ascii="Tahoma" w:hAnsi="Tahoma" w:cs="Tahoma"/>
          <w:sz w:val="22"/>
          <w:szCs w:val="22"/>
        </w:rPr>
        <w:t xml:space="preserve">, </w:t>
      </w:r>
      <w:r w:rsidR="0069091B">
        <w:rPr>
          <w:rFonts w:ascii="Tahoma" w:hAnsi="Tahoma" w:cs="Tahoma"/>
          <w:sz w:val="22"/>
          <w:szCs w:val="22"/>
        </w:rPr>
        <w:t>a technickým dozorem stavebníka</w:t>
      </w:r>
      <w:r w:rsidR="00490297">
        <w:rPr>
          <w:rFonts w:ascii="Tahoma" w:hAnsi="Tahoma" w:cs="Tahoma"/>
          <w:sz w:val="22"/>
          <w:szCs w:val="22"/>
        </w:rPr>
        <w:t>.</w:t>
      </w:r>
      <w:r w:rsidRPr="00490297" w:rsidR="00490297">
        <w:rPr>
          <w:rFonts w:ascii="Tahoma" w:hAnsi="Tahoma" w:cs="Tahoma"/>
          <w:sz w:val="22"/>
          <w:szCs w:val="22"/>
        </w:rPr>
        <w:t xml:space="preserve"> </w:t>
      </w:r>
      <w:r w:rsidR="00490297">
        <w:rPr>
          <w:rFonts w:ascii="Tahoma" w:hAnsi="Tahoma" w:cs="Tahoma"/>
          <w:sz w:val="22"/>
          <w:szCs w:val="22"/>
        </w:rPr>
        <w:t>Případné odchy</w:t>
      </w:r>
      <w:r w:rsidR="006D3D63">
        <w:rPr>
          <w:rFonts w:ascii="Tahoma" w:hAnsi="Tahoma" w:cs="Tahoma"/>
          <w:sz w:val="22"/>
          <w:szCs w:val="22"/>
        </w:rPr>
        <w:t xml:space="preserve">lky od projektové </w:t>
      </w:r>
      <w:r w:rsidR="00490297">
        <w:rPr>
          <w:rFonts w:ascii="Tahoma" w:hAnsi="Tahoma" w:cs="Tahoma"/>
          <w:sz w:val="22"/>
          <w:szCs w:val="22"/>
        </w:rPr>
        <w:t>dokumentace, ke kterým došlo při provádění stavby</w:t>
      </w:r>
      <w:r w:rsidR="006D3D63">
        <w:rPr>
          <w:rFonts w:ascii="Tahoma" w:hAnsi="Tahoma" w:cs="Tahoma"/>
          <w:sz w:val="22"/>
          <w:szCs w:val="22"/>
        </w:rPr>
        <w:t xml:space="preserve"> je příkazník </w:t>
      </w:r>
      <w:r w:rsidR="00347909">
        <w:rPr>
          <w:rFonts w:ascii="Tahoma" w:hAnsi="Tahoma" w:cs="Tahoma"/>
          <w:sz w:val="22"/>
          <w:szCs w:val="22"/>
        </w:rPr>
        <w:t>povinen písemně schválit</w:t>
      </w:r>
      <w:r w:rsidR="00490297">
        <w:rPr>
          <w:rFonts w:ascii="Tahoma" w:hAnsi="Tahoma" w:cs="Tahoma"/>
          <w:sz w:val="22"/>
          <w:szCs w:val="22"/>
        </w:rPr>
        <w:t xml:space="preserve"> (popř. tyto odchylky neschválit se zdůvodněním, proč je neschvaluje)</w:t>
      </w:r>
      <w:r w:rsidR="00347909">
        <w:rPr>
          <w:rFonts w:ascii="Tahoma" w:hAnsi="Tahoma" w:cs="Tahoma"/>
          <w:sz w:val="22"/>
          <w:szCs w:val="22"/>
        </w:rPr>
        <w:t>.</w:t>
      </w:r>
    </w:p>
    <w:p w:rsidRPr="00080BAF" w:rsidR="00A54991" w:rsidP="00B77632" w:rsidRDefault="00A54991" w14:paraId="77EAE4E3" w14:textId="77777777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posuzování návrhu zhotovitele stavby na změny a odchylky v částech projektových dokumentací zpracovávaných zhotovitelem stavby z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pohledu dodržení </w:t>
      </w:r>
      <w:r w:rsidRPr="00080BAF" w:rsidR="006076BC">
        <w:rPr>
          <w:rFonts w:ascii="Tahoma" w:hAnsi="Tahoma" w:cs="Tahoma"/>
          <w:sz w:val="22"/>
          <w:szCs w:val="22"/>
        </w:rPr>
        <w:t>technicko</w:t>
      </w:r>
      <w:r w:rsidR="006076BC">
        <w:rPr>
          <w:rFonts w:ascii="Tahoma" w:hAnsi="Tahoma" w:cs="Tahoma"/>
          <w:sz w:val="22"/>
          <w:szCs w:val="22"/>
        </w:rPr>
        <w:t>e</w:t>
      </w:r>
      <w:r w:rsidRPr="00080BAF" w:rsidR="006076BC">
        <w:rPr>
          <w:rFonts w:ascii="Tahoma" w:hAnsi="Tahoma" w:cs="Tahoma"/>
          <w:sz w:val="22"/>
          <w:szCs w:val="22"/>
        </w:rPr>
        <w:t>konomických</w:t>
      </w:r>
      <w:r w:rsidRPr="00080BAF">
        <w:rPr>
          <w:rFonts w:ascii="Tahoma" w:hAnsi="Tahoma" w:cs="Tahoma"/>
          <w:sz w:val="22"/>
          <w:szCs w:val="22"/>
        </w:rPr>
        <w:t xml:space="preserve"> parametrů stavby, dodržení lhůt výstavby, popřípadě dalších údajů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ukazatelů</w:t>
      </w:r>
      <w:r w:rsidRPr="00080BAF" w:rsidR="00BE3476">
        <w:rPr>
          <w:rFonts w:ascii="Tahoma" w:hAnsi="Tahoma" w:cs="Tahoma"/>
          <w:sz w:val="22"/>
          <w:szCs w:val="22"/>
        </w:rPr>
        <w:t>,</w:t>
      </w:r>
    </w:p>
    <w:p w:rsidRPr="00080BAF" w:rsidR="00A54991" w:rsidP="00B77632" w:rsidRDefault="00270915" w14:paraId="16DEB578" w14:textId="36F69DA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4F2AF2C0">
        <w:rPr>
          <w:rFonts w:ascii="Tahoma" w:hAnsi="Tahoma" w:cs="Tahoma"/>
          <w:sz w:val="22"/>
          <w:szCs w:val="22"/>
        </w:rPr>
        <w:t xml:space="preserve">spolupráci s </w:t>
      </w:r>
      <w:r w:rsidRPr="4F2AF2C0" w:rsidR="758D0AF1">
        <w:rPr>
          <w:rFonts w:ascii="Tahoma" w:hAnsi="Tahoma" w:cs="Tahoma"/>
          <w:sz w:val="22"/>
          <w:szCs w:val="22"/>
        </w:rPr>
        <w:t xml:space="preserve">autorizovaným </w:t>
      </w:r>
      <w:r w:rsidRPr="4F2AF2C0">
        <w:rPr>
          <w:rFonts w:ascii="Tahoma" w:hAnsi="Tahoma" w:cs="Tahoma"/>
          <w:sz w:val="22"/>
          <w:szCs w:val="22"/>
        </w:rPr>
        <w:t xml:space="preserve">zeměměřickým inženýrem </w:t>
      </w:r>
      <w:r w:rsidRPr="4F2AF2C0" w:rsidR="006076BC">
        <w:rPr>
          <w:rFonts w:ascii="Tahoma" w:hAnsi="Tahoma" w:cs="Tahoma"/>
          <w:sz w:val="22"/>
          <w:szCs w:val="22"/>
        </w:rPr>
        <w:t>(zákon č. 200/1994 </w:t>
      </w:r>
      <w:r w:rsidRPr="4F2AF2C0" w:rsidR="00A54991">
        <w:rPr>
          <w:rFonts w:ascii="Tahoma" w:hAnsi="Tahoma" w:cs="Tahoma"/>
          <w:sz w:val="22"/>
          <w:szCs w:val="22"/>
        </w:rPr>
        <w:t>Sb., o</w:t>
      </w:r>
      <w:r w:rsidRPr="4F2AF2C0" w:rsidR="006076BC">
        <w:rPr>
          <w:rFonts w:ascii="Tahoma" w:hAnsi="Tahoma" w:cs="Tahoma"/>
          <w:sz w:val="22"/>
          <w:szCs w:val="22"/>
        </w:rPr>
        <w:t> </w:t>
      </w:r>
      <w:r w:rsidRPr="4F2AF2C0" w:rsidR="00A54991">
        <w:rPr>
          <w:rFonts w:ascii="Tahoma" w:hAnsi="Tahoma" w:cs="Tahoma"/>
          <w:sz w:val="22"/>
          <w:szCs w:val="22"/>
        </w:rPr>
        <w:t>zeměměřictví a</w:t>
      </w:r>
      <w:r w:rsidRPr="4F2AF2C0" w:rsidR="006076BC">
        <w:rPr>
          <w:rFonts w:ascii="Tahoma" w:hAnsi="Tahoma" w:cs="Tahoma"/>
          <w:sz w:val="22"/>
          <w:szCs w:val="22"/>
        </w:rPr>
        <w:t> </w:t>
      </w:r>
      <w:r w:rsidRPr="4F2AF2C0" w:rsidR="00A54991">
        <w:rPr>
          <w:rFonts w:ascii="Tahoma" w:hAnsi="Tahoma" w:cs="Tahoma"/>
          <w:sz w:val="22"/>
          <w:szCs w:val="22"/>
        </w:rPr>
        <w:t>o</w:t>
      </w:r>
      <w:r w:rsidRPr="4F2AF2C0" w:rsidR="006076BC">
        <w:rPr>
          <w:rFonts w:ascii="Tahoma" w:hAnsi="Tahoma" w:cs="Tahoma"/>
          <w:sz w:val="22"/>
          <w:szCs w:val="22"/>
        </w:rPr>
        <w:t> změně a </w:t>
      </w:r>
      <w:r w:rsidRPr="4F2AF2C0" w:rsidR="00A54991">
        <w:rPr>
          <w:rFonts w:ascii="Tahoma" w:hAnsi="Tahoma" w:cs="Tahoma"/>
          <w:sz w:val="22"/>
          <w:szCs w:val="22"/>
        </w:rPr>
        <w:t>doplnění některých zákonů souvisejících s</w:t>
      </w:r>
      <w:r w:rsidRPr="4F2AF2C0" w:rsidR="006076BC">
        <w:rPr>
          <w:rFonts w:ascii="Tahoma" w:hAnsi="Tahoma" w:cs="Tahoma"/>
          <w:sz w:val="22"/>
          <w:szCs w:val="22"/>
        </w:rPr>
        <w:t> </w:t>
      </w:r>
      <w:r w:rsidRPr="4F2AF2C0" w:rsidR="00A54991">
        <w:rPr>
          <w:rFonts w:ascii="Tahoma" w:hAnsi="Tahoma" w:cs="Tahoma"/>
          <w:sz w:val="22"/>
          <w:szCs w:val="22"/>
        </w:rPr>
        <w:t>jeho zavedením, ve</w:t>
      </w:r>
      <w:r w:rsidRPr="4F2AF2C0" w:rsidR="006076BC">
        <w:rPr>
          <w:rFonts w:ascii="Tahoma" w:hAnsi="Tahoma" w:cs="Tahoma"/>
          <w:sz w:val="22"/>
          <w:szCs w:val="22"/>
        </w:rPr>
        <w:t> </w:t>
      </w:r>
      <w:r w:rsidRPr="4F2AF2C0" w:rsidR="00A54991">
        <w:rPr>
          <w:rFonts w:ascii="Tahoma" w:hAnsi="Tahoma" w:cs="Tahoma"/>
          <w:sz w:val="22"/>
          <w:szCs w:val="22"/>
        </w:rPr>
        <w:t>znění pozdějších předpisů),</w:t>
      </w:r>
    </w:p>
    <w:p w:rsidRPr="007D5003" w:rsidR="00A54991" w:rsidP="00B77632" w:rsidRDefault="00A54991" w14:paraId="70317AE6" w14:textId="00A89A6A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vyjádření</w:t>
      </w:r>
      <w:r w:rsidRPr="001E6648" w:rsidR="000B2ED9">
        <w:rPr>
          <w:rFonts w:ascii="Tahoma" w:hAnsi="Tahoma" w:cs="Tahoma"/>
          <w:sz w:val="22"/>
          <w:szCs w:val="22"/>
        </w:rPr>
        <w:t xml:space="preserve"> </w:t>
      </w:r>
      <w:r w:rsidRPr="001E6648" w:rsidR="006076BC">
        <w:rPr>
          <w:rFonts w:ascii="Tahoma" w:hAnsi="Tahoma" w:cs="Tahoma"/>
          <w:sz w:val="22"/>
          <w:szCs w:val="22"/>
        </w:rPr>
        <w:t>při </w:t>
      </w:r>
      <w:r w:rsidRPr="001E6648">
        <w:rPr>
          <w:rFonts w:ascii="Tahoma" w:hAnsi="Tahoma" w:cs="Tahoma"/>
          <w:sz w:val="22"/>
          <w:szCs w:val="22"/>
        </w:rPr>
        <w:t>po</w:t>
      </w:r>
      <w:r w:rsidRPr="001E6648" w:rsidR="006076BC">
        <w:rPr>
          <w:rFonts w:ascii="Tahoma" w:hAnsi="Tahoma" w:cs="Tahoma"/>
          <w:sz w:val="22"/>
          <w:szCs w:val="22"/>
        </w:rPr>
        <w:t>žadavcích zhotovitele stavby na </w:t>
      </w:r>
      <w:r w:rsidRPr="001E6648">
        <w:rPr>
          <w:rFonts w:ascii="Tahoma" w:hAnsi="Tahoma" w:cs="Tahoma"/>
          <w:sz w:val="22"/>
          <w:szCs w:val="22"/>
        </w:rPr>
        <w:t xml:space="preserve">větší množství </w:t>
      </w:r>
      <w:r w:rsidRPr="007D5003">
        <w:rPr>
          <w:rFonts w:ascii="Tahoma" w:hAnsi="Tahoma" w:cs="Tahoma"/>
          <w:sz w:val="22"/>
          <w:szCs w:val="22"/>
        </w:rPr>
        <w:t xml:space="preserve">výkonů </w:t>
      </w:r>
      <w:r w:rsidRPr="007D5003" w:rsidR="0021741F">
        <w:rPr>
          <w:rFonts w:ascii="Tahoma" w:hAnsi="Tahoma" w:cs="Tahoma"/>
          <w:sz w:val="22"/>
          <w:szCs w:val="22"/>
        </w:rPr>
        <w:t xml:space="preserve">(víceprací) </w:t>
      </w:r>
      <w:r w:rsidRPr="007D5003">
        <w:rPr>
          <w:rFonts w:ascii="Tahoma" w:hAnsi="Tahoma" w:cs="Tahoma"/>
          <w:sz w:val="22"/>
          <w:szCs w:val="22"/>
        </w:rPr>
        <w:t xml:space="preserve">oproti </w:t>
      </w:r>
      <w:r w:rsidR="000B77DA">
        <w:rPr>
          <w:rFonts w:ascii="Tahoma" w:hAnsi="Tahoma" w:cs="Tahoma"/>
          <w:sz w:val="22"/>
          <w:szCs w:val="22"/>
        </w:rPr>
        <w:t>DPS</w:t>
      </w:r>
      <w:r w:rsidR="006F2D15">
        <w:rPr>
          <w:rFonts w:ascii="Tahoma" w:hAnsi="Tahoma" w:cs="Tahoma"/>
          <w:color w:val="FF00FF"/>
          <w:sz w:val="22"/>
          <w:szCs w:val="22"/>
        </w:rPr>
        <w:t xml:space="preserve"> </w:t>
      </w:r>
      <w:r w:rsidRPr="007D5003" w:rsidR="000B2ED9">
        <w:rPr>
          <w:rFonts w:ascii="Tahoma" w:hAnsi="Tahoma" w:cs="Tahoma"/>
          <w:sz w:val="22"/>
          <w:szCs w:val="22"/>
        </w:rPr>
        <w:t>a</w:t>
      </w:r>
      <w:r w:rsidRPr="007D5003" w:rsidR="006076BC">
        <w:rPr>
          <w:rFonts w:ascii="Tahoma" w:hAnsi="Tahoma" w:cs="Tahoma"/>
          <w:sz w:val="22"/>
          <w:szCs w:val="22"/>
        </w:rPr>
        <w:t> </w:t>
      </w:r>
      <w:r w:rsidRPr="007D5003" w:rsidR="000B2ED9">
        <w:rPr>
          <w:rFonts w:ascii="Tahoma" w:hAnsi="Tahoma" w:cs="Tahoma"/>
          <w:sz w:val="22"/>
          <w:szCs w:val="22"/>
        </w:rPr>
        <w:t>soupisu prací</w:t>
      </w:r>
      <w:r w:rsidRPr="007D5003" w:rsidR="00CD45BD">
        <w:rPr>
          <w:rFonts w:ascii="Tahoma" w:hAnsi="Tahoma" w:cs="Tahoma"/>
          <w:sz w:val="22"/>
          <w:szCs w:val="22"/>
        </w:rPr>
        <w:t>,</w:t>
      </w:r>
    </w:p>
    <w:p w:rsidR="00C770DB" w:rsidP="00B77632" w:rsidRDefault="00C770DB" w14:paraId="086E0F9C" w14:textId="3D4DAF5E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 xml:space="preserve">kontrolu rozpočtu víceprací </w:t>
      </w:r>
      <w:r w:rsidRPr="007D5003" w:rsidR="0021741F">
        <w:rPr>
          <w:rFonts w:ascii="Tahoma" w:hAnsi="Tahoma" w:cs="Tahoma"/>
          <w:sz w:val="22"/>
          <w:szCs w:val="22"/>
        </w:rPr>
        <w:t xml:space="preserve">dle písm. </w:t>
      </w:r>
      <w:r w:rsidR="000B77DA">
        <w:rPr>
          <w:rFonts w:ascii="Tahoma" w:hAnsi="Tahoma" w:cs="Tahoma"/>
          <w:sz w:val="22"/>
          <w:szCs w:val="22"/>
        </w:rPr>
        <w:t>g</w:t>
      </w:r>
      <w:r w:rsidRPr="007D5003" w:rsidR="0021741F">
        <w:rPr>
          <w:rFonts w:ascii="Tahoma" w:hAnsi="Tahoma" w:cs="Tahoma"/>
          <w:sz w:val="22"/>
          <w:szCs w:val="22"/>
        </w:rPr>
        <w:t>) tohoto odstavce</w:t>
      </w:r>
      <w:r w:rsidR="0069091B">
        <w:rPr>
          <w:rFonts w:ascii="Tahoma" w:hAnsi="Tahoma" w:cs="Tahoma"/>
          <w:sz w:val="22"/>
          <w:szCs w:val="22"/>
        </w:rPr>
        <w:t xml:space="preserve"> smlouvy</w:t>
      </w:r>
      <w:r w:rsidRPr="007D5003" w:rsidR="0021741F">
        <w:rPr>
          <w:rFonts w:ascii="Tahoma" w:hAnsi="Tahoma" w:cs="Tahoma"/>
          <w:sz w:val="22"/>
          <w:szCs w:val="22"/>
        </w:rPr>
        <w:t xml:space="preserve"> </w:t>
      </w:r>
      <w:r w:rsidRPr="007D5003">
        <w:rPr>
          <w:rFonts w:ascii="Tahoma" w:hAnsi="Tahoma" w:cs="Tahoma"/>
          <w:sz w:val="22"/>
          <w:szCs w:val="22"/>
        </w:rPr>
        <w:t>předloženého zhotovitelem</w:t>
      </w:r>
      <w:r w:rsidRPr="007D5003" w:rsidR="00224933">
        <w:rPr>
          <w:rFonts w:ascii="Tahoma" w:hAnsi="Tahoma" w:cs="Tahoma"/>
          <w:sz w:val="22"/>
          <w:szCs w:val="22"/>
        </w:rPr>
        <w:t>,</w:t>
      </w:r>
    </w:p>
    <w:p w:rsidRPr="000B77DA" w:rsidR="000B77DA" w:rsidP="00B77632" w:rsidRDefault="000B77DA" w14:paraId="448256B9" w14:textId="77777777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A10333">
        <w:rPr>
          <w:rFonts w:ascii="Tahoma" w:hAnsi="Tahoma" w:cs="Tahoma"/>
          <w:sz w:val="22"/>
          <w:szCs w:val="22"/>
        </w:rPr>
        <w:t>vyjádření ke změnovým listům zpracovaných zhotovitelem stavby</w:t>
      </w:r>
      <w:r>
        <w:rPr>
          <w:rFonts w:ascii="Tahoma" w:hAnsi="Tahoma" w:cs="Tahoma"/>
          <w:sz w:val="22"/>
          <w:szCs w:val="22"/>
        </w:rPr>
        <w:t>, a to ke všem změnám stavby předloženým zhotovitelem stavby během realizace stavby</w:t>
      </w:r>
      <w:r w:rsidRPr="00A10333">
        <w:rPr>
          <w:rFonts w:ascii="Tahoma" w:hAnsi="Tahoma" w:cs="Tahoma"/>
          <w:sz w:val="22"/>
          <w:szCs w:val="22"/>
        </w:rPr>
        <w:t>,</w:t>
      </w:r>
    </w:p>
    <w:p w:rsidRPr="001E6648" w:rsidR="00A54991" w:rsidP="00B77632" w:rsidRDefault="00A54991" w14:paraId="58472277" w14:textId="77777777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sledování postupu výstavby z technického hlediska po celou dobu výstavby,</w:t>
      </w:r>
    </w:p>
    <w:p w:rsidRPr="001E6648" w:rsidR="00A54991" w:rsidP="00B77632" w:rsidRDefault="00A54991" w14:paraId="655791FE" w14:textId="427C4B5A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úča</w:t>
      </w:r>
      <w:r w:rsidRPr="001E6648" w:rsidR="006076BC">
        <w:rPr>
          <w:rFonts w:ascii="Tahoma" w:hAnsi="Tahoma" w:cs="Tahoma"/>
          <w:sz w:val="22"/>
          <w:szCs w:val="22"/>
        </w:rPr>
        <w:t xml:space="preserve">st na </w:t>
      </w:r>
      <w:r w:rsidR="00324462">
        <w:rPr>
          <w:rFonts w:ascii="Tahoma" w:hAnsi="Tahoma" w:cs="Tahoma"/>
          <w:sz w:val="22"/>
          <w:szCs w:val="22"/>
        </w:rPr>
        <w:t xml:space="preserve">všech </w:t>
      </w:r>
      <w:r w:rsidRPr="001E6648" w:rsidR="006076BC">
        <w:rPr>
          <w:rFonts w:ascii="Tahoma" w:hAnsi="Tahoma" w:cs="Tahoma"/>
          <w:sz w:val="22"/>
          <w:szCs w:val="22"/>
        </w:rPr>
        <w:t>kontrolních dnech stavby</w:t>
      </w:r>
      <w:r w:rsidR="00324462">
        <w:rPr>
          <w:rFonts w:ascii="Tahoma" w:hAnsi="Tahoma" w:cs="Tahoma"/>
          <w:sz w:val="22"/>
          <w:szCs w:val="22"/>
        </w:rPr>
        <w:t xml:space="preserve"> </w:t>
      </w:r>
      <w:r w:rsidR="00276972">
        <w:rPr>
          <w:rFonts w:ascii="Tahoma" w:hAnsi="Tahoma" w:cs="Tahoma"/>
          <w:sz w:val="22"/>
          <w:szCs w:val="22"/>
        </w:rPr>
        <w:t>(předpokládaná četnost kontrolních dní 1x týdně)</w:t>
      </w:r>
      <w:r w:rsidR="0086316C">
        <w:rPr>
          <w:rFonts w:ascii="Tahoma" w:hAnsi="Tahoma" w:cs="Tahoma"/>
          <w:sz w:val="22"/>
          <w:szCs w:val="22"/>
        </w:rPr>
        <w:t xml:space="preserve">, pokud nebude v zápisu z kontrolního dne uvedeno jinak a odsouhlaseno osobou oprávněnou </w:t>
      </w:r>
      <w:r w:rsidR="00C7154F">
        <w:rPr>
          <w:rFonts w:ascii="Tahoma" w:hAnsi="Tahoma" w:cs="Tahoma"/>
          <w:sz w:val="22"/>
          <w:szCs w:val="22"/>
        </w:rPr>
        <w:t>jednat ve věcech technických</w:t>
      </w:r>
      <w:r w:rsidRPr="001E6648" w:rsidR="006076BC">
        <w:rPr>
          <w:rFonts w:ascii="Tahoma" w:hAnsi="Tahoma" w:cs="Tahoma"/>
          <w:sz w:val="22"/>
          <w:szCs w:val="22"/>
        </w:rPr>
        <w:t>,</w:t>
      </w:r>
    </w:p>
    <w:p w:rsidRPr="001E6648" w:rsidR="00A54991" w:rsidP="00B77632" w:rsidRDefault="00A54991" w14:paraId="4472C29C" w14:textId="57FAA01D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účast na odevzdání a převzetí stavby nebo její části, včetně případného komplexního vyzkoušení,</w:t>
      </w:r>
    </w:p>
    <w:p w:rsidRPr="001E6648" w:rsidR="00A54991" w:rsidP="00B77632" w:rsidRDefault="00A54991" w14:paraId="75B66C75" w14:textId="77777777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účast na odevzdání staveniště zhotovitelem stavby,</w:t>
      </w:r>
    </w:p>
    <w:p w:rsidRPr="001E6648" w:rsidR="000B2ED9" w:rsidP="00B77632" w:rsidRDefault="000B2ED9" w14:paraId="43FD9B41" w14:textId="77777777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 xml:space="preserve">účast na </w:t>
      </w:r>
      <w:r w:rsidRPr="001E6648" w:rsidR="00CD45BD">
        <w:rPr>
          <w:rFonts w:ascii="Tahoma" w:hAnsi="Tahoma" w:cs="Tahoma"/>
          <w:sz w:val="22"/>
          <w:szCs w:val="22"/>
        </w:rPr>
        <w:t xml:space="preserve">jednáních </w:t>
      </w:r>
      <w:proofErr w:type="spellStart"/>
      <w:r w:rsidRPr="001E6648">
        <w:rPr>
          <w:rFonts w:ascii="Tahoma" w:hAnsi="Tahoma" w:cs="Tahoma"/>
          <w:sz w:val="22"/>
          <w:szCs w:val="22"/>
        </w:rPr>
        <w:t>technicko</w:t>
      </w:r>
      <w:r w:rsidRPr="001E6648" w:rsidR="006076BC">
        <w:rPr>
          <w:rFonts w:ascii="Tahoma" w:hAnsi="Tahoma" w:cs="Tahoma"/>
          <w:sz w:val="22"/>
          <w:szCs w:val="22"/>
        </w:rPr>
        <w:noBreakHyphen/>
      </w:r>
      <w:r w:rsidRPr="001E6648">
        <w:rPr>
          <w:rFonts w:ascii="Tahoma" w:hAnsi="Tahoma" w:cs="Tahoma"/>
          <w:sz w:val="22"/>
          <w:szCs w:val="22"/>
        </w:rPr>
        <w:t>dokumentační</w:t>
      </w:r>
      <w:proofErr w:type="spellEnd"/>
      <w:r w:rsidRPr="001E6648">
        <w:rPr>
          <w:rFonts w:ascii="Tahoma" w:hAnsi="Tahoma" w:cs="Tahoma"/>
          <w:sz w:val="22"/>
          <w:szCs w:val="22"/>
        </w:rPr>
        <w:t xml:space="preserve"> komis</w:t>
      </w:r>
      <w:r w:rsidRPr="001E6648" w:rsidR="00CD45BD">
        <w:rPr>
          <w:rFonts w:ascii="Tahoma" w:hAnsi="Tahoma" w:cs="Tahoma"/>
          <w:sz w:val="22"/>
          <w:szCs w:val="22"/>
        </w:rPr>
        <w:t>e</w:t>
      </w:r>
      <w:r w:rsidRPr="001E6648">
        <w:rPr>
          <w:rFonts w:ascii="Tahoma" w:hAnsi="Tahoma" w:cs="Tahoma"/>
          <w:sz w:val="22"/>
          <w:szCs w:val="22"/>
        </w:rPr>
        <w:t xml:space="preserve"> svolávaných příkazcem,</w:t>
      </w:r>
    </w:p>
    <w:p w:rsidRPr="00080BAF" w:rsidR="00A54991" w:rsidP="00B77632" w:rsidRDefault="00A54991" w14:paraId="123BDC5B" w14:textId="77777777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účast na kontrolních prohlídkách stavby prováděných stavebním úřadem.</w:t>
      </w:r>
    </w:p>
    <w:p w:rsidRPr="00080BAF" w:rsidR="00A54991" w:rsidP="00F1406E" w:rsidRDefault="001349ED" w14:paraId="5F02A04B" w14:textId="13E42188">
      <w:pPr>
        <w:pStyle w:val="OdstavecSmlouvy"/>
        <w:keepLines w:val="0"/>
        <w:widowControl w:val="0"/>
        <w:numPr>
          <w:ilvl w:val="0"/>
          <w:numId w:val="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Pr="00080BAF" w:rsidR="00A54991">
        <w:rPr>
          <w:rFonts w:ascii="Tahoma" w:hAnsi="Tahoma" w:cs="Tahoma"/>
          <w:sz w:val="22"/>
          <w:szCs w:val="22"/>
        </w:rPr>
        <w:t xml:space="preserve"> se zavazuje zaplatit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Pr="00080BAF" w:rsidR="00656C88">
        <w:rPr>
          <w:rFonts w:ascii="Tahoma" w:hAnsi="Tahoma" w:cs="Tahoma"/>
          <w:sz w:val="22"/>
          <w:szCs w:val="22"/>
        </w:rPr>
        <w:t>ovi</w:t>
      </w:r>
      <w:r w:rsidRPr="00080BAF" w:rsidR="00A54991">
        <w:rPr>
          <w:rFonts w:ascii="Tahoma" w:hAnsi="Tahoma" w:cs="Tahoma"/>
          <w:sz w:val="22"/>
          <w:szCs w:val="22"/>
        </w:rPr>
        <w:t xml:space="preserve"> za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 w:rsidR="00A54991">
        <w:rPr>
          <w:rFonts w:ascii="Tahoma" w:hAnsi="Tahoma" w:cs="Tahoma"/>
          <w:sz w:val="22"/>
          <w:szCs w:val="22"/>
        </w:rPr>
        <w:t>provádění inženýrské činnosti</w:t>
      </w:r>
      <w:r w:rsidRPr="00080BAF" w:rsidR="004A7064">
        <w:rPr>
          <w:rFonts w:ascii="Tahoma" w:hAnsi="Tahoma" w:cs="Tahoma"/>
          <w:sz w:val="22"/>
          <w:szCs w:val="22"/>
        </w:rPr>
        <w:t>, výkon funkce koordinátora bezpečnosti a ochrany zdraví při práci na staveništi</w:t>
      </w:r>
      <w:r w:rsidRPr="00080BAF" w:rsidR="00A54991">
        <w:rPr>
          <w:rFonts w:ascii="Tahoma" w:hAnsi="Tahoma" w:cs="Tahoma"/>
          <w:sz w:val="22"/>
          <w:szCs w:val="22"/>
        </w:rPr>
        <w:t xml:space="preserve"> </w:t>
      </w:r>
      <w:r w:rsidRPr="00080BAF" w:rsidR="00C26412">
        <w:rPr>
          <w:rFonts w:ascii="Tahoma" w:hAnsi="Tahoma" w:cs="Tahoma"/>
          <w:sz w:val="22"/>
          <w:szCs w:val="22"/>
        </w:rPr>
        <w:t xml:space="preserve">po dobu přípravy stavby </w:t>
      </w:r>
      <w:r w:rsidRPr="00080BAF" w:rsidR="00A54991">
        <w:rPr>
          <w:rFonts w:ascii="Tahoma" w:hAnsi="Tahoma" w:cs="Tahoma"/>
          <w:sz w:val="22"/>
          <w:szCs w:val="22"/>
        </w:rPr>
        <w:t>a dozoru</w:t>
      </w:r>
      <w:r w:rsidR="003A1846">
        <w:rPr>
          <w:rFonts w:ascii="Tahoma" w:hAnsi="Tahoma" w:cs="Tahoma"/>
          <w:sz w:val="22"/>
          <w:szCs w:val="22"/>
        </w:rPr>
        <w:t xml:space="preserve"> projektanta</w:t>
      </w:r>
      <w:r w:rsidRPr="00080BAF" w:rsidR="00A54991">
        <w:rPr>
          <w:rFonts w:ascii="Tahoma" w:hAnsi="Tahoma" w:cs="Tahoma"/>
          <w:sz w:val="22"/>
          <w:szCs w:val="22"/>
        </w:rPr>
        <w:t xml:space="preserve"> sjednanou </w:t>
      </w:r>
      <w:r w:rsidRPr="00080BAF" w:rsidR="006C62A5">
        <w:rPr>
          <w:rFonts w:ascii="Tahoma" w:hAnsi="Tahoma" w:cs="Tahoma"/>
          <w:sz w:val="22"/>
          <w:szCs w:val="22"/>
        </w:rPr>
        <w:t>odměnu</w:t>
      </w:r>
      <w:r w:rsidRPr="00080BAF" w:rsidR="00A54991">
        <w:rPr>
          <w:rFonts w:ascii="Tahoma" w:hAnsi="Tahoma" w:cs="Tahoma"/>
          <w:sz w:val="22"/>
          <w:szCs w:val="22"/>
        </w:rPr>
        <w:t>.</w:t>
      </w:r>
    </w:p>
    <w:p w:rsidRPr="00080BAF" w:rsidR="00A54991" w:rsidP="00A26A58" w:rsidRDefault="00A54991" w14:paraId="0EBFCD88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Doba a místo plnění</w:t>
      </w:r>
    </w:p>
    <w:p w:rsidRPr="006203C3" w:rsidR="000D40A7" w:rsidP="00B77632" w:rsidRDefault="000D40A7" w14:paraId="02F46FE8" w14:textId="77777777">
      <w:pPr>
        <w:pStyle w:val="OdstavecSmlouvy"/>
        <w:keepLines w:val="0"/>
        <w:numPr>
          <w:ilvl w:val="0"/>
          <w:numId w:val="2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>Výkon inženýrské činnosti:</w:t>
      </w:r>
    </w:p>
    <w:p w:rsidRPr="004D0418" w:rsidR="00A54991" w:rsidP="005403FC" w:rsidRDefault="001349ED" w14:paraId="0C390054" w14:textId="7A0AD47D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Pr="00080BAF" w:rsidR="00A54991">
        <w:rPr>
          <w:rFonts w:ascii="Tahoma" w:hAnsi="Tahoma" w:cs="Tahoma"/>
          <w:sz w:val="22"/>
          <w:szCs w:val="22"/>
        </w:rPr>
        <w:t xml:space="preserve"> je povinen podat </w:t>
      </w:r>
      <w:r w:rsidR="001E05F8">
        <w:rPr>
          <w:rFonts w:ascii="Tahoma" w:hAnsi="Tahoma" w:cs="Tahoma"/>
          <w:sz w:val="22"/>
          <w:szCs w:val="22"/>
        </w:rPr>
        <w:t>elek</w:t>
      </w:r>
      <w:r w:rsidR="00D86467">
        <w:rPr>
          <w:rFonts w:ascii="Tahoma" w:hAnsi="Tahoma" w:cs="Tahoma"/>
          <w:sz w:val="22"/>
          <w:szCs w:val="22"/>
        </w:rPr>
        <w:t>tronicky</w:t>
      </w:r>
      <w:r w:rsidR="0090416A">
        <w:rPr>
          <w:rFonts w:ascii="Tahoma" w:hAnsi="Tahoma" w:cs="Tahoma"/>
          <w:sz w:val="22"/>
          <w:szCs w:val="22"/>
        </w:rPr>
        <w:t xml:space="preserve"> prostřednictvím portálu stavebníka </w:t>
      </w:r>
      <w:r w:rsidRPr="00F90F07" w:rsidR="006076BC">
        <w:rPr>
          <w:rFonts w:ascii="Tahoma" w:hAnsi="Tahoma" w:cs="Tahoma"/>
          <w:b/>
          <w:sz w:val="22"/>
          <w:szCs w:val="22"/>
        </w:rPr>
        <w:t>žádost</w:t>
      </w:r>
      <w:r w:rsidRPr="005F29AA" w:rsidR="006076BC">
        <w:rPr>
          <w:rFonts w:ascii="Tahoma" w:hAnsi="Tahoma"/>
          <w:b/>
          <w:sz w:val="22"/>
        </w:rPr>
        <w:t xml:space="preserve"> o </w:t>
      </w:r>
      <w:r w:rsidRPr="005F29AA" w:rsidR="00A54991">
        <w:rPr>
          <w:rFonts w:ascii="Tahoma" w:hAnsi="Tahoma"/>
          <w:b/>
          <w:sz w:val="22"/>
        </w:rPr>
        <w:t>vydání</w:t>
      </w:r>
      <w:r w:rsidRPr="005F29AA" w:rsidR="00B11556">
        <w:rPr>
          <w:rFonts w:ascii="Tahoma" w:hAnsi="Tahoma"/>
          <w:b/>
          <w:sz w:val="22"/>
        </w:rPr>
        <w:t xml:space="preserve"> </w:t>
      </w:r>
      <w:r w:rsidRPr="005F29AA" w:rsidR="000C0078">
        <w:rPr>
          <w:rFonts w:ascii="Tahoma" w:hAnsi="Tahoma"/>
          <w:b/>
          <w:sz w:val="22"/>
        </w:rPr>
        <w:t xml:space="preserve">rozhodnutí </w:t>
      </w:r>
      <w:r w:rsidR="000C0078">
        <w:rPr>
          <w:rFonts w:ascii="Tahoma" w:hAnsi="Tahoma" w:cs="Tahoma"/>
          <w:b/>
          <w:sz w:val="22"/>
          <w:szCs w:val="22"/>
        </w:rPr>
        <w:t xml:space="preserve">o </w:t>
      </w:r>
      <w:r w:rsidR="00590AC1">
        <w:rPr>
          <w:rFonts w:ascii="Tahoma" w:hAnsi="Tahoma" w:cs="Tahoma"/>
          <w:b/>
          <w:sz w:val="22"/>
          <w:szCs w:val="22"/>
        </w:rPr>
        <w:t>povolení záměru</w:t>
      </w:r>
      <w:r w:rsidRPr="00F90F07" w:rsidR="00A54991">
        <w:rPr>
          <w:rFonts w:ascii="Tahoma" w:hAnsi="Tahoma" w:cs="Tahoma"/>
          <w:b/>
          <w:sz w:val="22"/>
          <w:szCs w:val="22"/>
        </w:rPr>
        <w:t xml:space="preserve"> do</w:t>
      </w:r>
      <w:r w:rsidRPr="00F90F07" w:rsidR="006076BC">
        <w:rPr>
          <w:rFonts w:ascii="Tahoma" w:hAnsi="Tahoma" w:cs="Tahoma"/>
          <w:b/>
          <w:sz w:val="22"/>
          <w:szCs w:val="22"/>
        </w:rPr>
        <w:t> </w:t>
      </w:r>
      <w:r w:rsidR="00EE43BC">
        <w:rPr>
          <w:rFonts w:ascii="Tahoma" w:hAnsi="Tahoma" w:cs="Tahoma"/>
          <w:b/>
          <w:sz w:val="22"/>
          <w:szCs w:val="22"/>
        </w:rPr>
        <w:t>7</w:t>
      </w:r>
      <w:r w:rsidRPr="00F90F07" w:rsidR="00EE43BC">
        <w:rPr>
          <w:rFonts w:ascii="Tahoma" w:hAnsi="Tahoma" w:cs="Tahoma"/>
          <w:b/>
          <w:sz w:val="22"/>
          <w:szCs w:val="22"/>
        </w:rPr>
        <w:t xml:space="preserve"> </w:t>
      </w:r>
      <w:r w:rsidR="009B7710">
        <w:rPr>
          <w:rFonts w:ascii="Tahoma" w:hAnsi="Tahoma" w:cs="Tahoma"/>
          <w:b/>
          <w:sz w:val="22"/>
          <w:szCs w:val="22"/>
        </w:rPr>
        <w:t>dnů</w:t>
      </w:r>
      <w:r w:rsidRPr="00080BAF" w:rsidR="00A54991">
        <w:rPr>
          <w:rFonts w:ascii="Tahoma" w:hAnsi="Tahoma" w:cs="Tahoma"/>
          <w:sz w:val="22"/>
          <w:szCs w:val="22"/>
        </w:rPr>
        <w:t xml:space="preserve"> </w:t>
      </w:r>
      <w:bookmarkStart w:name="_Hlk42250891" w:id="23"/>
      <w:r w:rsidRPr="004D0418" w:rsidR="00F90F07">
        <w:rPr>
          <w:rFonts w:ascii="Tahoma" w:hAnsi="Tahoma" w:cs="Tahoma"/>
          <w:b/>
          <w:sz w:val="22"/>
          <w:szCs w:val="22"/>
        </w:rPr>
        <w:t xml:space="preserve">od převzetí </w:t>
      </w:r>
      <w:r w:rsidRPr="004D0418" w:rsidR="00426EBC">
        <w:rPr>
          <w:rFonts w:ascii="Tahoma" w:hAnsi="Tahoma" w:cs="Tahoma"/>
          <w:b/>
          <w:sz w:val="22"/>
          <w:szCs w:val="22"/>
        </w:rPr>
        <w:t>2</w:t>
      </w:r>
      <w:r w:rsidRPr="004D0418" w:rsidR="00F90F07">
        <w:rPr>
          <w:rFonts w:ascii="Tahoma" w:hAnsi="Tahoma" w:cs="Tahoma"/>
          <w:b/>
          <w:sz w:val="22"/>
          <w:szCs w:val="22"/>
        </w:rPr>
        <w:t>. části díla objednatelem</w:t>
      </w:r>
      <w:bookmarkEnd w:id="23"/>
      <w:r w:rsidRPr="004D0418" w:rsidR="00B11556">
        <w:rPr>
          <w:rFonts w:ascii="Tahoma" w:hAnsi="Tahoma" w:cs="Tahoma"/>
          <w:sz w:val="22"/>
          <w:szCs w:val="22"/>
        </w:rPr>
        <w:t>.</w:t>
      </w:r>
    </w:p>
    <w:p w:rsidR="00A07458" w:rsidP="00A26A58" w:rsidRDefault="00A07458" w14:paraId="1689E954" w14:textId="71BF9A41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Bezodkladně po podání příslušné žádosti</w:t>
      </w:r>
      <w:r w:rsidR="00BC1475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 příkaz</w:t>
      </w:r>
      <w:r w:rsidR="00BC1475">
        <w:rPr>
          <w:rFonts w:ascii="Tahoma" w:hAnsi="Tahoma" w:cs="Tahoma"/>
          <w:sz w:val="22"/>
          <w:szCs w:val="22"/>
        </w:rPr>
        <w:t>ní</w:t>
      </w:r>
      <w:r w:rsidR="005C3556">
        <w:rPr>
          <w:rFonts w:ascii="Tahoma" w:hAnsi="Tahoma" w:cs="Tahoma"/>
          <w:sz w:val="22"/>
          <w:szCs w:val="22"/>
        </w:rPr>
        <w:t xml:space="preserve">k povinen </w:t>
      </w:r>
      <w:r w:rsidR="00000BAC">
        <w:rPr>
          <w:rFonts w:ascii="Tahoma" w:hAnsi="Tahoma" w:cs="Tahoma"/>
          <w:sz w:val="22"/>
          <w:szCs w:val="22"/>
        </w:rPr>
        <w:t xml:space="preserve">ji </w:t>
      </w:r>
      <w:r w:rsidR="00344EDB">
        <w:rPr>
          <w:rFonts w:ascii="Tahoma" w:hAnsi="Tahoma" w:cs="Tahoma"/>
          <w:sz w:val="22"/>
          <w:szCs w:val="22"/>
        </w:rPr>
        <w:t>e-mailem</w:t>
      </w:r>
      <w:r w:rsidR="00000BAC">
        <w:rPr>
          <w:rFonts w:ascii="Tahoma" w:hAnsi="Tahoma" w:cs="Tahoma"/>
          <w:sz w:val="22"/>
          <w:szCs w:val="22"/>
        </w:rPr>
        <w:t xml:space="preserve"> </w:t>
      </w:r>
      <w:r w:rsidR="00344EDB">
        <w:rPr>
          <w:rFonts w:ascii="Tahoma" w:hAnsi="Tahoma" w:cs="Tahoma"/>
          <w:sz w:val="22"/>
          <w:szCs w:val="22"/>
        </w:rPr>
        <w:t xml:space="preserve">zaslat </w:t>
      </w:r>
      <w:r w:rsidR="005C3556">
        <w:rPr>
          <w:rFonts w:ascii="Tahoma" w:hAnsi="Tahoma" w:cs="Tahoma"/>
          <w:sz w:val="22"/>
          <w:szCs w:val="22"/>
        </w:rPr>
        <w:t>příkazci, a</w:t>
      </w:r>
      <w:r w:rsidR="000B41CA">
        <w:rPr>
          <w:rFonts w:ascii="Tahoma" w:hAnsi="Tahoma" w:cs="Tahoma"/>
          <w:sz w:val="22"/>
          <w:szCs w:val="22"/>
        </w:rPr>
        <w:t> </w:t>
      </w:r>
      <w:r w:rsidR="005C3556">
        <w:rPr>
          <w:rFonts w:ascii="Tahoma" w:hAnsi="Tahoma" w:cs="Tahoma"/>
          <w:sz w:val="22"/>
          <w:szCs w:val="22"/>
        </w:rPr>
        <w:t>to včetně potvrzení o jejím</w:t>
      </w:r>
      <w:r>
        <w:rPr>
          <w:rFonts w:ascii="Tahoma" w:hAnsi="Tahoma" w:cs="Tahoma"/>
          <w:sz w:val="22"/>
          <w:szCs w:val="22"/>
        </w:rPr>
        <w:t xml:space="preserve"> podání.</w:t>
      </w:r>
    </w:p>
    <w:p w:rsidR="00A07458" w:rsidP="00A26A58" w:rsidRDefault="0065761E" w14:paraId="42617C9F" w14:textId="5EE0B4A0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Bezodkladně p</w:t>
      </w:r>
      <w:r w:rsidR="00A07458">
        <w:rPr>
          <w:rFonts w:ascii="Tahoma" w:hAnsi="Tahoma" w:cs="Tahoma"/>
          <w:sz w:val="22"/>
          <w:szCs w:val="22"/>
        </w:rPr>
        <w:t>o vydání příslušn</w:t>
      </w:r>
      <w:r w:rsidR="005A6342">
        <w:rPr>
          <w:rFonts w:ascii="Tahoma" w:hAnsi="Tahoma" w:cs="Tahoma"/>
          <w:sz w:val="22"/>
          <w:szCs w:val="22"/>
        </w:rPr>
        <w:t>ého</w:t>
      </w:r>
      <w:r w:rsidR="00A07458">
        <w:rPr>
          <w:rFonts w:ascii="Tahoma" w:hAnsi="Tahoma" w:cs="Tahoma"/>
          <w:sz w:val="22"/>
          <w:szCs w:val="22"/>
        </w:rPr>
        <w:t xml:space="preserve"> rozhodnutí stavebním úřadem je příkazník povinen </w:t>
      </w:r>
      <w:r w:rsidR="001A1C44">
        <w:rPr>
          <w:rFonts w:ascii="Tahoma" w:hAnsi="Tahoma" w:cs="Tahoma"/>
          <w:sz w:val="22"/>
          <w:szCs w:val="22"/>
        </w:rPr>
        <w:t xml:space="preserve">jej </w:t>
      </w:r>
      <w:r w:rsidR="003E15C8">
        <w:rPr>
          <w:rFonts w:ascii="Tahoma" w:hAnsi="Tahoma" w:cs="Tahoma"/>
          <w:sz w:val="22"/>
          <w:szCs w:val="22"/>
        </w:rPr>
        <w:t>e-mailem zaslat</w:t>
      </w:r>
      <w:r w:rsidR="00A07458">
        <w:rPr>
          <w:rFonts w:ascii="Tahoma" w:hAnsi="Tahoma" w:cs="Tahoma"/>
          <w:sz w:val="22"/>
          <w:szCs w:val="22"/>
        </w:rPr>
        <w:t xml:space="preserve"> příkazci.</w:t>
      </w:r>
    </w:p>
    <w:p w:rsidRPr="00494589" w:rsidR="00BC1475" w:rsidP="00BC1475" w:rsidRDefault="00494589" w14:paraId="502448A1" w14:textId="1768D4E5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494589">
        <w:rPr>
          <w:rFonts w:ascii="Tahoma" w:hAnsi="Tahoma" w:cs="Tahoma"/>
          <w:sz w:val="22"/>
          <w:szCs w:val="22"/>
        </w:rPr>
        <w:t>Bezodkladně po nabytí právní moci</w:t>
      </w:r>
      <w:r w:rsidRPr="00494589" w:rsidR="00BC1475">
        <w:rPr>
          <w:rFonts w:ascii="Tahoma" w:hAnsi="Tahoma" w:cs="Tahoma"/>
          <w:sz w:val="22"/>
          <w:szCs w:val="22"/>
        </w:rPr>
        <w:t xml:space="preserve"> </w:t>
      </w:r>
      <w:r w:rsidR="005C3556">
        <w:rPr>
          <w:rFonts w:ascii="Tahoma" w:hAnsi="Tahoma" w:cs="Tahoma"/>
          <w:sz w:val="22"/>
          <w:szCs w:val="22"/>
        </w:rPr>
        <w:t>příslušn</w:t>
      </w:r>
      <w:r w:rsidR="0061262E">
        <w:rPr>
          <w:rFonts w:ascii="Tahoma" w:hAnsi="Tahoma" w:cs="Tahoma"/>
          <w:sz w:val="22"/>
          <w:szCs w:val="22"/>
        </w:rPr>
        <w:t>ého</w:t>
      </w:r>
      <w:r w:rsidR="005C3556">
        <w:rPr>
          <w:rFonts w:ascii="Tahoma" w:hAnsi="Tahoma" w:cs="Tahoma"/>
          <w:sz w:val="22"/>
          <w:szCs w:val="22"/>
        </w:rPr>
        <w:t xml:space="preserve"> rozhodnutí vydan</w:t>
      </w:r>
      <w:r w:rsidR="0061262E">
        <w:rPr>
          <w:rFonts w:ascii="Tahoma" w:hAnsi="Tahoma" w:cs="Tahoma"/>
          <w:sz w:val="22"/>
          <w:szCs w:val="22"/>
        </w:rPr>
        <w:t>ého</w:t>
      </w:r>
      <w:r w:rsidR="005C3556">
        <w:rPr>
          <w:rFonts w:ascii="Tahoma" w:hAnsi="Tahoma" w:cs="Tahoma"/>
          <w:sz w:val="22"/>
          <w:szCs w:val="22"/>
        </w:rPr>
        <w:t xml:space="preserve"> stavebním úřadem</w:t>
      </w:r>
      <w:r w:rsidRPr="00494589">
        <w:rPr>
          <w:rFonts w:ascii="Tahoma" w:hAnsi="Tahoma" w:cs="Tahoma"/>
          <w:sz w:val="22"/>
          <w:szCs w:val="22"/>
        </w:rPr>
        <w:t xml:space="preserve"> je příkazník povinen </w:t>
      </w:r>
      <w:r w:rsidR="00AB6361">
        <w:rPr>
          <w:rFonts w:ascii="Tahoma" w:hAnsi="Tahoma" w:cs="Tahoma"/>
          <w:sz w:val="22"/>
          <w:szCs w:val="22"/>
        </w:rPr>
        <w:t>j</w:t>
      </w:r>
      <w:r w:rsidR="00590556">
        <w:rPr>
          <w:rFonts w:ascii="Tahoma" w:hAnsi="Tahoma" w:cs="Tahoma"/>
          <w:sz w:val="22"/>
          <w:szCs w:val="22"/>
        </w:rPr>
        <w:t>ej e-mailem zaslat</w:t>
      </w:r>
      <w:r w:rsidR="00FC644D">
        <w:rPr>
          <w:rFonts w:ascii="Tahoma" w:hAnsi="Tahoma" w:cs="Tahoma"/>
          <w:sz w:val="22"/>
          <w:szCs w:val="22"/>
        </w:rPr>
        <w:t xml:space="preserve"> </w:t>
      </w:r>
      <w:r w:rsidRPr="00494589">
        <w:rPr>
          <w:rFonts w:ascii="Tahoma" w:hAnsi="Tahoma" w:cs="Tahoma"/>
          <w:sz w:val="22"/>
          <w:szCs w:val="22"/>
        </w:rPr>
        <w:t>příkazci</w:t>
      </w:r>
      <w:r w:rsidR="00FC644D">
        <w:rPr>
          <w:rFonts w:ascii="Tahoma" w:hAnsi="Tahoma" w:cs="Tahoma"/>
          <w:sz w:val="22"/>
          <w:szCs w:val="22"/>
        </w:rPr>
        <w:t xml:space="preserve">, a to včetně potvrzení o </w:t>
      </w:r>
      <w:r w:rsidR="00675C81">
        <w:rPr>
          <w:rFonts w:ascii="Tahoma" w:hAnsi="Tahoma" w:cs="Tahoma"/>
          <w:sz w:val="22"/>
          <w:szCs w:val="22"/>
        </w:rPr>
        <w:t>nabytí právní moci</w:t>
      </w:r>
      <w:r w:rsidR="002274CA">
        <w:rPr>
          <w:rFonts w:ascii="Tahoma" w:hAnsi="Tahoma" w:cs="Tahoma"/>
          <w:sz w:val="22"/>
          <w:szCs w:val="22"/>
        </w:rPr>
        <w:t xml:space="preserve"> a </w:t>
      </w:r>
      <w:r w:rsidR="00152D51">
        <w:rPr>
          <w:rFonts w:ascii="Tahoma" w:hAnsi="Tahoma" w:cs="Tahoma"/>
          <w:sz w:val="22"/>
          <w:szCs w:val="22"/>
        </w:rPr>
        <w:t xml:space="preserve">oznámení stavebního úřadu o ověření </w:t>
      </w:r>
      <w:r w:rsidR="007E47CD">
        <w:rPr>
          <w:rFonts w:ascii="Tahoma" w:hAnsi="Tahoma" w:cs="Tahoma"/>
          <w:sz w:val="22"/>
          <w:szCs w:val="22"/>
        </w:rPr>
        <w:t xml:space="preserve">projektové dokumentace spolu se štítkem obsahujícím </w:t>
      </w:r>
      <w:r w:rsidR="00A13E79">
        <w:rPr>
          <w:rFonts w:ascii="Tahoma" w:hAnsi="Tahoma" w:cs="Tahoma"/>
          <w:sz w:val="22"/>
          <w:szCs w:val="22"/>
        </w:rPr>
        <w:t>identifikační údaje o povolené stavbě</w:t>
      </w:r>
      <w:r w:rsidRPr="00494589" w:rsidR="00BC1475">
        <w:rPr>
          <w:rFonts w:ascii="Tahoma" w:hAnsi="Tahoma" w:cs="Tahoma"/>
          <w:sz w:val="22"/>
          <w:szCs w:val="22"/>
        </w:rPr>
        <w:t>.</w:t>
      </w:r>
    </w:p>
    <w:p w:rsidRPr="00080BAF" w:rsidR="00033401" w:rsidP="005403FC" w:rsidRDefault="00AA3455" w14:paraId="30F34AB9" w14:textId="5116304D">
      <w:pPr>
        <w:pStyle w:val="OdstavecSmlouvy"/>
        <w:keepLines w:val="0"/>
        <w:numPr>
          <w:ilvl w:val="0"/>
          <w:numId w:val="2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b/>
          <w:bCs/>
          <w:sz w:val="22"/>
          <w:szCs w:val="22"/>
        </w:rPr>
      </w:pPr>
      <w:r w:rsidRPr="005F29AA">
        <w:rPr>
          <w:rFonts w:ascii="Tahoma" w:hAnsi="Tahoma"/>
          <w:b/>
          <w:sz w:val="22"/>
        </w:rPr>
        <w:t xml:space="preserve"> </w:t>
      </w:r>
      <w:r w:rsidR="005403FC">
        <w:rPr>
          <w:rFonts w:ascii="Tahoma" w:hAnsi="Tahoma" w:cs="Tahoma"/>
          <w:b/>
          <w:bCs/>
          <w:sz w:val="22"/>
          <w:szCs w:val="22"/>
        </w:rPr>
        <w:t>V</w:t>
      </w:r>
      <w:r w:rsidRPr="00080BAF" w:rsidR="00033401">
        <w:rPr>
          <w:rFonts w:ascii="Tahoma" w:hAnsi="Tahoma" w:cs="Tahoma"/>
          <w:b/>
          <w:bCs/>
          <w:sz w:val="22"/>
          <w:szCs w:val="22"/>
        </w:rPr>
        <w:t>ýkon funkce koordinátora bezpečnosti a</w:t>
      </w:r>
      <w:r w:rsidR="00336A49">
        <w:rPr>
          <w:rFonts w:ascii="Tahoma" w:hAnsi="Tahoma" w:cs="Tahoma"/>
          <w:b/>
          <w:bCs/>
          <w:sz w:val="22"/>
          <w:szCs w:val="22"/>
        </w:rPr>
        <w:t> </w:t>
      </w:r>
      <w:r w:rsidRPr="00080BAF" w:rsidR="00033401">
        <w:rPr>
          <w:rFonts w:ascii="Tahoma" w:hAnsi="Tahoma" w:cs="Tahoma"/>
          <w:b/>
          <w:bCs/>
          <w:sz w:val="22"/>
          <w:szCs w:val="22"/>
        </w:rPr>
        <w:t>ochrany zdraví při práci na</w:t>
      </w:r>
      <w:r w:rsidR="00336A49">
        <w:rPr>
          <w:rFonts w:ascii="Tahoma" w:hAnsi="Tahoma" w:cs="Tahoma"/>
          <w:b/>
          <w:bCs/>
          <w:sz w:val="22"/>
          <w:szCs w:val="22"/>
        </w:rPr>
        <w:t> </w:t>
      </w:r>
      <w:r w:rsidRPr="00080BAF" w:rsidR="00033401">
        <w:rPr>
          <w:rFonts w:ascii="Tahoma" w:hAnsi="Tahoma" w:cs="Tahoma"/>
          <w:b/>
          <w:bCs/>
          <w:sz w:val="22"/>
          <w:szCs w:val="22"/>
        </w:rPr>
        <w:t>staveništi po dobu přípravy stavby:</w:t>
      </w:r>
    </w:p>
    <w:p w:rsidRPr="00080BAF" w:rsidR="00033401" w:rsidP="00A26A58" w:rsidRDefault="00033401" w14:paraId="3FA748BA" w14:textId="77777777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Výkon funkce koordinátora bezpečnosti a ochrany zdraví při práci na staveništi </w:t>
      </w:r>
      <w:r w:rsidRPr="00080BAF" w:rsidR="00AF3BB5">
        <w:rPr>
          <w:rFonts w:ascii="Tahoma" w:hAnsi="Tahoma" w:cs="Tahoma"/>
          <w:sz w:val="22"/>
          <w:szCs w:val="22"/>
        </w:rPr>
        <w:t>po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 w:rsidR="00AF3BB5">
        <w:rPr>
          <w:rFonts w:ascii="Tahoma" w:hAnsi="Tahoma" w:cs="Tahoma"/>
          <w:sz w:val="22"/>
          <w:szCs w:val="22"/>
        </w:rPr>
        <w:t xml:space="preserve">dobu přípravy stavby </w:t>
      </w:r>
      <w:r w:rsidRPr="00080BAF" w:rsidR="003855C7">
        <w:rPr>
          <w:rFonts w:ascii="Tahoma" w:hAnsi="Tahoma" w:cs="Tahoma"/>
          <w:sz w:val="22"/>
          <w:szCs w:val="22"/>
        </w:rPr>
        <w:t xml:space="preserve">dle čl. XI </w:t>
      </w:r>
      <w:r w:rsidR="00336A49">
        <w:rPr>
          <w:rFonts w:ascii="Tahoma" w:hAnsi="Tahoma" w:cs="Tahoma"/>
          <w:sz w:val="22"/>
          <w:szCs w:val="22"/>
        </w:rPr>
        <w:t>odst. </w:t>
      </w:r>
      <w:r w:rsidRPr="00080BAF">
        <w:rPr>
          <w:rFonts w:ascii="Tahoma" w:hAnsi="Tahoma" w:cs="Tahoma"/>
          <w:sz w:val="22"/>
          <w:szCs w:val="22"/>
        </w:rPr>
        <w:t>3 této smlouvy bude prováděn po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celou dobu zpracov</w:t>
      </w:r>
      <w:r w:rsidRPr="00080BAF" w:rsidR="001F73A6">
        <w:rPr>
          <w:rFonts w:ascii="Tahoma" w:hAnsi="Tahoma" w:cs="Tahoma"/>
          <w:sz w:val="22"/>
          <w:szCs w:val="22"/>
        </w:rPr>
        <w:t>ání předmětu plnění dle</w:t>
      </w:r>
      <w:r w:rsidR="00336A49">
        <w:rPr>
          <w:rFonts w:ascii="Tahoma" w:hAnsi="Tahoma" w:cs="Tahoma"/>
          <w:sz w:val="22"/>
          <w:szCs w:val="22"/>
        </w:rPr>
        <w:t xml:space="preserve"> čl. </w:t>
      </w:r>
      <w:r w:rsidRPr="00080BAF" w:rsidR="001F73A6">
        <w:rPr>
          <w:rFonts w:ascii="Tahoma" w:hAnsi="Tahoma" w:cs="Tahoma"/>
          <w:sz w:val="22"/>
          <w:szCs w:val="22"/>
        </w:rPr>
        <w:t>III a čl.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 w:rsidR="001F73A6">
        <w:rPr>
          <w:rFonts w:ascii="Tahoma" w:hAnsi="Tahoma" w:cs="Tahoma"/>
          <w:sz w:val="22"/>
          <w:szCs w:val="22"/>
        </w:rPr>
        <w:t>XI</w:t>
      </w:r>
      <w:r w:rsidR="00336A49">
        <w:rPr>
          <w:rFonts w:ascii="Tahoma" w:hAnsi="Tahoma" w:cs="Tahoma"/>
          <w:sz w:val="22"/>
          <w:szCs w:val="22"/>
        </w:rPr>
        <w:t xml:space="preserve"> odst. </w:t>
      </w:r>
      <w:r w:rsidRPr="00080BAF">
        <w:rPr>
          <w:rFonts w:ascii="Tahoma" w:hAnsi="Tahoma" w:cs="Tahoma"/>
          <w:sz w:val="22"/>
          <w:szCs w:val="22"/>
        </w:rPr>
        <w:t>1 písm.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a) této smlouvy.</w:t>
      </w:r>
    </w:p>
    <w:p w:rsidRPr="00080BAF" w:rsidR="00A54991" w:rsidP="00B77632" w:rsidRDefault="00A54991" w14:paraId="7CF810AC" w14:textId="5ACBD819">
      <w:pPr>
        <w:pStyle w:val="OdstavecSmlouvy"/>
        <w:keepLines w:val="0"/>
        <w:numPr>
          <w:ilvl w:val="0"/>
          <w:numId w:val="2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>Výkon dozoru</w:t>
      </w:r>
      <w:r w:rsidR="0011741A">
        <w:rPr>
          <w:rFonts w:ascii="Tahoma" w:hAnsi="Tahoma" w:cs="Tahoma"/>
          <w:b/>
          <w:bCs/>
          <w:sz w:val="22"/>
          <w:szCs w:val="22"/>
        </w:rPr>
        <w:t xml:space="preserve"> projektanta</w:t>
      </w:r>
      <w:r w:rsidRPr="00080BAF">
        <w:rPr>
          <w:rFonts w:ascii="Tahoma" w:hAnsi="Tahoma" w:cs="Tahoma"/>
          <w:b/>
          <w:bCs/>
          <w:sz w:val="22"/>
          <w:szCs w:val="22"/>
        </w:rPr>
        <w:t>:</w:t>
      </w:r>
    </w:p>
    <w:p w:rsidRPr="00826052" w:rsidR="00826052" w:rsidP="00985A4C" w:rsidRDefault="00FB7BE1" w14:paraId="6B4A76B9" w14:textId="41701688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="00336A49">
        <w:rPr>
          <w:rFonts w:ascii="Tahoma" w:hAnsi="Tahoma" w:cs="Tahoma"/>
          <w:sz w:val="22"/>
          <w:szCs w:val="22"/>
        </w:rPr>
        <w:t xml:space="preserve">ozor </w:t>
      </w:r>
      <w:r>
        <w:rPr>
          <w:rFonts w:ascii="Tahoma" w:hAnsi="Tahoma" w:cs="Tahoma"/>
          <w:sz w:val="22"/>
          <w:szCs w:val="22"/>
        </w:rPr>
        <w:t xml:space="preserve">projektanta </w:t>
      </w:r>
      <w:r w:rsidR="00336A49">
        <w:rPr>
          <w:rFonts w:ascii="Tahoma" w:hAnsi="Tahoma" w:cs="Tahoma"/>
          <w:sz w:val="22"/>
          <w:szCs w:val="22"/>
        </w:rPr>
        <w:t>dle čl. XI</w:t>
      </w:r>
      <w:r w:rsidRPr="00080BAF" w:rsidR="00A54991">
        <w:rPr>
          <w:rFonts w:ascii="Tahoma" w:hAnsi="Tahoma" w:cs="Tahoma"/>
          <w:sz w:val="22"/>
          <w:szCs w:val="22"/>
        </w:rPr>
        <w:t xml:space="preserve"> odst. </w:t>
      </w:r>
      <w:r w:rsidRPr="00080BAF" w:rsidR="00ED604E">
        <w:rPr>
          <w:rFonts w:ascii="Tahoma" w:hAnsi="Tahoma" w:cs="Tahoma"/>
          <w:sz w:val="22"/>
          <w:szCs w:val="22"/>
        </w:rPr>
        <w:t xml:space="preserve">4 </w:t>
      </w:r>
      <w:r w:rsidR="00336A49">
        <w:rPr>
          <w:rFonts w:ascii="Tahoma" w:hAnsi="Tahoma" w:cs="Tahoma"/>
          <w:sz w:val="22"/>
          <w:szCs w:val="22"/>
        </w:rPr>
        <w:t xml:space="preserve">této smlouvy </w:t>
      </w:r>
      <w:r w:rsidRPr="00080BAF" w:rsidR="00A54991">
        <w:rPr>
          <w:rFonts w:ascii="Tahoma" w:hAnsi="Tahoma" w:cs="Tahoma"/>
          <w:sz w:val="22"/>
          <w:szCs w:val="22"/>
        </w:rPr>
        <w:t>bude prováděn po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 w:rsidR="00A54991">
        <w:rPr>
          <w:rFonts w:ascii="Tahoma" w:hAnsi="Tahoma" w:cs="Tahoma"/>
          <w:sz w:val="22"/>
          <w:szCs w:val="22"/>
        </w:rPr>
        <w:t>celou dobu realizace stavby. Bude zahájen po</w:t>
      </w:r>
      <w:r w:rsidR="00336A49">
        <w:rPr>
          <w:rFonts w:ascii="Tahoma" w:hAnsi="Tahoma" w:cs="Tahoma"/>
          <w:sz w:val="22"/>
          <w:szCs w:val="22"/>
        </w:rPr>
        <w:t> započetí realizace stavby na </w:t>
      </w:r>
      <w:r w:rsidRPr="00080BAF" w:rsidR="00A54991">
        <w:rPr>
          <w:rFonts w:ascii="Tahoma" w:hAnsi="Tahoma" w:cs="Tahoma"/>
          <w:sz w:val="22"/>
          <w:szCs w:val="22"/>
        </w:rPr>
        <w:t xml:space="preserve">písemnou výzvu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říkazce</w:t>
      </w:r>
      <w:r w:rsidRPr="00080BAF" w:rsidR="00ED604E">
        <w:rPr>
          <w:rFonts w:ascii="Tahoma" w:hAnsi="Tahoma" w:cs="Tahoma"/>
          <w:sz w:val="22"/>
          <w:szCs w:val="22"/>
        </w:rPr>
        <w:t xml:space="preserve"> </w:t>
      </w:r>
      <w:r w:rsidRPr="00080BAF" w:rsidR="00A54991">
        <w:rPr>
          <w:rFonts w:ascii="Tahoma" w:hAnsi="Tahoma" w:cs="Tahoma"/>
          <w:sz w:val="22"/>
          <w:szCs w:val="22"/>
        </w:rPr>
        <w:t>a ukončen</w:t>
      </w:r>
      <w:r w:rsidR="005403FC">
        <w:rPr>
          <w:rFonts w:ascii="Tahoma" w:hAnsi="Tahoma" w:cs="Tahoma"/>
          <w:sz w:val="22"/>
          <w:szCs w:val="22"/>
        </w:rPr>
        <w:t xml:space="preserve"> v</w:t>
      </w:r>
      <w:r w:rsidDel="005403FC" w:rsidR="005403FC">
        <w:rPr>
          <w:rFonts w:ascii="Tahoma" w:hAnsi="Tahoma" w:cs="Tahoma"/>
          <w:sz w:val="22"/>
          <w:szCs w:val="22"/>
        </w:rPr>
        <w:t xml:space="preserve"> </w:t>
      </w:r>
      <w:r w:rsidRPr="00826052" w:rsidR="00826052">
        <w:rPr>
          <w:rFonts w:ascii="Tahoma" w:hAnsi="Tahoma" w:cs="Tahoma"/>
          <w:sz w:val="22"/>
          <w:szCs w:val="22"/>
        </w:rPr>
        <w:t>okamžiku, kdy bude stavba zhotovená dle projektové dokumentace, jež je předmětem díla, zcela dokončena a převzata bez jakýchkoliv vad a nedodělků a zároveň bude možné v souladu se stavebním zákonem započít s trvalým užíváním stavby</w:t>
      </w:r>
      <w:r w:rsidR="005403FC">
        <w:rPr>
          <w:rFonts w:ascii="Tahoma" w:hAnsi="Tahoma" w:cs="Tahoma"/>
          <w:sz w:val="22"/>
          <w:szCs w:val="22"/>
        </w:rPr>
        <w:t>.</w:t>
      </w:r>
    </w:p>
    <w:p w:rsidRPr="00080BAF" w:rsidR="00A54991" w:rsidP="00A26A58" w:rsidRDefault="00A54991" w14:paraId="0BF3A40E" w14:textId="596AB7DA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</w:p>
    <w:p w:rsidRPr="00080BAF" w:rsidR="00A54991" w:rsidP="00FA28A5" w:rsidRDefault="00A54991" w14:paraId="162D202F" w14:textId="77777777">
      <w:pPr>
        <w:pStyle w:val="slolnkuSmlouvy"/>
        <w:widowControl w:val="0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XI</w:t>
      </w:r>
      <w:r w:rsidR="008172C8">
        <w:rPr>
          <w:rFonts w:ascii="Tahoma" w:hAnsi="Tahoma" w:cs="Tahoma"/>
          <w:sz w:val="22"/>
          <w:szCs w:val="22"/>
        </w:rPr>
        <w:t>II</w:t>
      </w:r>
      <w:r w:rsidRPr="00080BAF">
        <w:rPr>
          <w:rFonts w:ascii="Tahoma" w:hAnsi="Tahoma" w:cs="Tahoma"/>
          <w:sz w:val="22"/>
          <w:szCs w:val="22"/>
        </w:rPr>
        <w:t>.</w:t>
      </w:r>
      <w:r w:rsidR="00E03721">
        <w:rPr>
          <w:rFonts w:ascii="Tahoma" w:hAnsi="Tahoma" w:cs="Tahoma"/>
          <w:sz w:val="22"/>
          <w:szCs w:val="22"/>
        </w:rPr>
        <w:br/>
      </w:r>
      <w:r w:rsidRPr="00080BAF" w:rsidR="006C62A5">
        <w:rPr>
          <w:rFonts w:ascii="Tahoma" w:hAnsi="Tahoma" w:cs="Tahoma"/>
          <w:sz w:val="22"/>
          <w:szCs w:val="22"/>
        </w:rPr>
        <w:t>Odměna</w:t>
      </w:r>
    </w:p>
    <w:p w:rsidRPr="00080BAF" w:rsidR="00A54991" w:rsidP="00B77632" w:rsidRDefault="006C62A5" w14:paraId="40356652" w14:textId="77777777">
      <w:pPr>
        <w:pStyle w:val="OdstavecSmlouvy"/>
        <w:keepLines w:val="0"/>
        <w:numPr>
          <w:ilvl w:val="0"/>
          <w:numId w:val="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Pr="00080BAF" w:rsidR="00A54991">
        <w:rPr>
          <w:rFonts w:ascii="Tahoma" w:hAnsi="Tahoma" w:cs="Tahoma"/>
          <w:sz w:val="22"/>
          <w:szCs w:val="22"/>
        </w:rPr>
        <w:t>a je stanovena dohodou smluvních stran takto:</w:t>
      </w:r>
    </w:p>
    <w:p w:rsidRPr="00080BAF" w:rsidR="00A54991" w:rsidP="00B77632" w:rsidRDefault="006C62A5" w14:paraId="4BA517C4" w14:textId="77777777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  <w:tab w:val="num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bookmarkStart w:name="_Hlk42251327" w:id="24"/>
      <w:r w:rsidRPr="00080BAF">
        <w:rPr>
          <w:rFonts w:ascii="Tahoma" w:hAnsi="Tahoma" w:cs="Tahoma"/>
          <w:sz w:val="22"/>
          <w:szCs w:val="22"/>
        </w:rPr>
        <w:t>odměn</w:t>
      </w:r>
      <w:r w:rsidRPr="00080BAF" w:rsidR="00A54991">
        <w:rPr>
          <w:rFonts w:ascii="Tahoma" w:hAnsi="Tahoma" w:cs="Tahoma"/>
          <w:sz w:val="22"/>
          <w:szCs w:val="22"/>
        </w:rPr>
        <w:t>a za inženýrskou činnost:</w:t>
      </w:r>
    </w:p>
    <w:bookmarkEnd w:id="24"/>
    <w:p w:rsidRPr="00080BAF" w:rsidR="00A54991" w:rsidP="00A26A58" w:rsidRDefault="00A54991" w14:paraId="7EF57F13" w14:textId="77777777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bez DPH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sz w:val="22"/>
          <w:szCs w:val="22"/>
        </w:rPr>
        <w:t>………………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:rsidRPr="00080BAF" w:rsidR="00A54991" w:rsidP="00A26A58" w:rsidRDefault="00A54991" w14:paraId="19699F47" w14:textId="77777777">
      <w:pPr>
        <w:pStyle w:val="Zkladntextodsazen2"/>
        <w:tabs>
          <w:tab w:val="left" w:pos="3402"/>
        </w:tabs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DPH </w:t>
      </w:r>
      <w:r w:rsidRPr="00080BAF" w:rsidR="0095213B">
        <w:rPr>
          <w:rFonts w:ascii="Tahoma" w:hAnsi="Tahoma" w:cs="Tahoma"/>
          <w:sz w:val="22"/>
          <w:szCs w:val="22"/>
        </w:rPr>
        <w:t>2</w:t>
      </w:r>
      <w:r w:rsidRPr="00080BAF" w:rsidR="00025127">
        <w:rPr>
          <w:rFonts w:ascii="Tahoma" w:hAnsi="Tahoma" w:cs="Tahoma"/>
          <w:sz w:val="22"/>
          <w:szCs w:val="22"/>
        </w:rPr>
        <w:t>1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%</w:t>
      </w:r>
      <w:r w:rsidRPr="00080BAF">
        <w:rPr>
          <w:rFonts w:ascii="Tahoma" w:hAnsi="Tahoma" w:cs="Tahoma"/>
          <w:sz w:val="22"/>
          <w:szCs w:val="22"/>
        </w:rPr>
        <w:tab/>
      </w:r>
      <w:r w:rsidRPr="00080BAF">
        <w:rPr>
          <w:rFonts w:ascii="Tahoma" w:hAnsi="Tahoma" w:cs="Tahoma"/>
          <w:sz w:val="22"/>
          <w:szCs w:val="22"/>
        </w:rPr>
        <w:t>………</w:t>
      </w:r>
      <w:r w:rsidR="00336A49">
        <w:rPr>
          <w:rFonts w:ascii="Tahoma" w:hAnsi="Tahoma" w:cs="Tahoma"/>
          <w:sz w:val="22"/>
          <w:szCs w:val="22"/>
        </w:rPr>
        <w:t>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:rsidR="00A54991" w:rsidP="00A26A58" w:rsidRDefault="00A54991" w14:paraId="30A936EE" w14:textId="77777777">
      <w:pPr>
        <w:pStyle w:val="Zkladntextodsazen2"/>
        <w:tabs>
          <w:tab w:val="left" w:pos="3402"/>
        </w:tabs>
        <w:ind w:left="714" w:firstLine="0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včetně DPH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b/>
          <w:bCs/>
          <w:sz w:val="22"/>
          <w:szCs w:val="22"/>
        </w:rPr>
        <w:t>…………… </w:t>
      </w:r>
      <w:r w:rsidRPr="00080BAF">
        <w:rPr>
          <w:rFonts w:ascii="Tahoma" w:hAnsi="Tahoma" w:cs="Tahoma"/>
          <w:b/>
          <w:bCs/>
          <w:sz w:val="22"/>
          <w:szCs w:val="22"/>
        </w:rPr>
        <w:t>Kč</w:t>
      </w:r>
    </w:p>
    <w:p w:rsidRPr="00080BAF" w:rsidR="00ED604E" w:rsidP="00B77632" w:rsidRDefault="006C62A5" w14:paraId="6B29DDE8" w14:textId="29C03EC2">
      <w:pPr>
        <w:pStyle w:val="OdstavecSmlouvy"/>
        <w:keepLines w:val="0"/>
        <w:numPr>
          <w:ilvl w:val="0"/>
          <w:numId w:val="19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Pr="00080BAF" w:rsidR="00ED604E">
        <w:rPr>
          <w:rFonts w:ascii="Tahoma" w:hAnsi="Tahoma" w:cs="Tahoma"/>
          <w:sz w:val="22"/>
          <w:szCs w:val="22"/>
        </w:rPr>
        <w:t>a za výkon funkce koordinátora bezpečnosti a ochrany zdraví při práci na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 w:rsidR="00ED604E">
        <w:rPr>
          <w:rFonts w:ascii="Tahoma" w:hAnsi="Tahoma" w:cs="Tahoma"/>
          <w:sz w:val="22"/>
          <w:szCs w:val="22"/>
        </w:rPr>
        <w:t>staveništi po dobu přípravy stavby:</w:t>
      </w:r>
    </w:p>
    <w:p w:rsidRPr="00080BAF" w:rsidR="00ED604E" w:rsidP="00A26A58" w:rsidRDefault="00ED604E" w14:paraId="60A3A2D3" w14:textId="77777777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bez DPH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sz w:val="22"/>
          <w:szCs w:val="22"/>
        </w:rPr>
        <w:t>………………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:rsidRPr="00080BAF" w:rsidR="00ED604E" w:rsidP="00A26A58" w:rsidRDefault="00ED604E" w14:paraId="0BAC3561" w14:textId="77777777">
      <w:pPr>
        <w:pStyle w:val="Zkladntextodsazen2"/>
        <w:tabs>
          <w:tab w:val="left" w:pos="3402"/>
        </w:tabs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DPH </w:t>
      </w:r>
      <w:r w:rsidRPr="00080BAF" w:rsidR="0095213B">
        <w:rPr>
          <w:rFonts w:ascii="Tahoma" w:hAnsi="Tahoma" w:cs="Tahoma"/>
          <w:sz w:val="22"/>
          <w:szCs w:val="22"/>
        </w:rPr>
        <w:t>2</w:t>
      </w:r>
      <w:r w:rsidRPr="00080BAF" w:rsidR="00025127">
        <w:rPr>
          <w:rFonts w:ascii="Tahoma" w:hAnsi="Tahoma" w:cs="Tahoma"/>
          <w:sz w:val="22"/>
          <w:szCs w:val="22"/>
        </w:rPr>
        <w:t>1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%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sz w:val="22"/>
          <w:szCs w:val="22"/>
        </w:rPr>
        <w:t>………………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:rsidRPr="00080BAF" w:rsidR="00ED604E" w:rsidP="00A26A58" w:rsidRDefault="00ED604E" w14:paraId="2AB172DA" w14:textId="77777777">
      <w:pPr>
        <w:pStyle w:val="Zkladntextodsazen2"/>
        <w:tabs>
          <w:tab w:val="left" w:pos="3402"/>
        </w:tabs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včetně DPH</w:t>
      </w:r>
      <w:r w:rsidRPr="00080BAF">
        <w:rPr>
          <w:rFonts w:ascii="Tahoma" w:hAnsi="Tahoma" w:cs="Tahoma"/>
          <w:sz w:val="22"/>
          <w:szCs w:val="22"/>
        </w:rPr>
        <w:tab/>
      </w:r>
      <w:r w:rsidRPr="00336A49" w:rsidR="00336A49">
        <w:rPr>
          <w:rFonts w:ascii="Tahoma" w:hAnsi="Tahoma" w:cs="Tahoma"/>
          <w:b/>
          <w:sz w:val="22"/>
          <w:szCs w:val="22"/>
        </w:rPr>
        <w:t>…………… </w:t>
      </w:r>
      <w:r w:rsidRPr="00080BAF">
        <w:rPr>
          <w:rFonts w:ascii="Tahoma" w:hAnsi="Tahoma" w:cs="Tahoma"/>
          <w:b/>
          <w:bCs/>
          <w:sz w:val="22"/>
          <w:szCs w:val="22"/>
        </w:rPr>
        <w:t>Kč</w:t>
      </w:r>
    </w:p>
    <w:p w:rsidR="00A54991" w:rsidP="00B77632" w:rsidRDefault="006C62A5" w14:paraId="2B363E4E" w14:textId="0A0F39C7">
      <w:pPr>
        <w:pStyle w:val="OdstavecSmlouvy"/>
        <w:keepLines w:val="0"/>
        <w:numPr>
          <w:ilvl w:val="0"/>
          <w:numId w:val="19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Pr="00080BAF" w:rsidR="00A54991">
        <w:rPr>
          <w:rFonts w:ascii="Tahoma" w:hAnsi="Tahoma" w:cs="Tahoma"/>
          <w:sz w:val="22"/>
          <w:szCs w:val="22"/>
        </w:rPr>
        <w:t>a za výkon dozoru</w:t>
      </w:r>
      <w:r w:rsidR="00FB7BE1">
        <w:rPr>
          <w:rFonts w:ascii="Tahoma" w:hAnsi="Tahoma" w:cs="Tahoma"/>
          <w:sz w:val="22"/>
          <w:szCs w:val="22"/>
        </w:rPr>
        <w:t xml:space="preserve"> projektanta</w:t>
      </w:r>
      <w:r w:rsidRPr="00080BAF" w:rsidR="00A54991">
        <w:rPr>
          <w:rFonts w:ascii="Tahoma" w:hAnsi="Tahoma" w:cs="Tahoma"/>
          <w:sz w:val="22"/>
          <w:szCs w:val="22"/>
        </w:rPr>
        <w:t>:</w:t>
      </w:r>
    </w:p>
    <w:p w:rsidRPr="005403FC" w:rsidR="005403FC" w:rsidP="005403FC" w:rsidRDefault="005403FC" w14:paraId="4B4FE7FF" w14:textId="77777777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5403FC">
        <w:rPr>
          <w:rFonts w:ascii="Tahoma" w:hAnsi="Tahoma" w:cs="Tahoma"/>
          <w:sz w:val="22"/>
          <w:szCs w:val="22"/>
        </w:rPr>
        <w:t>bez DPH</w:t>
      </w:r>
      <w:r w:rsidRPr="005403FC">
        <w:rPr>
          <w:rFonts w:ascii="Tahoma" w:hAnsi="Tahoma" w:cs="Tahoma"/>
          <w:sz w:val="22"/>
          <w:szCs w:val="22"/>
        </w:rPr>
        <w:tab/>
      </w:r>
      <w:r w:rsidRPr="005403FC">
        <w:rPr>
          <w:rFonts w:ascii="Tahoma" w:hAnsi="Tahoma" w:cs="Tahoma"/>
          <w:sz w:val="22"/>
          <w:szCs w:val="22"/>
        </w:rPr>
        <w:t>……………… Kč</w:t>
      </w:r>
    </w:p>
    <w:p w:rsidRPr="005403FC" w:rsidR="005403FC" w:rsidP="005403FC" w:rsidRDefault="005403FC" w14:paraId="53840A89" w14:textId="77777777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5403FC">
        <w:rPr>
          <w:rFonts w:ascii="Tahoma" w:hAnsi="Tahoma" w:cs="Tahoma"/>
          <w:sz w:val="22"/>
          <w:szCs w:val="22"/>
        </w:rPr>
        <w:t>DPH 21 %</w:t>
      </w:r>
      <w:r w:rsidRPr="005403FC">
        <w:rPr>
          <w:rFonts w:ascii="Tahoma" w:hAnsi="Tahoma" w:cs="Tahoma"/>
          <w:sz w:val="22"/>
          <w:szCs w:val="22"/>
        </w:rPr>
        <w:tab/>
      </w:r>
      <w:r w:rsidRPr="005403FC">
        <w:rPr>
          <w:rFonts w:ascii="Tahoma" w:hAnsi="Tahoma" w:cs="Tahoma"/>
          <w:sz w:val="22"/>
          <w:szCs w:val="22"/>
        </w:rPr>
        <w:t>……………… Kč</w:t>
      </w:r>
    </w:p>
    <w:p w:rsidR="005403FC" w:rsidP="005403FC" w:rsidRDefault="005403FC" w14:paraId="020B0DF8" w14:textId="0B950F00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5403FC">
        <w:rPr>
          <w:rFonts w:ascii="Tahoma" w:hAnsi="Tahoma" w:cs="Tahoma"/>
          <w:sz w:val="22"/>
          <w:szCs w:val="22"/>
        </w:rPr>
        <w:t>včetně DPH</w:t>
      </w:r>
      <w:r w:rsidRPr="005403FC">
        <w:rPr>
          <w:rFonts w:ascii="Tahoma" w:hAnsi="Tahoma" w:cs="Tahoma"/>
          <w:sz w:val="22"/>
          <w:szCs w:val="22"/>
        </w:rPr>
        <w:tab/>
      </w:r>
      <w:r w:rsidRPr="005403FC">
        <w:rPr>
          <w:rFonts w:ascii="Tahoma" w:hAnsi="Tahoma" w:cs="Tahoma"/>
          <w:b/>
          <w:bCs/>
          <w:sz w:val="22"/>
          <w:szCs w:val="22"/>
        </w:rPr>
        <w:t>…………… Kč</w:t>
      </w:r>
    </w:p>
    <w:p w:rsidRPr="004D0418" w:rsidR="00C11BA7" w:rsidP="00B77632" w:rsidRDefault="00A54991" w14:paraId="6A2DC4DA" w14:textId="1DE50DEB">
      <w:pPr>
        <w:pStyle w:val="OdstavecSmlouvy"/>
        <w:keepLines w:val="0"/>
        <w:numPr>
          <w:ilvl w:val="0"/>
          <w:numId w:val="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</w:t>
      </w:r>
      <w:r w:rsidRPr="00080BAF" w:rsidR="006C62A5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 xml:space="preserve">ě jsou zahrnuty veškeré náklady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říkazník</w:t>
      </w:r>
      <w:r w:rsidRPr="00080BAF" w:rsidR="00656C88">
        <w:rPr>
          <w:rFonts w:ascii="Tahoma" w:hAnsi="Tahoma" w:cs="Tahoma"/>
          <w:sz w:val="22"/>
          <w:szCs w:val="22"/>
        </w:rPr>
        <w:t>a</w:t>
      </w:r>
      <w:r w:rsidRPr="00080BAF">
        <w:rPr>
          <w:rFonts w:ascii="Tahoma" w:hAnsi="Tahoma" w:cs="Tahoma"/>
          <w:sz w:val="22"/>
          <w:szCs w:val="22"/>
        </w:rPr>
        <w:t xml:space="preserve"> nutně nebo účelně vynaložené při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plnění jeho závazk</w:t>
      </w:r>
      <w:r w:rsidR="00336A49">
        <w:rPr>
          <w:rFonts w:ascii="Tahoma" w:hAnsi="Tahoma" w:cs="Tahoma"/>
          <w:sz w:val="22"/>
          <w:szCs w:val="22"/>
        </w:rPr>
        <w:t>ů vyplývajících</w:t>
      </w:r>
      <w:r w:rsidRPr="00080BAF">
        <w:rPr>
          <w:rFonts w:ascii="Tahoma" w:hAnsi="Tahoma" w:cs="Tahoma"/>
          <w:sz w:val="22"/>
          <w:szCs w:val="22"/>
        </w:rPr>
        <w:t xml:space="preserve"> z této smlouvy</w:t>
      </w:r>
      <w:r w:rsidRPr="00690F8D" w:rsidR="00474A21">
        <w:rPr>
          <w:rFonts w:ascii="Tahoma" w:hAnsi="Tahoma" w:cs="Tahoma"/>
          <w:color w:val="FF00FF"/>
          <w:sz w:val="22"/>
          <w:szCs w:val="22"/>
        </w:rPr>
        <w:t>.</w:t>
      </w:r>
      <w:r w:rsidR="00690F8D">
        <w:rPr>
          <w:rFonts w:ascii="Tahoma" w:hAnsi="Tahoma" w:cs="Tahoma"/>
          <w:color w:val="FF00FF"/>
          <w:sz w:val="22"/>
          <w:szCs w:val="22"/>
        </w:rPr>
        <w:t xml:space="preserve"> </w:t>
      </w:r>
      <w:r w:rsidRPr="005F29AA" w:rsidR="00C11BA7">
        <w:rPr>
          <w:rFonts w:ascii="Tahoma" w:hAnsi="Tahoma"/>
          <w:sz w:val="22"/>
        </w:rPr>
        <w:t xml:space="preserve">Správní poplatky, které bude </w:t>
      </w:r>
      <w:r w:rsidRPr="005F29AA" w:rsidR="00557451">
        <w:rPr>
          <w:rFonts w:ascii="Tahoma" w:hAnsi="Tahoma"/>
          <w:sz w:val="22"/>
        </w:rPr>
        <w:t>nutné</w:t>
      </w:r>
      <w:r w:rsidRPr="005F29AA" w:rsidR="00C11BA7">
        <w:rPr>
          <w:rFonts w:ascii="Tahoma" w:hAnsi="Tahoma"/>
          <w:sz w:val="22"/>
        </w:rPr>
        <w:t xml:space="preserve"> uhradit, nejsou v</w:t>
      </w:r>
      <w:r w:rsidRPr="005F29AA" w:rsidR="000C0D6F">
        <w:rPr>
          <w:rFonts w:ascii="Tahoma" w:hAnsi="Tahoma"/>
          <w:sz w:val="22"/>
        </w:rPr>
        <w:t> </w:t>
      </w:r>
      <w:r w:rsidRPr="005F29AA" w:rsidR="00C11BA7">
        <w:rPr>
          <w:rFonts w:ascii="Tahoma" w:hAnsi="Tahoma"/>
          <w:sz w:val="22"/>
        </w:rPr>
        <w:t>odměně</w:t>
      </w:r>
      <w:r w:rsidRPr="005F29AA" w:rsidR="007775E6">
        <w:rPr>
          <w:rFonts w:ascii="Tahoma" w:hAnsi="Tahoma"/>
          <w:sz w:val="22"/>
        </w:rPr>
        <w:t xml:space="preserve"> zahrnuty</w:t>
      </w:r>
      <w:r w:rsidRPr="005F29AA" w:rsidR="000C0D6F">
        <w:rPr>
          <w:rFonts w:ascii="Tahoma" w:hAnsi="Tahoma"/>
          <w:sz w:val="22"/>
        </w:rPr>
        <w:t xml:space="preserve">. </w:t>
      </w:r>
      <w:r w:rsidRPr="005F29AA" w:rsidR="00C61D3D">
        <w:rPr>
          <w:rFonts w:ascii="Tahoma" w:hAnsi="Tahoma"/>
          <w:sz w:val="22"/>
        </w:rPr>
        <w:t>T</w:t>
      </w:r>
      <w:r w:rsidRPr="005F29AA" w:rsidR="000C0D6F">
        <w:rPr>
          <w:rFonts w:ascii="Tahoma" w:hAnsi="Tahoma"/>
          <w:sz w:val="22"/>
        </w:rPr>
        <w:t>yto poplatky</w:t>
      </w:r>
      <w:r w:rsidRPr="005F29AA" w:rsidR="007775E6">
        <w:rPr>
          <w:rFonts w:ascii="Tahoma" w:hAnsi="Tahoma"/>
          <w:sz w:val="22"/>
        </w:rPr>
        <w:t xml:space="preserve"> příkazník přeúčtuje příkazci samostatně. Přílohou faktury, kterou budou správní poplatky přeúčtovávány</w:t>
      </w:r>
      <w:r w:rsidRPr="005F29AA" w:rsidR="00C61D3D">
        <w:rPr>
          <w:rFonts w:ascii="Tahoma" w:hAnsi="Tahoma"/>
          <w:sz w:val="22"/>
        </w:rPr>
        <w:t>,</w:t>
      </w:r>
      <w:r w:rsidRPr="005F29AA" w:rsidR="007775E6">
        <w:rPr>
          <w:rFonts w:ascii="Tahoma" w:hAnsi="Tahoma"/>
          <w:sz w:val="22"/>
        </w:rPr>
        <w:t xml:space="preserve"> bude vždy doklad o</w:t>
      </w:r>
      <w:r w:rsidR="005A34E6">
        <w:rPr>
          <w:rFonts w:ascii="Tahoma" w:hAnsi="Tahoma" w:cs="Tahoma"/>
          <w:sz w:val="22"/>
          <w:szCs w:val="22"/>
        </w:rPr>
        <w:t> </w:t>
      </w:r>
      <w:r w:rsidRPr="005F29AA" w:rsidR="007775E6">
        <w:rPr>
          <w:rFonts w:ascii="Tahoma" w:hAnsi="Tahoma"/>
          <w:sz w:val="22"/>
        </w:rPr>
        <w:t>zaplacení příslušného poplatku.</w:t>
      </w:r>
    </w:p>
    <w:p w:rsidR="00A54991" w:rsidP="00B77632" w:rsidRDefault="006C62A5" w14:paraId="58B011B8" w14:textId="77777777">
      <w:pPr>
        <w:pStyle w:val="OdstavecSmlouvy"/>
        <w:keepLines w:val="0"/>
        <w:numPr>
          <w:ilvl w:val="0"/>
          <w:numId w:val="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Pr="00080BAF" w:rsidR="00A54991">
        <w:rPr>
          <w:rFonts w:ascii="Tahoma" w:hAnsi="Tahoma" w:cs="Tahoma"/>
          <w:sz w:val="22"/>
          <w:szCs w:val="22"/>
        </w:rPr>
        <w:t xml:space="preserve">a je dohodnuta jako nejvýše přípustná a lze ji </w:t>
      </w:r>
      <w:r w:rsidR="000048F5">
        <w:rPr>
          <w:rFonts w:ascii="Tahoma" w:hAnsi="Tahoma" w:cs="Tahoma"/>
          <w:sz w:val="22"/>
          <w:szCs w:val="22"/>
        </w:rPr>
        <w:t>změnit pouze za splnění podmínek dle § 222 zákona č. 134/2016 Sb</w:t>
      </w:r>
      <w:r w:rsidRPr="00080BAF" w:rsidR="00A54991">
        <w:rPr>
          <w:rFonts w:ascii="Tahoma" w:hAnsi="Tahoma" w:cs="Tahoma"/>
          <w:sz w:val="22"/>
          <w:szCs w:val="22"/>
        </w:rPr>
        <w:t>.</w:t>
      </w:r>
    </w:p>
    <w:p w:rsidR="005963E8" w:rsidP="00B77632" w:rsidRDefault="005963E8" w14:paraId="13D41688" w14:textId="77777777">
      <w:pPr>
        <w:pStyle w:val="OdstavecSmlouvy"/>
        <w:keepLines w:val="0"/>
        <w:widowControl w:val="0"/>
        <w:numPr>
          <w:ilvl w:val="0"/>
          <w:numId w:val="8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Nebude-li některá část </w:t>
      </w:r>
      <w:r w:rsidR="00EF318D">
        <w:rPr>
          <w:rFonts w:ascii="Tahoma" w:hAnsi="Tahoma" w:cs="Tahoma"/>
          <w:sz w:val="22"/>
          <w:szCs w:val="22"/>
        </w:rPr>
        <w:t>plnění</w:t>
      </w:r>
      <w:r w:rsidRPr="00080BAF">
        <w:rPr>
          <w:rFonts w:ascii="Tahoma" w:hAnsi="Tahoma" w:cs="Tahoma"/>
          <w:sz w:val="22"/>
          <w:szCs w:val="22"/>
        </w:rPr>
        <w:t xml:space="preserve"> v důsledku sjednaných méněprací provedena, bude </w:t>
      </w:r>
      <w:r w:rsidR="00EF318D">
        <w:rPr>
          <w:rFonts w:ascii="Tahoma" w:hAnsi="Tahoma" w:cs="Tahoma"/>
          <w:sz w:val="22"/>
          <w:szCs w:val="22"/>
        </w:rPr>
        <w:t>odměna sn</w:t>
      </w:r>
      <w:r w:rsidRPr="00080BAF">
        <w:rPr>
          <w:rFonts w:ascii="Tahoma" w:hAnsi="Tahoma" w:cs="Tahoma"/>
          <w:sz w:val="22"/>
          <w:szCs w:val="22"/>
        </w:rPr>
        <w:t xml:space="preserve">ížena, a to odečtením veškerých nákladů na provedení těch částí </w:t>
      </w:r>
      <w:r w:rsidR="00EF318D">
        <w:rPr>
          <w:rFonts w:ascii="Tahoma" w:hAnsi="Tahoma" w:cs="Tahoma"/>
          <w:sz w:val="22"/>
          <w:szCs w:val="22"/>
        </w:rPr>
        <w:t>plnění</w:t>
      </w:r>
      <w:r w:rsidRPr="00080BAF">
        <w:rPr>
          <w:rFonts w:ascii="Tahoma" w:hAnsi="Tahoma" w:cs="Tahoma"/>
          <w:sz w:val="22"/>
          <w:szCs w:val="22"/>
        </w:rPr>
        <w:t>, které v rám</w:t>
      </w:r>
      <w:r>
        <w:rPr>
          <w:rFonts w:ascii="Tahoma" w:hAnsi="Tahoma" w:cs="Tahoma"/>
          <w:sz w:val="22"/>
          <w:szCs w:val="22"/>
        </w:rPr>
        <w:t>ci méněprací nebudou provedeny.</w:t>
      </w:r>
    </w:p>
    <w:p w:rsidRPr="005F29AA" w:rsidR="00B91B29" w:rsidP="00B77632" w:rsidRDefault="00B91B29" w14:paraId="4AEE0C99" w14:textId="602B2776">
      <w:pPr>
        <w:pStyle w:val="Smlouva-slo"/>
        <w:widowControl/>
        <w:numPr>
          <w:ilvl w:val="0"/>
          <w:numId w:val="8"/>
        </w:numPr>
        <w:spacing w:line="240" w:lineRule="auto"/>
        <w:rPr>
          <w:rFonts w:ascii="Tahoma" w:hAnsi="Tahoma"/>
          <w:sz w:val="22"/>
        </w:rPr>
      </w:pPr>
      <w:r w:rsidRPr="005F29AA">
        <w:rPr>
          <w:rFonts w:ascii="Tahoma" w:hAnsi="Tahoma"/>
          <w:sz w:val="22"/>
        </w:rPr>
        <w:t>Pokud dojde k prodloužení doby realizace stavby oproti době realizace stavby</w:t>
      </w:r>
      <w:r w:rsidRPr="005F29AA" w:rsidR="008626F6">
        <w:rPr>
          <w:rFonts w:ascii="Tahoma" w:hAnsi="Tahoma"/>
          <w:sz w:val="22"/>
        </w:rPr>
        <w:t xml:space="preserve"> stanovené ve smlouvě se zhotovitelem stavby</w:t>
      </w:r>
      <w:r w:rsidRPr="005F29AA" w:rsidR="00344731">
        <w:rPr>
          <w:rFonts w:ascii="Tahoma" w:hAnsi="Tahoma"/>
          <w:sz w:val="22"/>
        </w:rPr>
        <w:t xml:space="preserve"> </w:t>
      </w:r>
      <w:r w:rsidRPr="005F29AA">
        <w:rPr>
          <w:rFonts w:ascii="Tahoma" w:hAnsi="Tahoma"/>
          <w:sz w:val="22"/>
        </w:rPr>
        <w:t>na základě uzavření dodatku ke smlouvě o dílo, nebo v důsledku prodlení zhotovitele</w:t>
      </w:r>
      <w:r w:rsidRPr="005F29AA" w:rsidR="00A12D65">
        <w:rPr>
          <w:rFonts w:ascii="Tahoma" w:hAnsi="Tahoma"/>
          <w:sz w:val="22"/>
        </w:rPr>
        <w:t xml:space="preserve"> stavby</w:t>
      </w:r>
      <w:r w:rsidRPr="005F29AA" w:rsidR="004F7DE0">
        <w:rPr>
          <w:rFonts w:ascii="Tahoma" w:hAnsi="Tahoma"/>
          <w:sz w:val="22"/>
        </w:rPr>
        <w:t xml:space="preserve"> </w:t>
      </w:r>
      <w:r w:rsidRPr="005F29AA" w:rsidR="000042B5">
        <w:rPr>
          <w:rFonts w:ascii="Tahoma" w:hAnsi="Tahoma"/>
          <w:sz w:val="22"/>
        </w:rPr>
        <w:t>o více než 30 dnů</w:t>
      </w:r>
      <w:r w:rsidRPr="005F29AA">
        <w:rPr>
          <w:rFonts w:ascii="Tahoma" w:hAnsi="Tahoma"/>
          <w:sz w:val="22"/>
        </w:rPr>
        <w:t>, vyhrazuje si příkazce právo navýšit příkazníkovi odměnu</w:t>
      </w:r>
      <w:r w:rsidRPr="005F29AA" w:rsidR="0024706E">
        <w:rPr>
          <w:rFonts w:ascii="Tahoma" w:hAnsi="Tahoma"/>
          <w:sz w:val="22"/>
        </w:rPr>
        <w:t xml:space="preserve"> za výkon dozoru</w:t>
      </w:r>
      <w:r w:rsidRPr="005F29AA" w:rsidR="00B63997">
        <w:rPr>
          <w:rFonts w:ascii="Tahoma" w:hAnsi="Tahoma"/>
          <w:sz w:val="22"/>
        </w:rPr>
        <w:t xml:space="preserve"> projektanta</w:t>
      </w:r>
      <w:r w:rsidRPr="005F29AA">
        <w:rPr>
          <w:rFonts w:ascii="Tahoma" w:hAnsi="Tahoma"/>
          <w:sz w:val="22"/>
        </w:rPr>
        <w:t>. Navýšení odměny se v tomto případě vypočítá jako součin odměny dle odst. 1 písm.</w:t>
      </w:r>
      <w:r w:rsidRPr="005F29AA" w:rsidR="0024706E">
        <w:rPr>
          <w:rFonts w:ascii="Tahoma" w:hAnsi="Tahoma"/>
          <w:sz w:val="22"/>
        </w:rPr>
        <w:t xml:space="preserve"> c)</w:t>
      </w:r>
      <w:r w:rsidRPr="005F29AA">
        <w:rPr>
          <w:rFonts w:ascii="Tahoma" w:hAnsi="Tahoma"/>
          <w:sz w:val="22"/>
        </w:rPr>
        <w:t xml:space="preserve"> tohoto článku smlouvy a poměru </w:t>
      </w:r>
      <w:r w:rsidRPr="005F29AA">
        <w:rPr>
          <w:rFonts w:ascii="Tahoma" w:hAnsi="Tahoma"/>
          <w:sz w:val="22"/>
        </w:rPr>
        <w:t>prodloužení doby realizace stavby vůči původní době realizace stavby. Za</w:t>
      </w:r>
      <w:r w:rsidRPr="005F29AA" w:rsidR="000B41CA">
        <w:rPr>
          <w:rFonts w:ascii="Tahoma" w:hAnsi="Tahoma"/>
          <w:sz w:val="22"/>
        </w:rPr>
        <w:t> </w:t>
      </w:r>
      <w:r w:rsidRPr="005F29AA">
        <w:rPr>
          <w:rFonts w:ascii="Tahoma" w:hAnsi="Tahoma"/>
          <w:sz w:val="22"/>
        </w:rPr>
        <w:t>prodloužení doby realizace stavby přitom není považováno přerušení prací příkazcem (objednatelem) podle podmínek uvedených ve smlouvě o dílo (např. vlivem nepříznivých klimatických podmínek a dalších) a dále prodloužení doby realizace stavby, které vznikne neplněním povinností příkazníka podle této smlouvy. Navýšení odměny bude vždy předem sjednáno dodatkem k této smlouvě.</w:t>
      </w:r>
    </w:p>
    <w:p w:rsidRPr="00080BAF" w:rsidR="00A54991" w:rsidP="00B77632" w:rsidRDefault="00EE0ED3" w14:paraId="1BB5AD50" w14:textId="77777777">
      <w:pPr>
        <w:pStyle w:val="OdstavecSmlouvy"/>
        <w:keepLines w:val="0"/>
        <w:numPr>
          <w:ilvl w:val="0"/>
          <w:numId w:val="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případě, že dojde ke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změně zákonné sazby DPH, je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říkazník</w:t>
      </w:r>
      <w:r w:rsidRPr="00080BAF">
        <w:rPr>
          <w:rFonts w:ascii="Tahoma" w:hAnsi="Tahoma" w:cs="Tahoma"/>
          <w:sz w:val="22"/>
          <w:szCs w:val="22"/>
        </w:rPr>
        <w:t xml:space="preserve"> k </w:t>
      </w:r>
      <w:r w:rsidRPr="00080BAF" w:rsidR="006C62A5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>ě bez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DPH povinen účtovat DPH v platné výši. Smluvní strany se dohodly, že v případě změny výše </w:t>
      </w:r>
      <w:r w:rsidRPr="00080BAF" w:rsidR="006C62A5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>y v důsledk</w:t>
      </w:r>
      <w:r w:rsidR="00336A49">
        <w:rPr>
          <w:rFonts w:ascii="Tahoma" w:hAnsi="Tahoma" w:cs="Tahoma"/>
          <w:sz w:val="22"/>
          <w:szCs w:val="22"/>
        </w:rPr>
        <w:t>u změny sazby DPH není nutno ke </w:t>
      </w:r>
      <w:r w:rsidRPr="00080BAF">
        <w:rPr>
          <w:rFonts w:ascii="Tahoma" w:hAnsi="Tahoma" w:cs="Tahoma"/>
          <w:sz w:val="22"/>
          <w:szCs w:val="22"/>
        </w:rPr>
        <w:t xml:space="preserve">smlouvě uzavírat dodatek. </w:t>
      </w:r>
      <w:r w:rsidRPr="00080BAF" w:rsidR="001349ED">
        <w:rPr>
          <w:rFonts w:ascii="Tahoma" w:hAnsi="Tahoma" w:cs="Tahoma"/>
          <w:sz w:val="22"/>
          <w:szCs w:val="22"/>
        </w:rPr>
        <w:t>Příkazník</w:t>
      </w:r>
      <w:r w:rsidRPr="00080BAF" w:rsidR="00A54991">
        <w:rPr>
          <w:rFonts w:ascii="Tahoma" w:hAnsi="Tahoma" w:cs="Tahoma"/>
          <w:sz w:val="22"/>
          <w:szCs w:val="22"/>
        </w:rPr>
        <w:t xml:space="preserve"> odpovídá za to, že sazba daně z přidané hodnoty je stanovena v souladu s platnými právními předpisy.</w:t>
      </w:r>
      <w:r w:rsidRPr="00602E77" w:rsidR="00602E77">
        <w:rPr>
          <w:rFonts w:ascii="Tahoma" w:hAnsi="Tahoma" w:cs="Tahoma"/>
          <w:bCs/>
          <w:sz w:val="22"/>
          <w:szCs w:val="22"/>
        </w:rPr>
        <w:t xml:space="preserve"> V případě, že příkazník stanoví sazbu DPH či DPH v rozporu s platnými právními předpisy, je povinen uhradit příkazci veškerou škodu, která mu v souvislosti s tím vznikla.</w:t>
      </w:r>
    </w:p>
    <w:p w:rsidRPr="00080BAF" w:rsidR="00A54991" w:rsidP="00A26A58" w:rsidRDefault="00A54991" w14:paraId="3A8F6153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</w:t>
      </w:r>
      <w:r w:rsidR="008172C8">
        <w:rPr>
          <w:rFonts w:ascii="Tahoma" w:hAnsi="Tahoma" w:cs="Tahoma"/>
          <w:sz w:val="22"/>
          <w:szCs w:val="22"/>
        </w:rPr>
        <w:t>I</w:t>
      </w:r>
      <w:r w:rsidRPr="00080BAF">
        <w:rPr>
          <w:rFonts w:ascii="Tahoma" w:hAnsi="Tahoma" w:cs="Tahoma"/>
          <w:sz w:val="22"/>
          <w:szCs w:val="22"/>
        </w:rPr>
        <w:t>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Platební podmínky</w:t>
      </w:r>
    </w:p>
    <w:p w:rsidRPr="00080BAF" w:rsidR="00A54991" w:rsidP="00B77632" w:rsidRDefault="00A54991" w14:paraId="5F3F3607" w14:textId="77777777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Smluvní strany se dohodly, že zálohy nebudou poskytovány a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říkazník</w:t>
      </w:r>
      <w:r w:rsidRPr="00080BAF">
        <w:rPr>
          <w:rFonts w:ascii="Tahoma" w:hAnsi="Tahoma" w:cs="Tahoma"/>
          <w:sz w:val="22"/>
          <w:szCs w:val="22"/>
        </w:rPr>
        <w:t xml:space="preserve"> není oprávněn požadovat jejich vyplacení.</w:t>
      </w:r>
    </w:p>
    <w:p w:rsidR="00A54991" w:rsidP="00B77632" w:rsidRDefault="006C62A5" w14:paraId="282EC77E" w14:textId="385B162E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Pr="00080BAF" w:rsidR="00A54991">
        <w:rPr>
          <w:rFonts w:ascii="Tahoma" w:hAnsi="Tahoma" w:cs="Tahoma"/>
          <w:sz w:val="22"/>
          <w:szCs w:val="22"/>
        </w:rPr>
        <w:t xml:space="preserve">a za výkon inženýrské činnosti bude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říkazník</w:t>
      </w:r>
      <w:r w:rsidRPr="00080BAF" w:rsidR="00656C88">
        <w:rPr>
          <w:rFonts w:ascii="Tahoma" w:hAnsi="Tahoma" w:cs="Tahoma"/>
          <w:sz w:val="22"/>
          <w:szCs w:val="22"/>
        </w:rPr>
        <w:t>ovi</w:t>
      </w:r>
      <w:r w:rsidRPr="00080BAF" w:rsidR="00A54991">
        <w:rPr>
          <w:rFonts w:ascii="Tahoma" w:hAnsi="Tahoma" w:cs="Tahoma"/>
          <w:sz w:val="22"/>
          <w:szCs w:val="22"/>
        </w:rPr>
        <w:t xml:space="preserve"> uhrazena jednorázově po</w:t>
      </w:r>
      <w:r w:rsidR="006E3BCA">
        <w:rPr>
          <w:rFonts w:ascii="Tahoma" w:hAnsi="Tahoma" w:cs="Tahoma"/>
          <w:sz w:val="22"/>
          <w:szCs w:val="22"/>
        </w:rPr>
        <w:t> </w:t>
      </w:r>
      <w:r w:rsidR="00E14529">
        <w:rPr>
          <w:rFonts w:ascii="Tahoma" w:hAnsi="Tahoma" w:cs="Tahoma"/>
          <w:sz w:val="22"/>
          <w:szCs w:val="22"/>
        </w:rPr>
        <w:t>zaslání</w:t>
      </w:r>
      <w:r w:rsidRPr="00080BAF" w:rsidR="00A54991">
        <w:rPr>
          <w:rFonts w:ascii="Tahoma" w:hAnsi="Tahoma" w:cs="Tahoma"/>
          <w:sz w:val="22"/>
          <w:szCs w:val="22"/>
        </w:rPr>
        <w:t xml:space="preserve"> všech pravomocných rozhodnutí </w:t>
      </w:r>
      <w:r w:rsidRPr="00B72C43" w:rsidR="00A54991">
        <w:rPr>
          <w:rFonts w:ascii="Tahoma" w:hAnsi="Tahoma" w:cs="Tahoma"/>
          <w:sz w:val="22"/>
          <w:szCs w:val="22"/>
        </w:rPr>
        <w:t>a</w:t>
      </w:r>
      <w:r w:rsidRPr="00B72C43" w:rsidR="006E3BCA">
        <w:rPr>
          <w:rFonts w:ascii="Tahoma" w:hAnsi="Tahoma" w:cs="Tahoma"/>
          <w:sz w:val="22"/>
          <w:szCs w:val="22"/>
        </w:rPr>
        <w:t> </w:t>
      </w:r>
      <w:r w:rsidRPr="00B72C43" w:rsidR="00B72C43">
        <w:rPr>
          <w:rFonts w:ascii="Tahoma" w:hAnsi="Tahoma" w:cs="Tahoma"/>
          <w:sz w:val="22"/>
          <w:szCs w:val="22"/>
        </w:rPr>
        <w:t>veškerých</w:t>
      </w:r>
      <w:r w:rsidRPr="00B72C43" w:rsidR="00A54991">
        <w:rPr>
          <w:rFonts w:ascii="Tahoma" w:hAnsi="Tahoma" w:cs="Tahoma"/>
          <w:sz w:val="22"/>
          <w:szCs w:val="22"/>
        </w:rPr>
        <w:t xml:space="preserve"> dokument</w:t>
      </w:r>
      <w:r w:rsidRPr="00B72C43" w:rsidR="00B72C43">
        <w:rPr>
          <w:rFonts w:ascii="Tahoma" w:hAnsi="Tahoma" w:cs="Tahoma"/>
          <w:sz w:val="22"/>
          <w:szCs w:val="22"/>
        </w:rPr>
        <w:t>ů</w:t>
      </w:r>
      <w:r w:rsidR="00B72C43">
        <w:rPr>
          <w:rFonts w:ascii="Tahoma" w:hAnsi="Tahoma" w:cs="Tahoma"/>
          <w:sz w:val="22"/>
          <w:szCs w:val="22"/>
        </w:rPr>
        <w:t xml:space="preserve"> uvedených v čl. XII odst. 1 této smlouvy</w:t>
      </w:r>
      <w:r w:rsidRPr="00080BAF" w:rsidR="00A54991">
        <w:rPr>
          <w:rFonts w:ascii="Tahoma" w:hAnsi="Tahoma" w:cs="Tahoma"/>
          <w:sz w:val="22"/>
          <w:szCs w:val="22"/>
        </w:rPr>
        <w:t xml:space="preserve"> </w:t>
      </w:r>
      <w:r w:rsidRPr="00080BAF" w:rsidR="00656C88">
        <w:rPr>
          <w:rFonts w:ascii="Tahoma" w:hAnsi="Tahoma" w:cs="Tahoma"/>
          <w:sz w:val="22"/>
          <w:szCs w:val="22"/>
        </w:rPr>
        <w:t>příkazc</w:t>
      </w:r>
      <w:r w:rsidRPr="00080BAF" w:rsidR="00084856">
        <w:rPr>
          <w:rFonts w:ascii="Tahoma" w:hAnsi="Tahoma" w:cs="Tahoma"/>
          <w:sz w:val="22"/>
          <w:szCs w:val="22"/>
        </w:rPr>
        <w:t>i</w:t>
      </w:r>
      <w:r w:rsidR="006E3BCA">
        <w:rPr>
          <w:rFonts w:ascii="Tahoma" w:hAnsi="Tahoma" w:cs="Tahoma"/>
          <w:sz w:val="22"/>
          <w:szCs w:val="22"/>
        </w:rPr>
        <w:t>, a </w:t>
      </w:r>
      <w:r w:rsidRPr="00080BAF" w:rsidR="00A54991">
        <w:rPr>
          <w:rFonts w:ascii="Tahoma" w:hAnsi="Tahoma" w:cs="Tahoma"/>
          <w:sz w:val="22"/>
          <w:szCs w:val="22"/>
        </w:rPr>
        <w:t>to ve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 w:rsidR="00A54991">
        <w:rPr>
          <w:rFonts w:ascii="Tahoma" w:hAnsi="Tahoma" w:cs="Tahoma"/>
          <w:sz w:val="22"/>
          <w:szCs w:val="22"/>
        </w:rPr>
        <w:t>výši stanovené v čl.</w:t>
      </w:r>
      <w:r w:rsidR="006E3BCA">
        <w:rPr>
          <w:rFonts w:ascii="Tahoma" w:hAnsi="Tahoma" w:cs="Tahoma"/>
          <w:sz w:val="22"/>
          <w:szCs w:val="22"/>
        </w:rPr>
        <w:t> XI</w:t>
      </w:r>
      <w:r w:rsidR="00C2090C">
        <w:rPr>
          <w:rFonts w:ascii="Tahoma" w:hAnsi="Tahoma" w:cs="Tahoma"/>
          <w:sz w:val="22"/>
          <w:szCs w:val="22"/>
        </w:rPr>
        <w:t>II</w:t>
      </w:r>
      <w:r w:rsidR="006E3BCA">
        <w:rPr>
          <w:rFonts w:ascii="Tahoma" w:hAnsi="Tahoma" w:cs="Tahoma"/>
          <w:sz w:val="22"/>
          <w:szCs w:val="22"/>
        </w:rPr>
        <w:t xml:space="preserve"> odst. 1 písm. </w:t>
      </w:r>
      <w:r w:rsidRPr="00080BAF" w:rsidR="00A54991">
        <w:rPr>
          <w:rFonts w:ascii="Tahoma" w:hAnsi="Tahoma" w:cs="Tahoma"/>
          <w:sz w:val="22"/>
          <w:szCs w:val="22"/>
        </w:rPr>
        <w:t>a) této smlouvy.</w:t>
      </w:r>
    </w:p>
    <w:p w:rsidR="00084856" w:rsidP="00B77632" w:rsidRDefault="006C62A5" w14:paraId="5D7E9E23" w14:textId="10A20ED7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Pr="00080BAF" w:rsidR="00084856">
        <w:rPr>
          <w:rFonts w:ascii="Tahoma" w:hAnsi="Tahoma" w:cs="Tahoma"/>
          <w:sz w:val="22"/>
          <w:szCs w:val="22"/>
        </w:rPr>
        <w:t xml:space="preserve">a za </w:t>
      </w:r>
      <w:r w:rsidRPr="00D91B33" w:rsidR="00084856">
        <w:rPr>
          <w:rFonts w:ascii="Tahoma" w:hAnsi="Tahoma" w:cs="Tahoma"/>
          <w:sz w:val="22"/>
          <w:szCs w:val="22"/>
        </w:rPr>
        <w:t>výkon funkce koordinátora bezpečnosti a</w:t>
      </w:r>
      <w:r w:rsidRPr="00D91B33" w:rsidR="006E3BCA">
        <w:rPr>
          <w:rFonts w:ascii="Tahoma" w:hAnsi="Tahoma" w:cs="Tahoma"/>
          <w:sz w:val="22"/>
          <w:szCs w:val="22"/>
        </w:rPr>
        <w:t> </w:t>
      </w:r>
      <w:r w:rsidRPr="00D91B33" w:rsidR="00084856">
        <w:rPr>
          <w:rFonts w:ascii="Tahoma" w:hAnsi="Tahoma" w:cs="Tahoma"/>
          <w:sz w:val="22"/>
          <w:szCs w:val="22"/>
        </w:rPr>
        <w:t>ochrany zdraví při práci na</w:t>
      </w:r>
      <w:r w:rsidRPr="00D91B33" w:rsidR="006E3BCA">
        <w:rPr>
          <w:rFonts w:ascii="Tahoma" w:hAnsi="Tahoma" w:cs="Tahoma"/>
          <w:sz w:val="22"/>
          <w:szCs w:val="22"/>
        </w:rPr>
        <w:t> </w:t>
      </w:r>
      <w:r w:rsidRPr="00D91B33" w:rsidR="00084856">
        <w:rPr>
          <w:rFonts w:ascii="Tahoma" w:hAnsi="Tahoma" w:cs="Tahoma"/>
          <w:sz w:val="22"/>
          <w:szCs w:val="22"/>
        </w:rPr>
        <w:t>staveništi po</w:t>
      </w:r>
      <w:r w:rsidRPr="00D91B33" w:rsidR="006E3BCA">
        <w:rPr>
          <w:rFonts w:ascii="Tahoma" w:hAnsi="Tahoma" w:cs="Tahoma"/>
          <w:sz w:val="22"/>
          <w:szCs w:val="22"/>
        </w:rPr>
        <w:t> </w:t>
      </w:r>
      <w:r w:rsidRPr="00D91B33" w:rsidR="00084856">
        <w:rPr>
          <w:rFonts w:ascii="Tahoma" w:hAnsi="Tahoma" w:cs="Tahoma"/>
          <w:sz w:val="22"/>
          <w:szCs w:val="22"/>
        </w:rPr>
        <w:t xml:space="preserve">dobu přípravy stavby bude </w:t>
      </w:r>
      <w:r w:rsidRPr="00D91B33" w:rsidR="00656C88">
        <w:rPr>
          <w:rFonts w:ascii="Tahoma" w:hAnsi="Tahoma" w:cs="Tahoma"/>
          <w:sz w:val="22"/>
          <w:szCs w:val="22"/>
        </w:rPr>
        <w:t>p</w:t>
      </w:r>
      <w:r w:rsidRPr="00D91B33" w:rsidR="001349ED">
        <w:rPr>
          <w:rFonts w:ascii="Tahoma" w:hAnsi="Tahoma" w:cs="Tahoma"/>
          <w:sz w:val="22"/>
          <w:szCs w:val="22"/>
        </w:rPr>
        <w:t>říkazník</w:t>
      </w:r>
      <w:r w:rsidRPr="00D91B33" w:rsidR="00656C88">
        <w:rPr>
          <w:rFonts w:ascii="Tahoma" w:hAnsi="Tahoma" w:cs="Tahoma"/>
          <w:sz w:val="22"/>
          <w:szCs w:val="22"/>
        </w:rPr>
        <w:t>ovi</w:t>
      </w:r>
      <w:r w:rsidRPr="00D91B33" w:rsidR="00084856">
        <w:rPr>
          <w:rFonts w:ascii="Tahoma" w:hAnsi="Tahoma" w:cs="Tahoma"/>
          <w:sz w:val="22"/>
          <w:szCs w:val="22"/>
        </w:rPr>
        <w:t xml:space="preserve"> uhrazena </w:t>
      </w:r>
      <w:r w:rsidRPr="00D91B33" w:rsidR="001F73A6">
        <w:rPr>
          <w:rFonts w:ascii="Tahoma" w:hAnsi="Tahoma" w:cs="Tahoma"/>
          <w:sz w:val="22"/>
          <w:szCs w:val="22"/>
        </w:rPr>
        <w:t xml:space="preserve">jednorázově </w:t>
      </w:r>
      <w:r w:rsidRPr="00D91B33" w:rsidR="006E3BCA">
        <w:rPr>
          <w:rFonts w:ascii="Tahoma" w:hAnsi="Tahoma" w:cs="Tahoma"/>
          <w:sz w:val="22"/>
          <w:szCs w:val="22"/>
        </w:rPr>
        <w:t>po </w:t>
      </w:r>
      <w:r w:rsidRPr="00D91B33" w:rsidR="00E14529">
        <w:rPr>
          <w:rFonts w:ascii="Tahoma" w:hAnsi="Tahoma" w:cs="Tahoma"/>
          <w:sz w:val="22"/>
          <w:szCs w:val="22"/>
        </w:rPr>
        <w:t>zaslání</w:t>
      </w:r>
      <w:r w:rsidRPr="00D91B33" w:rsidR="00084856">
        <w:rPr>
          <w:rFonts w:ascii="Tahoma" w:hAnsi="Tahoma" w:cs="Tahoma"/>
          <w:sz w:val="22"/>
          <w:szCs w:val="22"/>
        </w:rPr>
        <w:t xml:space="preserve"> všech pravomocných rozhodnutí a</w:t>
      </w:r>
      <w:r w:rsidRPr="00D91B33" w:rsidR="00757731">
        <w:rPr>
          <w:rFonts w:ascii="Tahoma" w:hAnsi="Tahoma" w:cs="Tahoma"/>
          <w:sz w:val="22"/>
          <w:szCs w:val="22"/>
        </w:rPr>
        <w:t xml:space="preserve"> </w:t>
      </w:r>
      <w:r w:rsidRPr="00D91B33" w:rsidR="00A40F8E">
        <w:rPr>
          <w:rFonts w:ascii="Tahoma" w:hAnsi="Tahoma" w:cs="Tahoma"/>
          <w:sz w:val="22"/>
          <w:szCs w:val="22"/>
        </w:rPr>
        <w:t>po</w:t>
      </w:r>
      <w:r w:rsidRPr="00D91B33" w:rsidR="00D91B33">
        <w:rPr>
          <w:rFonts w:ascii="Tahoma" w:hAnsi="Tahoma" w:cs="Tahoma"/>
          <w:sz w:val="22"/>
          <w:szCs w:val="22"/>
        </w:rPr>
        <w:t xml:space="preserve"> odevzdání </w:t>
      </w:r>
      <w:r w:rsidR="00182F89">
        <w:rPr>
          <w:rFonts w:ascii="Tahoma" w:hAnsi="Tahoma" w:cs="Tahoma"/>
          <w:sz w:val="22"/>
          <w:szCs w:val="22"/>
        </w:rPr>
        <w:t>DPS</w:t>
      </w:r>
      <w:r w:rsidRPr="00D91B33" w:rsidR="00D91B33">
        <w:rPr>
          <w:rFonts w:ascii="Tahoma" w:hAnsi="Tahoma" w:cs="Tahoma"/>
          <w:sz w:val="22"/>
          <w:szCs w:val="22"/>
        </w:rPr>
        <w:t xml:space="preserve"> p</w:t>
      </w:r>
      <w:r w:rsidRPr="00D91B33" w:rsidR="00656C88">
        <w:rPr>
          <w:rFonts w:ascii="Tahoma" w:hAnsi="Tahoma" w:cs="Tahoma"/>
          <w:sz w:val="22"/>
          <w:szCs w:val="22"/>
        </w:rPr>
        <w:t>říkazc</w:t>
      </w:r>
      <w:r w:rsidRPr="00D91B33" w:rsidR="006E3BCA">
        <w:rPr>
          <w:rFonts w:ascii="Tahoma" w:hAnsi="Tahoma" w:cs="Tahoma"/>
          <w:sz w:val="22"/>
          <w:szCs w:val="22"/>
        </w:rPr>
        <w:t>i, 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 w:rsidR="00084856">
        <w:rPr>
          <w:rFonts w:ascii="Tahoma" w:hAnsi="Tahoma" w:cs="Tahoma"/>
          <w:sz w:val="22"/>
          <w:szCs w:val="22"/>
        </w:rPr>
        <w:t>to ve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 w:rsidR="00084856">
        <w:rPr>
          <w:rFonts w:ascii="Tahoma" w:hAnsi="Tahoma" w:cs="Tahoma"/>
          <w:sz w:val="22"/>
          <w:szCs w:val="22"/>
        </w:rPr>
        <w:t>výši stanovené v čl.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 w:rsidR="00084856">
        <w:rPr>
          <w:rFonts w:ascii="Tahoma" w:hAnsi="Tahoma" w:cs="Tahoma"/>
          <w:sz w:val="22"/>
          <w:szCs w:val="22"/>
        </w:rPr>
        <w:t>XI</w:t>
      </w:r>
      <w:r w:rsidR="00C2090C">
        <w:rPr>
          <w:rFonts w:ascii="Tahoma" w:hAnsi="Tahoma" w:cs="Tahoma"/>
          <w:sz w:val="22"/>
          <w:szCs w:val="22"/>
        </w:rPr>
        <w:t>II</w:t>
      </w:r>
      <w:r w:rsidRPr="00080BAF" w:rsidR="00084856">
        <w:rPr>
          <w:rFonts w:ascii="Tahoma" w:hAnsi="Tahoma" w:cs="Tahoma"/>
          <w:sz w:val="22"/>
          <w:szCs w:val="22"/>
        </w:rPr>
        <w:t xml:space="preserve"> </w:t>
      </w:r>
      <w:r w:rsidRPr="00D91B33" w:rsidR="00084856">
        <w:rPr>
          <w:rFonts w:ascii="Tahoma" w:hAnsi="Tahoma" w:cs="Tahoma"/>
          <w:sz w:val="22"/>
          <w:szCs w:val="22"/>
        </w:rPr>
        <w:t>odst.</w:t>
      </w:r>
      <w:r w:rsidRPr="00D91B33" w:rsidR="006E3BCA">
        <w:rPr>
          <w:rFonts w:ascii="Tahoma" w:hAnsi="Tahoma" w:cs="Tahoma"/>
          <w:sz w:val="22"/>
          <w:szCs w:val="22"/>
        </w:rPr>
        <w:t> </w:t>
      </w:r>
      <w:r w:rsidRPr="00D91B33" w:rsidR="00084856">
        <w:rPr>
          <w:rFonts w:ascii="Tahoma" w:hAnsi="Tahoma" w:cs="Tahoma"/>
          <w:sz w:val="22"/>
          <w:szCs w:val="22"/>
        </w:rPr>
        <w:t>1 písm.</w:t>
      </w:r>
      <w:r w:rsidRPr="00D91B33" w:rsidR="006E3BCA">
        <w:rPr>
          <w:rFonts w:ascii="Tahoma" w:hAnsi="Tahoma" w:cs="Tahoma"/>
          <w:sz w:val="22"/>
          <w:szCs w:val="22"/>
        </w:rPr>
        <w:t> </w:t>
      </w:r>
      <w:r w:rsidRPr="00D91B33" w:rsidR="00084856">
        <w:rPr>
          <w:rFonts w:ascii="Tahoma" w:hAnsi="Tahoma" w:cs="Tahoma"/>
          <w:sz w:val="22"/>
          <w:szCs w:val="22"/>
        </w:rPr>
        <w:t>b) této smlouvy</w:t>
      </w:r>
      <w:r w:rsidRPr="00D91B33" w:rsidR="006E3BCA">
        <w:rPr>
          <w:rFonts w:ascii="Tahoma" w:hAnsi="Tahoma" w:cs="Tahoma"/>
          <w:sz w:val="22"/>
          <w:szCs w:val="22"/>
        </w:rPr>
        <w:t>.</w:t>
      </w:r>
    </w:p>
    <w:p w:rsidRPr="005F29AA" w:rsidR="00DB7159" w:rsidP="005F29AA" w:rsidRDefault="006E69DD" w14:paraId="13A8E586" w14:textId="59885832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/>
          <w:sz w:val="22"/>
        </w:rPr>
      </w:pPr>
      <w:r w:rsidRPr="00B72141">
        <w:rPr>
          <w:rFonts w:ascii="Tahoma" w:hAnsi="Tahoma" w:cs="Tahoma"/>
          <w:sz w:val="22"/>
          <w:szCs w:val="22"/>
        </w:rPr>
        <w:t>Odměna za výkon dozoru projektanta bude příkazníkovi uhrazena takto:</w:t>
      </w:r>
      <w:r w:rsidRPr="00B72141" w:rsidDel="006E69DD">
        <w:rPr>
          <w:rFonts w:ascii="Tahoma" w:hAnsi="Tahoma" w:cs="Tahoma"/>
          <w:sz w:val="22"/>
          <w:szCs w:val="22"/>
        </w:rPr>
        <w:t xml:space="preserve"> </w:t>
      </w:r>
    </w:p>
    <w:p w:rsidRPr="00D91B33" w:rsidR="00DB7159" w:rsidP="00985A4C" w:rsidRDefault="00DB7159" w14:paraId="517A0F55" w14:textId="70A6DAC9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60"/>
        <w:rPr>
          <w:rFonts w:ascii="Tahoma" w:hAnsi="Tahoma" w:cs="Tahoma"/>
          <w:sz w:val="22"/>
          <w:szCs w:val="22"/>
        </w:rPr>
      </w:pPr>
      <w:r w:rsidRPr="00D91B33">
        <w:rPr>
          <w:rFonts w:ascii="Tahoma" w:hAnsi="Tahoma" w:cs="Tahoma"/>
          <w:sz w:val="22"/>
          <w:szCs w:val="22"/>
        </w:rPr>
        <w:t xml:space="preserve">Smluvní strany se dohodly, že po dosažení úrovně 30 a 60 % prostavěnosti stavby budou příkazníkem vystaveny faktury, a to vždy na částku ve výši </w:t>
      </w:r>
      <w:r w:rsidRPr="00D91B33">
        <w:rPr>
          <w:rFonts w:ascii="Tahoma" w:hAnsi="Tahoma" w:cs="Tahoma"/>
          <w:bCs/>
          <w:sz w:val="22"/>
          <w:szCs w:val="22"/>
        </w:rPr>
        <w:t>30 %</w:t>
      </w:r>
      <w:r w:rsidRPr="00D91B33">
        <w:rPr>
          <w:rFonts w:ascii="Tahoma" w:hAnsi="Tahoma" w:cs="Tahoma"/>
          <w:sz w:val="22"/>
          <w:szCs w:val="22"/>
        </w:rPr>
        <w:t xml:space="preserve"> z odměny</w:t>
      </w:r>
      <w:r w:rsidRPr="00D91B33">
        <w:rPr>
          <w:rFonts w:ascii="Tahoma" w:hAnsi="Tahoma" w:cs="Tahoma"/>
          <w:bCs/>
          <w:sz w:val="22"/>
          <w:szCs w:val="22"/>
        </w:rPr>
        <w:t xml:space="preserve"> za 1. část DP </w:t>
      </w:r>
      <w:r w:rsidRPr="00D91B33">
        <w:rPr>
          <w:rFonts w:ascii="Tahoma" w:hAnsi="Tahoma" w:cs="Tahoma"/>
          <w:sz w:val="22"/>
          <w:szCs w:val="22"/>
        </w:rPr>
        <w:t>dle čl. XIII odst. 1 písm. c) této smlouvy.</w:t>
      </w:r>
    </w:p>
    <w:p w:rsidRPr="00D91B33" w:rsidR="00DB7159" w:rsidP="00DB7159" w:rsidRDefault="00DB7159" w14:paraId="52AB1EEC" w14:textId="77777777">
      <w:pPr>
        <w:pStyle w:val="Smlouva-slo"/>
        <w:spacing w:line="240" w:lineRule="auto"/>
        <w:ind w:left="360"/>
        <w:rPr>
          <w:rFonts w:ascii="Tahoma" w:hAnsi="Tahoma" w:cs="Tahoma"/>
          <w:sz w:val="22"/>
          <w:szCs w:val="22"/>
        </w:rPr>
      </w:pPr>
      <w:r w:rsidRPr="00D91B33">
        <w:rPr>
          <w:rFonts w:ascii="Tahoma" w:hAnsi="Tahoma" w:cs="Tahoma"/>
          <w:sz w:val="22"/>
          <w:szCs w:val="22"/>
        </w:rPr>
        <w:t>Procento prostavěnosti stavby bude posuzováno s ohledem na výši zhotovitelem stavby vystavených a objednatelem odsouhlasených faktur. Procento prostavěnosti stavby bude vždy posuzováno s ohledem na aktuální cenu stavby (tj. cenu stavby sjednanou příslušnou smlouvou o dílo ve znění případných dodatků).</w:t>
      </w:r>
    </w:p>
    <w:p w:rsidRPr="00D91B33" w:rsidR="00DB7159" w:rsidP="005F29AA" w:rsidRDefault="00DB7159" w14:paraId="09CE24EC" w14:textId="5AAE68C1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D91B33">
        <w:rPr>
          <w:rFonts w:ascii="Tahoma" w:hAnsi="Tahoma" w:cs="Tahoma"/>
          <w:sz w:val="22"/>
          <w:szCs w:val="22"/>
        </w:rPr>
        <w:t xml:space="preserve">Tímto způsobem budou jednotlivé faktury (samostatná zdanitelná plnění) příkazníkem vystavovány maximálně do výše 60 % z odměny dle čl. XIII odst. 1 písm. c) této smlouvy. Zbývající </w:t>
      </w:r>
      <w:r w:rsidRPr="00D91B33">
        <w:rPr>
          <w:rFonts w:ascii="Tahoma" w:hAnsi="Tahoma" w:cs="Tahoma"/>
          <w:bCs/>
          <w:sz w:val="22"/>
          <w:szCs w:val="22"/>
        </w:rPr>
        <w:t>část</w:t>
      </w:r>
      <w:r w:rsidRPr="00D91B33">
        <w:rPr>
          <w:rFonts w:ascii="Tahoma" w:hAnsi="Tahoma" w:cs="Tahoma"/>
          <w:sz w:val="22"/>
          <w:szCs w:val="22"/>
        </w:rPr>
        <w:t xml:space="preserve"> odměny bude vyúčtována konečnou fakturou po ukončení výkonu činnosti dozoru projektanta, tzn. po dni, od kterého bude v souladu se stavebním zákonem možné započít s trvalým užíváním stavby.</w:t>
      </w:r>
    </w:p>
    <w:p w:rsidRPr="00080BAF" w:rsidR="00A54991" w:rsidP="00B77632" w:rsidRDefault="00A54991" w14:paraId="4EB1A0AF" w14:textId="4E264176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Podkladem pro úhradu </w:t>
      </w:r>
      <w:r w:rsidRPr="00080BAF" w:rsidR="006C62A5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 xml:space="preserve">y budou faktury, které budou mít náležitosti daňového dokladu dle zákona </w:t>
      </w:r>
      <w:r w:rsidRPr="00080BAF" w:rsidR="002E7429">
        <w:rPr>
          <w:rFonts w:ascii="Tahoma" w:hAnsi="Tahoma" w:cs="Tahoma"/>
          <w:sz w:val="22"/>
          <w:szCs w:val="22"/>
        </w:rPr>
        <w:t>o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 w:rsidR="002E7429">
        <w:rPr>
          <w:rFonts w:ascii="Tahoma" w:hAnsi="Tahoma" w:cs="Tahoma"/>
          <w:sz w:val="22"/>
          <w:szCs w:val="22"/>
        </w:rPr>
        <w:t>DPH</w:t>
      </w:r>
      <w:r w:rsidRPr="00080BAF">
        <w:rPr>
          <w:rFonts w:ascii="Tahoma" w:hAnsi="Tahoma" w:cs="Tahoma"/>
          <w:sz w:val="22"/>
          <w:szCs w:val="22"/>
        </w:rPr>
        <w:t xml:space="preserve"> 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náležitosti stanovené</w:t>
      </w:r>
      <w:r w:rsidRPr="00080BAF" w:rsidR="00656C88">
        <w:rPr>
          <w:rFonts w:ascii="Tahoma" w:hAnsi="Tahoma" w:cs="Tahoma"/>
          <w:sz w:val="22"/>
          <w:szCs w:val="22"/>
        </w:rPr>
        <w:t xml:space="preserve"> obecně závaznými právními předpisy</w:t>
      </w:r>
      <w:r w:rsidRPr="00080BAF">
        <w:rPr>
          <w:rFonts w:ascii="Tahoma" w:hAnsi="Tahoma" w:cs="Tahoma"/>
          <w:sz w:val="22"/>
          <w:szCs w:val="22"/>
        </w:rPr>
        <w:t xml:space="preserve"> (dále jen „faktura“). Faktura musí kromě zákonem stanovených náležitostí pro daňový doklad obsahovat také:</w:t>
      </w:r>
    </w:p>
    <w:p w:rsidR="005A34E6" w:rsidP="00B77632" w:rsidRDefault="00A54991" w14:paraId="32CE4074" w14:textId="77777777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číslo smlouvy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>, IČ</w:t>
      </w:r>
      <w:r w:rsidR="00932476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říkazce</w:t>
      </w:r>
      <w:r w:rsidR="006E3BCA">
        <w:rPr>
          <w:rFonts w:ascii="Tahoma" w:hAnsi="Tahoma" w:cs="Tahoma"/>
          <w:sz w:val="22"/>
          <w:szCs w:val="22"/>
        </w:rPr>
        <w:t>, číslo veřejné zakázky (</w:t>
      </w:r>
      <w:r w:rsidRPr="005F29AA" w:rsidR="006E3BCA">
        <w:rPr>
          <w:rFonts w:ascii="Tahoma" w:hAnsi="Tahoma"/>
          <w:color w:val="EE0000"/>
          <w:sz w:val="22"/>
        </w:rPr>
        <w:t>tj.</w:t>
      </w:r>
      <w:r w:rsidR="006E3BCA">
        <w:rPr>
          <w:rFonts w:ascii="Tahoma" w:hAnsi="Tahoma" w:cs="Tahoma"/>
          <w:sz w:val="22"/>
          <w:szCs w:val="22"/>
        </w:rPr>
        <w:t> ………</w:t>
      </w:r>
      <w:r w:rsidRPr="00080BAF">
        <w:rPr>
          <w:rFonts w:ascii="Tahoma" w:hAnsi="Tahoma" w:cs="Tahoma"/>
          <w:sz w:val="22"/>
          <w:szCs w:val="22"/>
        </w:rPr>
        <w:t>),</w:t>
      </w:r>
    </w:p>
    <w:p w:rsidRPr="005A34E6" w:rsidR="00A54991" w:rsidP="00B77632" w:rsidRDefault="001734AB" w14:paraId="5BB0A550" w14:textId="2D8B78FC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5A34E6">
        <w:rPr>
          <w:rFonts w:ascii="Tahoma" w:hAnsi="Tahoma" w:cs="Tahoma"/>
          <w:sz w:val="22"/>
          <w:szCs w:val="22"/>
        </w:rPr>
        <w:t xml:space="preserve">název projektu </w:t>
      </w:r>
      <w:r w:rsidRPr="005A34E6" w:rsidR="007641EB">
        <w:rPr>
          <w:rFonts w:ascii="Tahoma" w:hAnsi="Tahoma" w:cs="Tahoma"/>
          <w:sz w:val="22"/>
          <w:szCs w:val="22"/>
        </w:rPr>
        <w:t xml:space="preserve">„IP LIFE </w:t>
      </w:r>
      <w:proofErr w:type="spellStart"/>
      <w:r w:rsidRPr="005A34E6" w:rsidR="007641EB">
        <w:rPr>
          <w:rFonts w:ascii="Tahoma" w:hAnsi="Tahoma" w:cs="Tahoma"/>
          <w:sz w:val="22"/>
          <w:szCs w:val="22"/>
        </w:rPr>
        <w:t>for</w:t>
      </w:r>
      <w:proofErr w:type="spellEnd"/>
      <w:r w:rsidRPr="005A34E6" w:rsidR="007641EB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5A34E6" w:rsidR="007641EB">
        <w:rPr>
          <w:rFonts w:ascii="Tahoma" w:hAnsi="Tahoma" w:cs="Tahoma"/>
          <w:sz w:val="22"/>
          <w:szCs w:val="22"/>
        </w:rPr>
        <w:t>Coal</w:t>
      </w:r>
      <w:proofErr w:type="spellEnd"/>
      <w:r w:rsidRPr="005A34E6" w:rsidR="007641EB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5A34E6" w:rsidR="007641EB">
        <w:rPr>
          <w:rFonts w:ascii="Tahoma" w:hAnsi="Tahoma" w:cs="Tahoma"/>
          <w:sz w:val="22"/>
          <w:szCs w:val="22"/>
        </w:rPr>
        <w:t>Mining</w:t>
      </w:r>
      <w:proofErr w:type="spellEnd"/>
      <w:r w:rsidRPr="005A34E6" w:rsidR="007641EB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5A34E6" w:rsidR="007641EB">
        <w:rPr>
          <w:rFonts w:ascii="Tahoma" w:hAnsi="Tahoma" w:cs="Tahoma"/>
          <w:sz w:val="22"/>
          <w:szCs w:val="22"/>
        </w:rPr>
        <w:t>Landscape</w:t>
      </w:r>
      <w:proofErr w:type="spellEnd"/>
      <w:r w:rsidRPr="005A34E6" w:rsidR="007641EB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5A34E6" w:rsidR="007641EB">
        <w:rPr>
          <w:rFonts w:ascii="Tahoma" w:hAnsi="Tahoma" w:cs="Tahoma"/>
          <w:sz w:val="22"/>
          <w:szCs w:val="22"/>
        </w:rPr>
        <w:t>Adaptation</w:t>
      </w:r>
      <w:proofErr w:type="spellEnd"/>
      <w:r w:rsidRPr="005A34E6" w:rsidR="007641EB">
        <w:rPr>
          <w:rFonts w:ascii="Tahoma" w:hAnsi="Tahoma" w:cs="Tahoma"/>
          <w:sz w:val="22"/>
          <w:szCs w:val="22"/>
        </w:rPr>
        <w:t>, LIFE20 IPC/CZ/000004“,</w:t>
      </w:r>
    </w:p>
    <w:p w:rsidRPr="00080BAF" w:rsidR="00A54991" w:rsidP="00B77632" w:rsidRDefault="006E3BCA" w14:paraId="38FEA70C" w14:textId="4939D46A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předmět smlouvy, tj. </w:t>
      </w:r>
      <w:r w:rsidRPr="00080BAF" w:rsidR="00A54991">
        <w:rPr>
          <w:rFonts w:ascii="Tahoma" w:hAnsi="Tahoma" w:cs="Tahoma"/>
          <w:sz w:val="22"/>
          <w:szCs w:val="22"/>
        </w:rPr>
        <w:t xml:space="preserve">text „výkon inženýrské činnosti pro </w:t>
      </w:r>
      <w:proofErr w:type="gramStart"/>
      <w:r w:rsidRPr="00080BAF" w:rsidR="00A54991">
        <w:rPr>
          <w:rFonts w:ascii="Tahoma" w:hAnsi="Tahoma" w:cs="Tahoma"/>
          <w:sz w:val="22"/>
          <w:szCs w:val="22"/>
        </w:rPr>
        <w:t xml:space="preserve">stavbu </w:t>
      </w:r>
      <w:r w:rsidRPr="005F29AA" w:rsidR="005F29AA">
        <w:t xml:space="preserve"> </w:t>
      </w:r>
      <w:r w:rsidRPr="005F29AA" w:rsidR="005F29AA">
        <w:rPr>
          <w:rFonts w:ascii="Tahoma" w:hAnsi="Tahoma" w:cs="Tahoma"/>
          <w:sz w:val="22"/>
          <w:szCs w:val="22"/>
        </w:rPr>
        <w:t>Energetické</w:t>
      </w:r>
      <w:proofErr w:type="gramEnd"/>
      <w:r w:rsidRPr="005F29AA" w:rsidR="005F29AA">
        <w:rPr>
          <w:rFonts w:ascii="Tahoma" w:hAnsi="Tahoma" w:cs="Tahoma"/>
          <w:sz w:val="22"/>
          <w:szCs w:val="22"/>
        </w:rPr>
        <w:t xml:space="preserve"> úspory - Náš svět, příspěvková organizace</w:t>
      </w:r>
      <w:r w:rsidRPr="00080BAF" w:rsidR="00A54991">
        <w:rPr>
          <w:rFonts w:ascii="Tahoma" w:hAnsi="Tahoma" w:cs="Tahoma"/>
          <w:sz w:val="22"/>
          <w:szCs w:val="22"/>
        </w:rPr>
        <w:t xml:space="preserve">“ nebo </w:t>
      </w:r>
      <w:r w:rsidRPr="00080BAF" w:rsidR="00D87C25">
        <w:rPr>
          <w:rFonts w:ascii="Tahoma" w:hAnsi="Tahoma" w:cs="Tahoma"/>
          <w:sz w:val="22"/>
          <w:szCs w:val="22"/>
        </w:rPr>
        <w:t xml:space="preserve">text „výkon funkce koordinátora bezpečnosti a ochrany zdraví při práci na staveništi po dobu přípravy stavby </w:t>
      </w:r>
      <w:r w:rsidRPr="005F29AA" w:rsidR="005F29AA">
        <w:rPr>
          <w:rFonts w:ascii="Tahoma" w:hAnsi="Tahoma" w:cs="Tahoma"/>
          <w:sz w:val="22"/>
          <w:szCs w:val="22"/>
        </w:rPr>
        <w:t xml:space="preserve"> </w:t>
      </w:r>
      <w:r w:rsidR="005F29AA">
        <w:rPr>
          <w:rFonts w:ascii="Tahoma" w:hAnsi="Tahoma" w:cs="Tahoma"/>
          <w:sz w:val="22"/>
          <w:szCs w:val="22"/>
        </w:rPr>
        <w:t xml:space="preserve">Energetické úspory - </w:t>
      </w:r>
      <w:r w:rsidRPr="00E01F98" w:rsidR="005F29AA">
        <w:rPr>
          <w:rFonts w:ascii="Tahoma" w:hAnsi="Tahoma" w:cs="Tahoma"/>
          <w:sz w:val="22"/>
          <w:szCs w:val="22"/>
        </w:rPr>
        <w:t>Náš svět, příspěvková organizace</w:t>
      </w:r>
      <w:r w:rsidRPr="00080BAF" w:rsidR="00D87C25">
        <w:rPr>
          <w:rFonts w:ascii="Tahoma" w:hAnsi="Tahoma" w:cs="Tahoma"/>
          <w:sz w:val="22"/>
          <w:szCs w:val="22"/>
        </w:rPr>
        <w:t xml:space="preserve">“ nebo </w:t>
      </w:r>
      <w:r w:rsidRPr="00080BAF" w:rsidR="00A54991">
        <w:rPr>
          <w:rFonts w:ascii="Tahoma" w:hAnsi="Tahoma" w:cs="Tahoma"/>
          <w:sz w:val="22"/>
          <w:szCs w:val="22"/>
        </w:rPr>
        <w:t>text „výkon dozoru</w:t>
      </w:r>
      <w:r w:rsidR="002C475F">
        <w:rPr>
          <w:rFonts w:ascii="Tahoma" w:hAnsi="Tahoma" w:cs="Tahoma"/>
          <w:sz w:val="22"/>
          <w:szCs w:val="22"/>
        </w:rPr>
        <w:t xml:space="preserve"> projektanta</w:t>
      </w:r>
      <w:r w:rsidRPr="00080BAF" w:rsidR="00A54991">
        <w:rPr>
          <w:rFonts w:ascii="Tahoma" w:hAnsi="Tahoma" w:cs="Tahoma"/>
          <w:sz w:val="22"/>
          <w:szCs w:val="22"/>
        </w:rPr>
        <w:t xml:space="preserve"> pro stavbu </w:t>
      </w:r>
      <w:r w:rsidRPr="005F29AA" w:rsidR="005F29AA">
        <w:rPr>
          <w:rFonts w:ascii="Tahoma" w:hAnsi="Tahoma" w:cs="Tahoma"/>
          <w:sz w:val="22"/>
          <w:szCs w:val="22"/>
        </w:rPr>
        <w:t xml:space="preserve"> </w:t>
      </w:r>
      <w:r w:rsidR="005F29AA">
        <w:rPr>
          <w:rFonts w:ascii="Tahoma" w:hAnsi="Tahoma" w:cs="Tahoma"/>
          <w:sz w:val="22"/>
          <w:szCs w:val="22"/>
        </w:rPr>
        <w:t xml:space="preserve">Energetické úspory - </w:t>
      </w:r>
      <w:r w:rsidRPr="00E01F98" w:rsidR="005F29AA">
        <w:rPr>
          <w:rFonts w:ascii="Tahoma" w:hAnsi="Tahoma" w:cs="Tahoma"/>
          <w:sz w:val="22"/>
          <w:szCs w:val="22"/>
        </w:rPr>
        <w:t>Náš svět, příspěvková organizace</w:t>
      </w:r>
      <w:r w:rsidRPr="00080BAF" w:rsidR="00A54991">
        <w:rPr>
          <w:rFonts w:ascii="Tahoma" w:hAnsi="Tahoma" w:cs="Tahoma"/>
          <w:sz w:val="22"/>
          <w:szCs w:val="22"/>
        </w:rPr>
        <w:t>“,</w:t>
      </w:r>
    </w:p>
    <w:p w:rsidRPr="00080BAF" w:rsidR="00A54991" w:rsidP="00B77632" w:rsidRDefault="00A54991" w14:paraId="3211F520" w14:textId="77777777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označení banky a čísla účtu, na který má být zaplaceno (pokud je číslo účtu odlišné od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čísla uvedeného v čl.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I odst.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2</w:t>
      </w:r>
      <w:r w:rsidR="006760F6">
        <w:rPr>
          <w:rFonts w:ascii="Tahoma" w:hAnsi="Tahoma" w:cs="Tahoma"/>
          <w:sz w:val="22"/>
          <w:szCs w:val="22"/>
        </w:rPr>
        <w:t xml:space="preserve"> této smlouvy</w:t>
      </w:r>
      <w:r w:rsidRPr="00080BAF">
        <w:rPr>
          <w:rFonts w:ascii="Tahoma" w:hAnsi="Tahoma" w:cs="Tahoma"/>
          <w:sz w:val="22"/>
          <w:szCs w:val="22"/>
        </w:rPr>
        <w:t xml:space="preserve">, je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říkazník</w:t>
      </w:r>
      <w:r w:rsidR="006E3BCA">
        <w:rPr>
          <w:rFonts w:ascii="Tahoma" w:hAnsi="Tahoma" w:cs="Tahoma"/>
          <w:sz w:val="22"/>
          <w:szCs w:val="22"/>
        </w:rPr>
        <w:t xml:space="preserve"> povinen o </w:t>
      </w:r>
      <w:r w:rsidRPr="00080BAF">
        <w:rPr>
          <w:rFonts w:ascii="Tahoma" w:hAnsi="Tahoma" w:cs="Tahoma"/>
          <w:sz w:val="22"/>
          <w:szCs w:val="22"/>
        </w:rPr>
        <w:t>t</w:t>
      </w:r>
      <w:r w:rsidR="006E3BCA">
        <w:rPr>
          <w:rFonts w:ascii="Tahoma" w:hAnsi="Tahoma" w:cs="Tahoma"/>
          <w:sz w:val="22"/>
          <w:szCs w:val="22"/>
        </w:rPr>
        <w:t>éto skutečnosti v souladu s čl. </w:t>
      </w:r>
      <w:r w:rsidRPr="00080BAF">
        <w:rPr>
          <w:rFonts w:ascii="Tahoma" w:hAnsi="Tahoma" w:cs="Tahoma"/>
          <w:sz w:val="22"/>
          <w:szCs w:val="22"/>
        </w:rPr>
        <w:t>II odst.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2</w:t>
      </w:r>
      <w:r w:rsidRPr="00080BAF" w:rsidR="0039374D">
        <w:rPr>
          <w:rFonts w:ascii="Tahoma" w:hAnsi="Tahoma" w:cs="Tahoma"/>
          <w:sz w:val="22"/>
          <w:szCs w:val="22"/>
        </w:rPr>
        <w:t xml:space="preserve"> 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 w:rsidR="0039374D">
        <w:rPr>
          <w:rFonts w:ascii="Tahoma" w:hAnsi="Tahoma" w:cs="Tahoma"/>
          <w:sz w:val="22"/>
          <w:szCs w:val="22"/>
        </w:rPr>
        <w:t>3</w:t>
      </w:r>
      <w:r w:rsidRPr="00080BAF">
        <w:rPr>
          <w:rFonts w:ascii="Tahoma" w:hAnsi="Tahoma" w:cs="Tahoma"/>
          <w:sz w:val="22"/>
          <w:szCs w:val="22"/>
        </w:rPr>
        <w:t xml:space="preserve"> této smlouvy informovat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>),</w:t>
      </w:r>
    </w:p>
    <w:p w:rsidRPr="00080BAF" w:rsidR="00A54991" w:rsidP="00B77632" w:rsidRDefault="00A54991" w14:paraId="33B5E2BD" w14:textId="77777777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lhůtu splatnosti faktury,</w:t>
      </w:r>
    </w:p>
    <w:p w:rsidRPr="00080BAF" w:rsidR="00A54991" w:rsidP="00B77632" w:rsidRDefault="00A54991" w14:paraId="3CA37EFF" w14:textId="4671C7D3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jméno osoby, která fakturu vystavila</w:t>
      </w:r>
      <w:r w:rsidR="007641EB"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včetně kontaktního telefonu.</w:t>
      </w:r>
    </w:p>
    <w:p w:rsidRPr="00080BAF" w:rsidR="00A54991" w:rsidP="00B77632" w:rsidRDefault="00A54991" w14:paraId="7DFFF0CF" w14:textId="7B8CA8E9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Lhůta splatnosti faktury činí </w:t>
      </w:r>
      <w:r w:rsidRPr="005F29AA">
        <w:rPr>
          <w:rFonts w:ascii="Tahoma" w:hAnsi="Tahoma"/>
          <w:sz w:val="22"/>
        </w:rPr>
        <w:t>30</w:t>
      </w:r>
      <w:r w:rsidRPr="00B71658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kalendářních dnů ode dne doručení </w:t>
      </w:r>
      <w:r w:rsidRPr="00080BAF" w:rsidR="00656C88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i. Doručení faktury se provede</w:t>
      </w:r>
      <w:r w:rsidRPr="00F82DF1" w:rsidR="00F82DF1">
        <w:rPr>
          <w:rFonts w:ascii="Tahoma" w:hAnsi="Tahoma" w:cs="Tahoma"/>
          <w:sz w:val="22"/>
          <w:szCs w:val="22"/>
        </w:rPr>
        <w:t xml:space="preserve"> </w:t>
      </w:r>
      <w:r w:rsidRPr="42D87354" w:rsidR="00F82DF1">
        <w:rPr>
          <w:rFonts w:ascii="Tahoma" w:hAnsi="Tahoma" w:cs="Tahoma"/>
          <w:sz w:val="22"/>
          <w:szCs w:val="22"/>
        </w:rPr>
        <w:t xml:space="preserve">elektronicky na adresu </w:t>
      </w:r>
      <w:r w:rsidRPr="00B519E9" w:rsidR="00B519E9">
        <w:rPr>
          <w:rFonts w:ascii="Arial" w:hAnsi="Arial" w:cs="Arial"/>
          <w:sz w:val="20"/>
        </w:rPr>
        <w:t xml:space="preserve"> </w:t>
      </w:r>
      <w:hyperlink w:history="1" r:id="rId13">
        <w:r w:rsidRPr="00B519E9" w:rsidR="00B519E9">
          <w:rPr>
            <w:rStyle w:val="Hypertextovodkaz"/>
            <w:rFonts w:ascii="Tahoma" w:hAnsi="Tahoma" w:cs="Tahoma"/>
            <w:sz w:val="22"/>
            <w:szCs w:val="22"/>
          </w:rPr>
          <w:t>mec@po-msk.cz</w:t>
        </w:r>
      </w:hyperlink>
      <w:r w:rsidRPr="42D87354" w:rsidR="00F82DF1">
        <w:rPr>
          <w:rFonts w:ascii="Tahoma" w:hAnsi="Tahoma" w:cs="Tahoma"/>
          <w:sz w:val="22"/>
          <w:szCs w:val="22"/>
        </w:rPr>
        <w:t>, případně</w:t>
      </w:r>
      <w:r w:rsidRPr="00080BAF">
        <w:rPr>
          <w:rFonts w:ascii="Tahoma" w:hAnsi="Tahoma" w:cs="Tahoma"/>
          <w:sz w:val="22"/>
          <w:szCs w:val="22"/>
        </w:rPr>
        <w:t xml:space="preserve"> osobně</w:t>
      </w:r>
      <w:r w:rsidRPr="00F82DF1" w:rsidR="00F82DF1">
        <w:rPr>
          <w:rFonts w:ascii="Tahoma" w:hAnsi="Tahoma" w:cs="Tahoma"/>
          <w:sz w:val="22"/>
          <w:szCs w:val="22"/>
        </w:rPr>
        <w:t xml:space="preserve"> </w:t>
      </w:r>
      <w:r w:rsidRPr="42D87354" w:rsidR="00F82DF1">
        <w:rPr>
          <w:rFonts w:ascii="Tahoma" w:hAnsi="Tahoma" w:cs="Tahoma"/>
          <w:sz w:val="22"/>
          <w:szCs w:val="22"/>
        </w:rPr>
        <w:t xml:space="preserve">na podatelnu </w:t>
      </w:r>
      <w:r w:rsidRPr="00080BAF">
        <w:rPr>
          <w:rFonts w:ascii="Tahoma" w:hAnsi="Tahoma" w:cs="Tahoma"/>
          <w:sz w:val="22"/>
          <w:szCs w:val="22"/>
        </w:rPr>
        <w:t>nebo doručenkou prostřednictvím provozovatele poštovních služeb.</w:t>
      </w:r>
      <w:r w:rsidR="00F82DF1">
        <w:rPr>
          <w:rFonts w:ascii="Tahoma" w:hAnsi="Tahoma" w:cs="Tahoma"/>
          <w:sz w:val="22"/>
          <w:szCs w:val="22"/>
        </w:rPr>
        <w:t xml:space="preserve"> </w:t>
      </w:r>
      <w:bookmarkStart w:name="_Hlk126924063" w:id="25"/>
      <w:r w:rsidR="00F82DF1">
        <w:rPr>
          <w:rFonts w:ascii="Tahoma" w:hAnsi="Tahoma" w:cs="Tahoma"/>
          <w:sz w:val="22"/>
          <w:szCs w:val="22"/>
        </w:rPr>
        <w:t>Příkazce preferuje elektronické doručení faktury.</w:t>
      </w:r>
      <w:bookmarkEnd w:id="25"/>
    </w:p>
    <w:p w:rsidRPr="00080BAF" w:rsidR="00A54991" w:rsidP="00B77632" w:rsidRDefault="006E3BCA" w14:paraId="18374A92" w14:textId="1C9A8B54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Nebude</w:t>
      </w:r>
      <w:r>
        <w:rPr>
          <w:rFonts w:ascii="Tahoma" w:hAnsi="Tahoma" w:cs="Tahoma"/>
          <w:sz w:val="22"/>
          <w:szCs w:val="22"/>
        </w:rPr>
        <w:noBreakHyphen/>
      </w:r>
      <w:r w:rsidRPr="00080BAF" w:rsidR="00A54991">
        <w:rPr>
          <w:rFonts w:ascii="Tahoma" w:hAnsi="Tahoma" w:cs="Tahoma"/>
          <w:sz w:val="22"/>
          <w:szCs w:val="22"/>
        </w:rPr>
        <w:t>li faktura obsahovat některou povinnou nebo dohodnutou náležitost nebo bude</w:t>
      </w:r>
      <w:r>
        <w:rPr>
          <w:rFonts w:ascii="Tahoma" w:hAnsi="Tahoma" w:cs="Tahoma"/>
          <w:sz w:val="22"/>
          <w:szCs w:val="22"/>
        </w:rPr>
        <w:noBreakHyphen/>
        <w:t>li</w:t>
      </w:r>
      <w:r w:rsidRPr="00080BAF" w:rsidR="00A54991">
        <w:rPr>
          <w:rFonts w:ascii="Tahoma" w:hAnsi="Tahoma" w:cs="Tahoma"/>
          <w:sz w:val="22"/>
          <w:szCs w:val="22"/>
        </w:rPr>
        <w:t xml:space="preserve"> chybně vyúčtována </w:t>
      </w:r>
      <w:r w:rsidRPr="00080BAF" w:rsidR="006C62A5">
        <w:rPr>
          <w:rFonts w:ascii="Tahoma" w:hAnsi="Tahoma" w:cs="Tahoma"/>
          <w:sz w:val="22"/>
          <w:szCs w:val="22"/>
        </w:rPr>
        <w:t>odměn</w:t>
      </w:r>
      <w:r w:rsidRPr="00080BAF" w:rsidR="00A54991">
        <w:rPr>
          <w:rFonts w:ascii="Tahoma" w:hAnsi="Tahoma" w:cs="Tahoma"/>
          <w:sz w:val="22"/>
          <w:szCs w:val="22"/>
        </w:rPr>
        <w:t>a nebo DPH</w:t>
      </w:r>
      <w:r w:rsidRPr="00F82DF1" w:rsidR="00F82DF1">
        <w:rPr>
          <w:rFonts w:ascii="Tahoma" w:hAnsi="Tahoma" w:cs="Tahoma"/>
          <w:sz w:val="22"/>
          <w:szCs w:val="22"/>
        </w:rPr>
        <w:t xml:space="preserve"> </w:t>
      </w:r>
      <w:r w:rsidRPr="00080BAF" w:rsidR="00F82DF1">
        <w:rPr>
          <w:rFonts w:ascii="Tahoma" w:hAnsi="Tahoma" w:cs="Tahoma"/>
          <w:sz w:val="22"/>
          <w:szCs w:val="22"/>
        </w:rPr>
        <w:t>nebo bude-li faktura nebo její součást zaslaná v</w:t>
      </w:r>
      <w:r w:rsidR="00661D73">
        <w:rPr>
          <w:rFonts w:ascii="Tahoma" w:hAnsi="Tahoma" w:cs="Tahoma"/>
          <w:sz w:val="22"/>
          <w:szCs w:val="22"/>
        </w:rPr>
        <w:t> </w:t>
      </w:r>
      <w:r w:rsidRPr="00080BAF" w:rsidR="00F82DF1">
        <w:rPr>
          <w:rFonts w:ascii="Tahoma" w:hAnsi="Tahoma" w:cs="Tahoma"/>
          <w:sz w:val="22"/>
          <w:szCs w:val="22"/>
        </w:rPr>
        <w:t>elektronické podobě nečitelná</w:t>
      </w:r>
      <w:r w:rsidRPr="00080BAF" w:rsidR="00A54991">
        <w:rPr>
          <w:rFonts w:ascii="Tahoma" w:hAnsi="Tahoma" w:cs="Tahoma"/>
          <w:sz w:val="22"/>
          <w:szCs w:val="22"/>
        </w:rPr>
        <w:t xml:space="preserve">, je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říkazce</w:t>
      </w:r>
      <w:r w:rsidRPr="00080BAF" w:rsidR="00A54991">
        <w:rPr>
          <w:rFonts w:ascii="Tahoma" w:hAnsi="Tahoma" w:cs="Tahoma"/>
          <w:sz w:val="22"/>
          <w:szCs w:val="22"/>
        </w:rPr>
        <w:t xml:space="preserve"> oprávněn fakturu před uplynutím lhůty splatnosti vrátit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říkazník</w:t>
      </w:r>
      <w:r w:rsidRPr="00080BAF" w:rsidR="00656C88">
        <w:rPr>
          <w:rFonts w:ascii="Tahoma" w:hAnsi="Tahoma" w:cs="Tahoma"/>
          <w:sz w:val="22"/>
          <w:szCs w:val="22"/>
        </w:rPr>
        <w:t>ovi</w:t>
      </w:r>
      <w:r w:rsidRPr="00080BAF" w:rsidR="00A54991">
        <w:rPr>
          <w:rFonts w:ascii="Tahoma" w:hAnsi="Tahoma" w:cs="Tahoma"/>
          <w:sz w:val="22"/>
          <w:szCs w:val="22"/>
        </w:rPr>
        <w:t xml:space="preserve"> k provedení opravy s vyznačením důvodu vrácení. </w:t>
      </w:r>
      <w:r w:rsidRPr="00080BAF" w:rsidR="001349ED">
        <w:rPr>
          <w:rFonts w:ascii="Tahoma" w:hAnsi="Tahoma" w:cs="Tahoma"/>
          <w:sz w:val="22"/>
          <w:szCs w:val="22"/>
        </w:rPr>
        <w:t>Příkazník</w:t>
      </w:r>
      <w:r w:rsidRPr="00080BAF" w:rsidR="00A54991">
        <w:rPr>
          <w:rFonts w:ascii="Tahoma" w:hAnsi="Tahoma" w:cs="Tahoma"/>
          <w:sz w:val="22"/>
          <w:szCs w:val="22"/>
        </w:rPr>
        <w:t xml:space="preserve"> provede opravu </w:t>
      </w:r>
      <w:r w:rsidR="00B20C5E">
        <w:rPr>
          <w:rFonts w:ascii="Tahoma" w:hAnsi="Tahoma" w:cs="Tahoma"/>
          <w:sz w:val="22"/>
          <w:szCs w:val="22"/>
        </w:rPr>
        <w:t>f</w:t>
      </w:r>
      <w:r w:rsidRPr="00080BAF" w:rsidR="00A54991">
        <w:rPr>
          <w:rFonts w:ascii="Tahoma" w:hAnsi="Tahoma" w:cs="Tahoma"/>
          <w:sz w:val="22"/>
          <w:szCs w:val="22"/>
        </w:rPr>
        <w:t>aktury</w:t>
      </w:r>
      <w:r w:rsidR="00B20C5E">
        <w:rPr>
          <w:rFonts w:ascii="Tahoma" w:hAnsi="Tahoma" w:cs="Tahoma"/>
          <w:sz w:val="22"/>
          <w:szCs w:val="22"/>
        </w:rPr>
        <w:t xml:space="preserve"> a znovu ji doručí příkazci</w:t>
      </w:r>
      <w:r w:rsidRPr="00080BAF" w:rsidR="00A54991">
        <w:rPr>
          <w:rFonts w:ascii="Tahoma" w:hAnsi="Tahoma" w:cs="Tahoma"/>
          <w:sz w:val="22"/>
          <w:szCs w:val="22"/>
        </w:rPr>
        <w:t xml:space="preserve">. </w:t>
      </w:r>
      <w:r w:rsidR="00B20C5E">
        <w:rPr>
          <w:rFonts w:ascii="Tahoma" w:hAnsi="Tahoma" w:cs="Tahoma"/>
          <w:sz w:val="22"/>
          <w:szCs w:val="22"/>
        </w:rPr>
        <w:t>Vrácením vadné faktury příkazníkovi</w:t>
      </w:r>
      <w:r w:rsidRPr="00080BAF" w:rsidR="00A54991">
        <w:rPr>
          <w:rFonts w:ascii="Tahoma" w:hAnsi="Tahoma" w:cs="Tahoma"/>
          <w:sz w:val="22"/>
          <w:szCs w:val="22"/>
        </w:rPr>
        <w:t xml:space="preserve"> přestává běžet původní lhůta splatnosti. </w:t>
      </w:r>
      <w:r w:rsidR="00B20C5E">
        <w:rPr>
          <w:rFonts w:ascii="Tahoma" w:hAnsi="Tahoma" w:cs="Tahoma"/>
          <w:sz w:val="22"/>
          <w:szCs w:val="22"/>
        </w:rPr>
        <w:t>Nová</w:t>
      </w:r>
      <w:r w:rsidRPr="00080BAF" w:rsidR="00A54991">
        <w:rPr>
          <w:rFonts w:ascii="Tahoma" w:hAnsi="Tahoma" w:cs="Tahoma"/>
          <w:sz w:val="22"/>
          <w:szCs w:val="22"/>
        </w:rPr>
        <w:t xml:space="preserve"> lhůta splatnosti běží ode</w:t>
      </w:r>
      <w:r>
        <w:rPr>
          <w:rFonts w:ascii="Tahoma" w:hAnsi="Tahoma" w:cs="Tahoma"/>
          <w:sz w:val="22"/>
          <w:szCs w:val="22"/>
        </w:rPr>
        <w:t> </w:t>
      </w:r>
      <w:r w:rsidRPr="00080BAF" w:rsidR="00A54991">
        <w:rPr>
          <w:rFonts w:ascii="Tahoma" w:hAnsi="Tahoma" w:cs="Tahoma"/>
          <w:sz w:val="22"/>
          <w:szCs w:val="22"/>
        </w:rPr>
        <w:t xml:space="preserve">dne doručení </w:t>
      </w:r>
      <w:r w:rsidR="00B20C5E">
        <w:rPr>
          <w:rFonts w:ascii="Tahoma" w:hAnsi="Tahoma" w:cs="Tahoma"/>
          <w:sz w:val="22"/>
          <w:szCs w:val="22"/>
        </w:rPr>
        <w:t xml:space="preserve">opravené </w:t>
      </w:r>
      <w:r w:rsidRPr="00080BAF" w:rsidR="00A54991">
        <w:rPr>
          <w:rFonts w:ascii="Tahoma" w:hAnsi="Tahoma" w:cs="Tahoma"/>
          <w:sz w:val="22"/>
          <w:szCs w:val="22"/>
        </w:rPr>
        <w:t xml:space="preserve">faktury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</w:t>
      </w:r>
      <w:r w:rsidRPr="00080BAF" w:rsidR="00656C88">
        <w:rPr>
          <w:rFonts w:ascii="Tahoma" w:hAnsi="Tahoma" w:cs="Tahoma"/>
          <w:sz w:val="22"/>
          <w:szCs w:val="22"/>
        </w:rPr>
        <w:t>íkazc</w:t>
      </w:r>
      <w:r w:rsidRPr="00080BAF" w:rsidR="00A54991">
        <w:rPr>
          <w:rFonts w:ascii="Tahoma" w:hAnsi="Tahoma" w:cs="Tahoma"/>
          <w:sz w:val="22"/>
          <w:szCs w:val="22"/>
        </w:rPr>
        <w:t>i.</w:t>
      </w:r>
      <w:r w:rsidR="00F82DF1">
        <w:rPr>
          <w:rFonts w:ascii="Tahoma" w:hAnsi="Tahoma" w:cs="Tahoma"/>
          <w:sz w:val="22"/>
          <w:szCs w:val="22"/>
        </w:rPr>
        <w:t xml:space="preserve"> </w:t>
      </w:r>
      <w:r w:rsidRPr="6E9953E8" w:rsidR="00F82DF1">
        <w:rPr>
          <w:rFonts w:ascii="Tahoma" w:hAnsi="Tahoma" w:cs="Tahoma"/>
          <w:sz w:val="22"/>
          <w:szCs w:val="22"/>
        </w:rPr>
        <w:t>Příkazník je povinen doručit příkazci opravenou fakturu do 3 dnů po obdržení příkazcem vrácené vadné faktury.</w:t>
      </w:r>
    </w:p>
    <w:p w:rsidRPr="00080BAF" w:rsidR="00A54991" w:rsidP="00B77632" w:rsidRDefault="00A54991" w14:paraId="16E90D58" w14:textId="77777777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Povinnost zaplatit </w:t>
      </w:r>
      <w:r w:rsidRPr="00080BAF" w:rsidR="006C62A5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 xml:space="preserve">u je splněna dnem odepsání příslušné částky z účtu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>.</w:t>
      </w:r>
    </w:p>
    <w:p w:rsidRPr="00080BAF" w:rsidR="0027622E" w:rsidP="00540719" w:rsidRDefault="001349ED" w14:paraId="02DAFBF1" w14:textId="77777777">
      <w:pPr>
        <w:pStyle w:val="OdstavecSmlouvy"/>
        <w:keepLines w:val="0"/>
        <w:widowControl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Pr="00080BAF" w:rsidR="0027622E">
        <w:rPr>
          <w:rFonts w:ascii="Tahoma" w:hAnsi="Tahoma" w:cs="Tahoma"/>
          <w:sz w:val="22"/>
          <w:szCs w:val="22"/>
        </w:rPr>
        <w:t xml:space="preserve"> uplatní institut zvláštního způsobu zaj</w:t>
      </w:r>
      <w:r w:rsidR="006E3BCA">
        <w:rPr>
          <w:rFonts w:ascii="Tahoma" w:hAnsi="Tahoma" w:cs="Tahoma"/>
          <w:sz w:val="22"/>
          <w:szCs w:val="22"/>
        </w:rPr>
        <w:t>ištění daně dle § 109a zákona o </w:t>
      </w:r>
      <w:r w:rsidRPr="00080BAF" w:rsidR="0027622E">
        <w:rPr>
          <w:rFonts w:ascii="Tahoma" w:hAnsi="Tahoma" w:cs="Tahoma"/>
          <w:sz w:val="22"/>
          <w:szCs w:val="22"/>
        </w:rPr>
        <w:t>DPH 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 w:rsidR="0027622E">
        <w:rPr>
          <w:rFonts w:ascii="Tahoma" w:hAnsi="Tahoma" w:cs="Tahoma"/>
          <w:sz w:val="22"/>
          <w:szCs w:val="22"/>
        </w:rPr>
        <w:t>hodnotu plnění odpovídající da</w:t>
      </w:r>
      <w:r w:rsidR="006E3BCA">
        <w:rPr>
          <w:rFonts w:ascii="Tahoma" w:hAnsi="Tahoma" w:cs="Tahoma"/>
          <w:sz w:val="22"/>
          <w:szCs w:val="22"/>
        </w:rPr>
        <w:t xml:space="preserve">ni z přidané hodnoty </w:t>
      </w:r>
      <w:r w:rsidRPr="00080BAF" w:rsidR="0027622E">
        <w:rPr>
          <w:rFonts w:ascii="Tahoma" w:hAnsi="Tahoma" w:cs="Tahoma"/>
          <w:sz w:val="22"/>
          <w:szCs w:val="22"/>
        </w:rPr>
        <w:t xml:space="preserve">uhradí v termínu splatnosti faktury stanoveném dle smlouvy přímo na osobní depozitní účet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Pr="00080BAF" w:rsidR="00656C88">
        <w:rPr>
          <w:rFonts w:ascii="Tahoma" w:hAnsi="Tahoma" w:cs="Tahoma"/>
          <w:sz w:val="22"/>
          <w:szCs w:val="22"/>
        </w:rPr>
        <w:t>a</w:t>
      </w:r>
      <w:r w:rsidRPr="00080BAF" w:rsidR="0027622E">
        <w:rPr>
          <w:rFonts w:ascii="Tahoma" w:hAnsi="Tahoma" w:cs="Tahoma"/>
          <w:sz w:val="22"/>
          <w:szCs w:val="22"/>
        </w:rPr>
        <w:t xml:space="preserve"> vedený u místně příslušného správce daně v případě, že</w:t>
      </w:r>
      <w:r w:rsidR="006E3BCA">
        <w:rPr>
          <w:rFonts w:ascii="Tahoma" w:hAnsi="Tahoma" w:cs="Tahoma"/>
          <w:sz w:val="22"/>
          <w:szCs w:val="22"/>
        </w:rPr>
        <w:t>:</w:t>
      </w:r>
    </w:p>
    <w:p w:rsidRPr="005C3FFA" w:rsidR="0027622E" w:rsidP="00B77632" w:rsidRDefault="00015861" w14:paraId="2BB10021" w14:textId="77777777">
      <w:pPr>
        <w:numPr>
          <w:ilvl w:val="1"/>
          <w:numId w:val="25"/>
        </w:numPr>
        <w:tabs>
          <w:tab w:val="left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</w:t>
      </w:r>
      <w:r w:rsidRPr="00080BAF" w:rsidR="00656C88">
        <w:rPr>
          <w:rFonts w:ascii="Tahoma" w:hAnsi="Tahoma" w:cs="Tahoma"/>
          <w:sz w:val="22"/>
          <w:szCs w:val="22"/>
        </w:rPr>
        <w:t xml:space="preserve">říkazník bude </w:t>
      </w:r>
      <w:r w:rsidR="007775E6">
        <w:rPr>
          <w:rFonts w:ascii="Tahoma" w:hAnsi="Tahoma" w:cs="Tahoma"/>
          <w:sz w:val="22"/>
          <w:szCs w:val="22"/>
        </w:rPr>
        <w:t xml:space="preserve">ke dni poskytnutí úplaty nebo </w:t>
      </w:r>
      <w:r w:rsidRPr="00080BAF" w:rsidR="00656C88">
        <w:rPr>
          <w:rFonts w:ascii="Tahoma" w:hAnsi="Tahoma" w:cs="Tahoma"/>
          <w:sz w:val="22"/>
          <w:szCs w:val="22"/>
        </w:rPr>
        <w:t xml:space="preserve">ke dni uskutečnění zdanitelného plnění </w:t>
      </w:r>
      <w:r w:rsidRPr="005C3FFA" w:rsidR="00656C88">
        <w:rPr>
          <w:rFonts w:ascii="Tahoma" w:hAnsi="Tahoma" w:cs="Tahoma"/>
          <w:sz w:val="22"/>
          <w:szCs w:val="22"/>
        </w:rPr>
        <w:t xml:space="preserve">zveřejněn v aplikaci „Registr DPH“ jako nespolehlivý plátce </w:t>
      </w:r>
      <w:r w:rsidRPr="005C3FFA" w:rsidR="0027622E">
        <w:rPr>
          <w:rFonts w:ascii="Tahoma" w:hAnsi="Tahoma" w:cs="Tahoma"/>
          <w:sz w:val="22"/>
          <w:szCs w:val="22"/>
        </w:rPr>
        <w:t>nebo</w:t>
      </w:r>
    </w:p>
    <w:p w:rsidRPr="005F29AA" w:rsidR="0027622E" w:rsidP="00B77632" w:rsidRDefault="00015861" w14:paraId="71B79308" w14:textId="10707376">
      <w:pPr>
        <w:numPr>
          <w:ilvl w:val="1"/>
          <w:numId w:val="25"/>
        </w:numPr>
        <w:tabs>
          <w:tab w:val="left" w:pos="714"/>
        </w:tabs>
        <w:spacing w:before="60"/>
        <w:ind w:left="714" w:hanging="357"/>
        <w:jc w:val="both"/>
        <w:rPr>
          <w:rFonts w:ascii="Tahoma" w:hAnsi="Tahoma"/>
          <w:sz w:val="22"/>
        </w:rPr>
      </w:pPr>
      <w:r w:rsidRPr="005C3FFA">
        <w:rPr>
          <w:rFonts w:ascii="Tahoma" w:hAnsi="Tahoma" w:cs="Tahoma"/>
          <w:sz w:val="22"/>
          <w:szCs w:val="22"/>
        </w:rPr>
        <w:t>p</w:t>
      </w:r>
      <w:r w:rsidRPr="005C3FFA" w:rsidR="00656C88">
        <w:rPr>
          <w:rFonts w:ascii="Tahoma" w:hAnsi="Tahoma" w:cs="Tahoma"/>
          <w:sz w:val="22"/>
          <w:szCs w:val="22"/>
        </w:rPr>
        <w:t xml:space="preserve">říkazník bude </w:t>
      </w:r>
      <w:r w:rsidRPr="005C3FFA" w:rsidR="007775E6">
        <w:rPr>
          <w:rFonts w:ascii="Tahoma" w:hAnsi="Tahoma" w:cs="Tahoma"/>
          <w:sz w:val="22"/>
          <w:szCs w:val="22"/>
        </w:rPr>
        <w:t xml:space="preserve">ke dni poskytnutí úplaty nebo </w:t>
      </w:r>
      <w:r w:rsidRPr="005C3FFA" w:rsidR="00656C88">
        <w:rPr>
          <w:rFonts w:ascii="Tahoma" w:hAnsi="Tahoma" w:cs="Tahoma"/>
          <w:sz w:val="22"/>
          <w:szCs w:val="22"/>
        </w:rPr>
        <w:t xml:space="preserve">ke dni uskutečnění zdanitelného plnění v insolvenčním </w:t>
      </w:r>
      <w:r w:rsidR="007641EB">
        <w:rPr>
          <w:rFonts w:ascii="Tahoma" w:hAnsi="Tahoma" w:cs="Tahoma"/>
          <w:sz w:val="22"/>
          <w:szCs w:val="22"/>
        </w:rPr>
        <w:t xml:space="preserve">nebo exekučním </w:t>
      </w:r>
      <w:r w:rsidRPr="005C3FFA" w:rsidR="00656C88">
        <w:rPr>
          <w:rFonts w:ascii="Tahoma" w:hAnsi="Tahoma" w:cs="Tahoma"/>
          <w:sz w:val="22"/>
          <w:szCs w:val="22"/>
        </w:rPr>
        <w:t xml:space="preserve">řízení, </w:t>
      </w:r>
      <w:r w:rsidRPr="005F29AA" w:rsidR="00656C88">
        <w:rPr>
          <w:rFonts w:ascii="Tahoma" w:hAnsi="Tahoma"/>
          <w:sz w:val="22"/>
        </w:rPr>
        <w:t>nebo</w:t>
      </w:r>
    </w:p>
    <w:p w:rsidRPr="005F29AA" w:rsidR="0027622E" w:rsidP="00B77632" w:rsidRDefault="00656C88" w14:paraId="2C81A393" w14:textId="77777777">
      <w:pPr>
        <w:numPr>
          <w:ilvl w:val="1"/>
          <w:numId w:val="25"/>
        </w:numPr>
        <w:tabs>
          <w:tab w:val="left" w:pos="714"/>
        </w:tabs>
        <w:spacing w:before="60"/>
        <w:ind w:left="714" w:hanging="357"/>
        <w:jc w:val="both"/>
        <w:rPr>
          <w:rFonts w:ascii="Tahoma" w:hAnsi="Tahoma"/>
          <w:sz w:val="22"/>
        </w:rPr>
      </w:pPr>
      <w:r w:rsidRPr="005F29AA">
        <w:rPr>
          <w:rFonts w:ascii="Tahoma" w:hAnsi="Tahoma"/>
          <w:sz w:val="22"/>
        </w:rPr>
        <w:t>bankovní účet příkazníka určený k úhradě plnění, uvedený na faktuře, nebude správcem daně zveřejněn v aplikaci „Registr DPH“.</w:t>
      </w:r>
    </w:p>
    <w:p w:rsidRPr="00080BAF" w:rsidR="0027622E" w:rsidP="00A26A58" w:rsidRDefault="007775E6" w14:paraId="44CC13CD" w14:textId="77777777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497F8B">
        <w:rPr>
          <w:rFonts w:ascii="Tahoma" w:hAnsi="Tahoma" w:cs="Tahoma"/>
          <w:sz w:val="22"/>
          <w:szCs w:val="22"/>
        </w:rPr>
        <w:t>Tato úhrada bude považována za splnění části závazku odpovídající příslušné výši DPH sjednané jako součást smluvní ceny za předmětné plnění.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 w:rsidR="001349ED">
        <w:rPr>
          <w:rFonts w:ascii="Tahoma" w:hAnsi="Tahoma" w:cs="Tahoma"/>
          <w:sz w:val="22"/>
          <w:szCs w:val="22"/>
        </w:rPr>
        <w:t>Příkazce</w:t>
      </w:r>
      <w:r w:rsidRPr="00080BAF" w:rsidR="0027622E">
        <w:rPr>
          <w:rFonts w:ascii="Tahoma" w:hAnsi="Tahoma" w:cs="Tahoma"/>
          <w:sz w:val="22"/>
          <w:szCs w:val="22"/>
        </w:rPr>
        <w:t xml:space="preserve"> nenese odpovědnost za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 w:rsidR="0027622E">
        <w:rPr>
          <w:rFonts w:ascii="Tahoma" w:hAnsi="Tahoma" w:cs="Tahoma"/>
          <w:sz w:val="22"/>
          <w:szCs w:val="22"/>
        </w:rPr>
        <w:t>případné penále</w:t>
      </w:r>
      <w:r w:rsidR="006E3BCA">
        <w:rPr>
          <w:rFonts w:ascii="Tahoma" w:hAnsi="Tahoma" w:cs="Tahoma"/>
          <w:sz w:val="22"/>
          <w:szCs w:val="22"/>
        </w:rPr>
        <w:t xml:space="preserve"> </w:t>
      </w:r>
      <w:r w:rsidRPr="00080BAF" w:rsidR="0027622E">
        <w:rPr>
          <w:rFonts w:ascii="Tahoma" w:hAnsi="Tahoma" w:cs="Tahoma"/>
          <w:sz w:val="22"/>
          <w:szCs w:val="22"/>
        </w:rPr>
        <w:t>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 w:rsidR="0027622E">
        <w:rPr>
          <w:rFonts w:ascii="Tahoma" w:hAnsi="Tahoma" w:cs="Tahoma"/>
          <w:sz w:val="22"/>
          <w:szCs w:val="22"/>
        </w:rPr>
        <w:t xml:space="preserve">jiné postihy vyměřené či stanovené správcem daně </w:t>
      </w:r>
      <w:r w:rsidRPr="00080BAF" w:rsidR="001349ED">
        <w:rPr>
          <w:rFonts w:ascii="Tahoma" w:hAnsi="Tahoma" w:cs="Tahoma"/>
          <w:sz w:val="22"/>
          <w:szCs w:val="22"/>
        </w:rPr>
        <w:t>Příkazník</w:t>
      </w:r>
      <w:r w:rsidRPr="00080BAF" w:rsidR="00656C88">
        <w:rPr>
          <w:rFonts w:ascii="Tahoma" w:hAnsi="Tahoma" w:cs="Tahoma"/>
          <w:sz w:val="22"/>
          <w:szCs w:val="22"/>
        </w:rPr>
        <w:t>ovi</w:t>
      </w:r>
      <w:r w:rsidRPr="00080BAF" w:rsidR="0027622E">
        <w:rPr>
          <w:rFonts w:ascii="Tahoma" w:hAnsi="Tahoma" w:cs="Tahoma"/>
          <w:sz w:val="22"/>
          <w:szCs w:val="22"/>
        </w:rPr>
        <w:t xml:space="preserve"> v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 w:rsidR="0027622E">
        <w:rPr>
          <w:rFonts w:ascii="Tahoma" w:hAnsi="Tahoma" w:cs="Tahoma"/>
          <w:sz w:val="22"/>
          <w:szCs w:val="22"/>
        </w:rPr>
        <w:t>souvislosti s potenciálně pozdní úhradou DPH, tj.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 w:rsidR="0027622E">
        <w:rPr>
          <w:rFonts w:ascii="Tahoma" w:hAnsi="Tahoma" w:cs="Tahoma"/>
          <w:sz w:val="22"/>
          <w:szCs w:val="22"/>
        </w:rPr>
        <w:t>po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 w:rsidR="0027622E">
        <w:rPr>
          <w:rFonts w:ascii="Tahoma" w:hAnsi="Tahoma" w:cs="Tahoma"/>
          <w:sz w:val="22"/>
          <w:szCs w:val="22"/>
        </w:rPr>
        <w:t>datu splatnosti této daně</w:t>
      </w:r>
      <w:r w:rsidR="006E3BCA">
        <w:rPr>
          <w:rFonts w:ascii="Tahoma" w:hAnsi="Tahoma" w:cs="Tahoma"/>
          <w:sz w:val="22"/>
          <w:szCs w:val="22"/>
        </w:rPr>
        <w:t>.</w:t>
      </w:r>
    </w:p>
    <w:p w:rsidRPr="00080BAF" w:rsidR="00A54991" w:rsidP="00A26A58" w:rsidRDefault="00A54991" w14:paraId="1727ED17" w14:textId="06B00B3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 xml:space="preserve">Práva a povinnosti </w:t>
      </w:r>
      <w:r w:rsidR="008172C8">
        <w:rPr>
          <w:rFonts w:ascii="Tahoma" w:hAnsi="Tahoma" w:cs="Tahoma"/>
          <w:sz w:val="22"/>
          <w:szCs w:val="22"/>
        </w:rPr>
        <w:t>smluvních stran</w:t>
      </w:r>
    </w:p>
    <w:p w:rsidRPr="00080BAF" w:rsidR="00A54991" w:rsidP="00B77632" w:rsidRDefault="001349ED" w14:paraId="04DAEA98" w14:textId="0CDA24A7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Pr="00080BAF" w:rsidR="00A54991">
        <w:rPr>
          <w:rFonts w:ascii="Tahoma" w:hAnsi="Tahoma" w:cs="Tahoma"/>
          <w:sz w:val="22"/>
          <w:szCs w:val="22"/>
        </w:rPr>
        <w:t xml:space="preserve"> je povinen přizvat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Pr="00080BAF" w:rsidR="00656C88">
        <w:rPr>
          <w:rFonts w:ascii="Tahoma" w:hAnsi="Tahoma" w:cs="Tahoma"/>
          <w:sz w:val="22"/>
          <w:szCs w:val="22"/>
        </w:rPr>
        <w:t>a</w:t>
      </w:r>
      <w:r w:rsidRPr="00080BAF" w:rsidR="00A54991">
        <w:rPr>
          <w:rFonts w:ascii="Tahoma" w:hAnsi="Tahoma" w:cs="Tahoma"/>
          <w:sz w:val="22"/>
          <w:szCs w:val="22"/>
        </w:rPr>
        <w:t xml:space="preserve"> ke všem rozhodujícím jednáním týkajícím se stavby a její realizace, resp. předat mu neprodleně zápis nebo informace o jednáních, kterých se</w:t>
      </w:r>
      <w:r w:rsidR="00661D73">
        <w:rPr>
          <w:rFonts w:ascii="Tahoma" w:hAnsi="Tahoma" w:cs="Tahoma"/>
          <w:sz w:val="22"/>
          <w:szCs w:val="22"/>
        </w:rPr>
        <w:t> 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Pr="00080BAF" w:rsidR="00A54991">
        <w:rPr>
          <w:rFonts w:ascii="Tahoma" w:hAnsi="Tahoma" w:cs="Tahoma"/>
          <w:sz w:val="22"/>
          <w:szCs w:val="22"/>
        </w:rPr>
        <w:t xml:space="preserve"> nezúčastnil.</w:t>
      </w:r>
    </w:p>
    <w:p w:rsidRPr="00080BAF" w:rsidR="00A54991" w:rsidP="00B77632" w:rsidRDefault="001349ED" w14:paraId="4AED5BDD" w14:textId="77777777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Pr="00080BAF" w:rsidR="00A54991">
        <w:rPr>
          <w:rFonts w:ascii="Tahoma" w:hAnsi="Tahoma" w:cs="Tahoma"/>
          <w:sz w:val="22"/>
          <w:szCs w:val="22"/>
        </w:rPr>
        <w:t xml:space="preserve"> se zúčastní předání staveniště zhotoviteli stavby, přejímacího řízení stavby od zhotovitele a závěrečné kontrolní prohlídky stavby konané stavebním úřadem ve smyslu stavebního zákona s právem rozhodovacím.</w:t>
      </w:r>
    </w:p>
    <w:p w:rsidRPr="00080BAF" w:rsidR="00A54991" w:rsidP="00B77632" w:rsidRDefault="001349ED" w14:paraId="307D02B9" w14:textId="328AAC9C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Pr="00080BAF" w:rsidR="00A54991">
        <w:rPr>
          <w:rFonts w:ascii="Tahoma" w:hAnsi="Tahoma" w:cs="Tahoma"/>
          <w:sz w:val="22"/>
          <w:szCs w:val="22"/>
        </w:rPr>
        <w:t xml:space="preserve"> se zavazuje, že v rozsahu nevyhnutelně potřebném poskytne </w:t>
      </w:r>
      <w:r w:rsidRPr="00080BAF" w:rsidR="00AE4E66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Pr="00080BAF" w:rsidR="00AE4E66">
        <w:rPr>
          <w:rFonts w:ascii="Tahoma" w:hAnsi="Tahoma" w:cs="Tahoma"/>
          <w:sz w:val="22"/>
          <w:szCs w:val="22"/>
        </w:rPr>
        <w:t>ovi</w:t>
      </w:r>
      <w:r w:rsidRPr="00080BAF" w:rsidR="00A54991">
        <w:rPr>
          <w:rFonts w:ascii="Tahoma" w:hAnsi="Tahoma" w:cs="Tahoma"/>
          <w:sz w:val="22"/>
          <w:szCs w:val="22"/>
        </w:rPr>
        <w:t xml:space="preserve"> pomoc při zajištění podkladů, doplňujících údajů, upřesnění vyjádření a stanovisek, jejichž potřeba vznikne v průběhu plnění této smlouvy. Tuto pomoc poskytne </w:t>
      </w:r>
      <w:r w:rsidRPr="00080BAF" w:rsidR="00AE4E66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Pr="00080BAF" w:rsidR="00AE4E66">
        <w:rPr>
          <w:rFonts w:ascii="Tahoma" w:hAnsi="Tahoma" w:cs="Tahoma"/>
          <w:sz w:val="22"/>
          <w:szCs w:val="22"/>
        </w:rPr>
        <w:t>ovi</w:t>
      </w:r>
      <w:r w:rsidR="006E3BCA">
        <w:rPr>
          <w:rFonts w:ascii="Tahoma" w:hAnsi="Tahoma" w:cs="Tahoma"/>
          <w:sz w:val="22"/>
          <w:szCs w:val="22"/>
        </w:rPr>
        <w:t xml:space="preserve"> ve </w:t>
      </w:r>
      <w:r w:rsidRPr="00080BAF" w:rsidR="00A54991">
        <w:rPr>
          <w:rFonts w:ascii="Tahoma" w:hAnsi="Tahoma" w:cs="Tahoma"/>
          <w:sz w:val="22"/>
          <w:szCs w:val="22"/>
        </w:rPr>
        <w:t>lhůtě a</w:t>
      </w:r>
      <w:r w:rsidR="00661D73">
        <w:rPr>
          <w:rFonts w:ascii="Tahoma" w:hAnsi="Tahoma" w:cs="Tahoma"/>
          <w:sz w:val="22"/>
          <w:szCs w:val="22"/>
        </w:rPr>
        <w:t> </w:t>
      </w:r>
      <w:r w:rsidRPr="00080BAF" w:rsidR="00A54991">
        <w:rPr>
          <w:rFonts w:ascii="Tahoma" w:hAnsi="Tahoma" w:cs="Tahoma"/>
          <w:sz w:val="22"/>
          <w:szCs w:val="22"/>
        </w:rPr>
        <w:t>rozsahu dojednaném oběma stranami.</w:t>
      </w:r>
    </w:p>
    <w:p w:rsidRPr="00080BAF" w:rsidR="00A54991" w:rsidP="00B77632" w:rsidRDefault="001349ED" w14:paraId="50364C20" w14:textId="77777777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Pr="00080BAF" w:rsidR="00A54991">
        <w:rPr>
          <w:rFonts w:ascii="Tahoma" w:hAnsi="Tahoma" w:cs="Tahoma"/>
          <w:sz w:val="22"/>
          <w:szCs w:val="22"/>
        </w:rPr>
        <w:t xml:space="preserve"> je povinen</w:t>
      </w:r>
      <w:r w:rsidR="000B41CA">
        <w:rPr>
          <w:rFonts w:ascii="Tahoma" w:hAnsi="Tahoma" w:cs="Tahoma"/>
          <w:sz w:val="22"/>
          <w:szCs w:val="22"/>
        </w:rPr>
        <w:t>:</w:t>
      </w:r>
    </w:p>
    <w:p w:rsidRPr="00080BAF" w:rsidR="00A54991" w:rsidP="00B77632" w:rsidRDefault="00A54991" w14:paraId="3AD5E03D" w14:textId="77777777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upozornit </w:t>
      </w:r>
      <w:r w:rsidRPr="00080BAF" w:rsidR="00ED7BF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 xml:space="preserve"> na zřejmou </w:t>
      </w:r>
      <w:r w:rsidRPr="00080BAF" w:rsidR="00ED7BF8">
        <w:rPr>
          <w:rFonts w:ascii="Tahoma" w:hAnsi="Tahoma" w:cs="Tahoma"/>
          <w:sz w:val="22"/>
          <w:szCs w:val="22"/>
        </w:rPr>
        <w:t>nesprávnost</w:t>
      </w:r>
      <w:r w:rsidRPr="00080BAF">
        <w:rPr>
          <w:rFonts w:ascii="Tahoma" w:hAnsi="Tahoma" w:cs="Tahoma"/>
          <w:sz w:val="22"/>
          <w:szCs w:val="22"/>
        </w:rPr>
        <w:t xml:space="preserve"> jeho pokynů, které by mohly mít za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následek vznik škody, 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to ihned, když se takovou skutečnost dozvěděl. V případě, že </w:t>
      </w:r>
      <w:r w:rsidRPr="00080BAF" w:rsidR="00ED7BF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 xml:space="preserve"> i přes upozornění </w:t>
      </w:r>
      <w:r w:rsidRPr="00080BAF" w:rsidR="00ED7BF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říkazník</w:t>
      </w:r>
      <w:r w:rsidRPr="00080BAF" w:rsidR="00ED7BF8">
        <w:rPr>
          <w:rFonts w:ascii="Tahoma" w:hAnsi="Tahoma" w:cs="Tahoma"/>
          <w:sz w:val="22"/>
          <w:szCs w:val="22"/>
        </w:rPr>
        <w:t>a</w:t>
      </w:r>
      <w:r w:rsidRPr="00080BAF">
        <w:rPr>
          <w:rFonts w:ascii="Tahoma" w:hAnsi="Tahoma" w:cs="Tahoma"/>
          <w:sz w:val="22"/>
          <w:szCs w:val="22"/>
        </w:rPr>
        <w:t xml:space="preserve"> na splnění pokynů trvá, </w:t>
      </w:r>
      <w:r w:rsidRPr="00080BAF" w:rsidR="00ED7BF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říkazník</w:t>
      </w:r>
      <w:r w:rsidRPr="00080BAF">
        <w:rPr>
          <w:rFonts w:ascii="Tahoma" w:hAnsi="Tahoma" w:cs="Tahoma"/>
          <w:sz w:val="22"/>
          <w:szCs w:val="22"/>
        </w:rPr>
        <w:t xml:space="preserve"> neodpovídá za škodu takto vzniklou,</w:t>
      </w:r>
    </w:p>
    <w:p w:rsidRPr="00080BAF" w:rsidR="00A54991" w:rsidP="00B77632" w:rsidRDefault="00A54991" w14:paraId="5D741AEA" w14:textId="77777777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bez zbytečného odkladu předat </w:t>
      </w:r>
      <w:r w:rsidRPr="00080BAF" w:rsidR="00ED7BF8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 jaké</w:t>
      </w:r>
      <w:r w:rsidR="006E3BCA">
        <w:rPr>
          <w:rFonts w:ascii="Tahoma" w:hAnsi="Tahoma" w:cs="Tahoma"/>
          <w:sz w:val="22"/>
          <w:szCs w:val="22"/>
        </w:rPr>
        <w:t>koliv věci získané pro něho při </w:t>
      </w:r>
      <w:r w:rsidRPr="00080BAF">
        <w:rPr>
          <w:rFonts w:ascii="Tahoma" w:hAnsi="Tahoma" w:cs="Tahoma"/>
          <w:sz w:val="22"/>
          <w:szCs w:val="22"/>
        </w:rPr>
        <w:t>své činnosti,</w:t>
      </w:r>
    </w:p>
    <w:p w:rsidRPr="00080BAF" w:rsidR="00A54991" w:rsidP="00B77632" w:rsidRDefault="00A54991" w14:paraId="44EF26F1" w14:textId="77777777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postupovat při zařizování záležitostí plynoucích z této smlouvy osobně a s odbornou péčí,</w:t>
      </w:r>
    </w:p>
    <w:p w:rsidRPr="00080BAF" w:rsidR="00A54991" w:rsidP="00B77632" w:rsidRDefault="00A54991" w14:paraId="21B6FDA8" w14:textId="77777777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řídit se pokyny </w:t>
      </w:r>
      <w:r w:rsidRPr="00080BAF" w:rsidR="00ED7BF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říkazce</w:t>
      </w:r>
      <w:r w:rsidR="006E3BCA">
        <w:rPr>
          <w:rFonts w:ascii="Tahoma" w:hAnsi="Tahoma" w:cs="Tahoma"/>
          <w:sz w:val="22"/>
          <w:szCs w:val="22"/>
        </w:rPr>
        <w:t xml:space="preserve"> a jednat v jeho zájmu,</w:t>
      </w:r>
    </w:p>
    <w:p w:rsidRPr="00080BAF" w:rsidR="00A54991" w:rsidP="00B77632" w:rsidRDefault="00A54991" w14:paraId="6F2CC5C1" w14:textId="77777777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dodržovat závazné právní předpisy, technické normy a vyjádření veřejnoprávních orgánů a organizací,</w:t>
      </w:r>
    </w:p>
    <w:p w:rsidRPr="00080BAF" w:rsidR="00A54991" w:rsidP="00B77632" w:rsidRDefault="00A54991" w14:paraId="2E7168AF" w14:textId="77777777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bez odkladů oznámit </w:t>
      </w:r>
      <w:r w:rsidRPr="00080BAF" w:rsidR="00ED7BF8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 xml:space="preserve">i veškeré skutečnosti, které by mohly vést ke změně pokynů </w:t>
      </w:r>
      <w:r w:rsidRPr="00080BAF" w:rsidR="00ED7BF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>,</w:t>
      </w:r>
    </w:p>
    <w:p w:rsidRPr="00080BAF" w:rsidR="000C0A38" w:rsidP="00B77632" w:rsidRDefault="00A54991" w14:paraId="6B024A4B" w14:textId="77777777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poskytovat </w:t>
      </w:r>
      <w:r w:rsidRPr="00080BAF" w:rsidR="00ED7BF8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 veškeré informace, doklady apod., písemnou formou</w:t>
      </w:r>
      <w:r w:rsidR="00D4022A">
        <w:rPr>
          <w:rFonts w:ascii="Tahoma" w:hAnsi="Tahoma" w:cs="Tahoma"/>
          <w:sz w:val="22"/>
          <w:szCs w:val="22"/>
        </w:rPr>
        <w:t>,</w:t>
      </w:r>
    </w:p>
    <w:p w:rsidRPr="00080BAF" w:rsidR="00A54991" w:rsidP="00B77632" w:rsidRDefault="000C0A38" w14:paraId="2FD13023" w14:textId="77777777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dbát při </w:t>
      </w:r>
      <w:r w:rsidRPr="00080BAF" w:rsidR="006327ED">
        <w:rPr>
          <w:rFonts w:ascii="Tahoma" w:hAnsi="Tahoma" w:cs="Tahoma"/>
          <w:sz w:val="22"/>
          <w:szCs w:val="22"/>
        </w:rPr>
        <w:t>poskytování plnění</w:t>
      </w:r>
      <w:r w:rsidRPr="00080BAF">
        <w:rPr>
          <w:rFonts w:ascii="Tahoma" w:hAnsi="Tahoma" w:cs="Tahoma"/>
          <w:sz w:val="22"/>
          <w:szCs w:val="22"/>
        </w:rPr>
        <w:t xml:space="preserve"> dle této smlouvy na ochranu životního prostředí a dodržovat platné technické, bezpečnostní, zdravotní, hygienické a jiné předpisy, včetně předpisů týkajících se ochrany životního prostředí</w:t>
      </w:r>
      <w:r w:rsidRPr="00080BAF" w:rsidR="00A54991">
        <w:rPr>
          <w:rFonts w:ascii="Tahoma" w:hAnsi="Tahoma" w:cs="Tahoma"/>
          <w:sz w:val="22"/>
          <w:szCs w:val="22"/>
        </w:rPr>
        <w:t>.</w:t>
      </w:r>
    </w:p>
    <w:p w:rsidRPr="00080BAF" w:rsidR="00A54991" w:rsidP="00B77632" w:rsidRDefault="001349ED" w14:paraId="3FD72EA4" w14:textId="77777777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Pr="00080BAF" w:rsidR="00A54991">
        <w:rPr>
          <w:rFonts w:ascii="Tahoma" w:hAnsi="Tahoma" w:cs="Tahoma"/>
          <w:sz w:val="22"/>
          <w:szCs w:val="22"/>
        </w:rPr>
        <w:t xml:space="preserve"> se může odchýlit od pokynů </w:t>
      </w:r>
      <w:r w:rsidRPr="00080BAF" w:rsidR="00ED7BF8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B3272A">
        <w:rPr>
          <w:rFonts w:ascii="Tahoma" w:hAnsi="Tahoma" w:cs="Tahoma"/>
          <w:sz w:val="22"/>
          <w:szCs w:val="22"/>
        </w:rPr>
        <w:t>,</w:t>
      </w:r>
      <w:r w:rsidRPr="00080BAF" w:rsidR="00A54991">
        <w:rPr>
          <w:rFonts w:ascii="Tahoma" w:hAnsi="Tahoma" w:cs="Tahoma"/>
          <w:sz w:val="22"/>
          <w:szCs w:val="22"/>
        </w:rPr>
        <w:t xml:space="preserve"> jen je</w:t>
      </w:r>
      <w:r w:rsidR="00B3272A">
        <w:rPr>
          <w:rFonts w:ascii="Tahoma" w:hAnsi="Tahoma" w:cs="Tahoma"/>
          <w:sz w:val="22"/>
          <w:szCs w:val="22"/>
        </w:rPr>
        <w:noBreakHyphen/>
      </w:r>
      <w:r w:rsidRPr="00080BAF" w:rsidR="00A54991">
        <w:rPr>
          <w:rFonts w:ascii="Tahoma" w:hAnsi="Tahoma" w:cs="Tahoma"/>
          <w:sz w:val="22"/>
          <w:szCs w:val="22"/>
        </w:rPr>
        <w:t xml:space="preserve">li to nezbytné v zájmu </w:t>
      </w:r>
      <w:r w:rsidRPr="00080BAF" w:rsidR="00ED7BF8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B3272A">
        <w:rPr>
          <w:rFonts w:ascii="Tahoma" w:hAnsi="Tahoma" w:cs="Tahoma"/>
          <w:sz w:val="22"/>
          <w:szCs w:val="22"/>
        </w:rPr>
        <w:t>,</w:t>
      </w:r>
      <w:r w:rsidRPr="00080BAF" w:rsidR="00A54991">
        <w:rPr>
          <w:rFonts w:ascii="Tahoma" w:hAnsi="Tahoma" w:cs="Tahoma"/>
          <w:sz w:val="22"/>
          <w:szCs w:val="22"/>
        </w:rPr>
        <w:t xml:space="preserve"> a</w:t>
      </w:r>
      <w:r w:rsidR="00B3272A">
        <w:rPr>
          <w:rFonts w:ascii="Tahoma" w:hAnsi="Tahoma" w:cs="Tahoma"/>
          <w:sz w:val="22"/>
          <w:szCs w:val="22"/>
        </w:rPr>
        <w:t> </w:t>
      </w:r>
      <w:r w:rsidRPr="00080BAF" w:rsidR="00A54991">
        <w:rPr>
          <w:rFonts w:ascii="Tahoma" w:hAnsi="Tahoma" w:cs="Tahoma"/>
          <w:sz w:val="22"/>
          <w:szCs w:val="22"/>
        </w:rPr>
        <w:t xml:space="preserve">pokud nemůže včas obdržet jeho souhlas. V žádném případě se však </w:t>
      </w:r>
      <w:r w:rsidRPr="00080BAF" w:rsidR="00ED7BF8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Pr="00080BAF" w:rsidR="00A54991">
        <w:rPr>
          <w:rFonts w:ascii="Tahoma" w:hAnsi="Tahoma" w:cs="Tahoma"/>
          <w:sz w:val="22"/>
          <w:szCs w:val="22"/>
        </w:rPr>
        <w:t xml:space="preserve"> nesmí od</w:t>
      </w:r>
      <w:r w:rsidR="00B3272A">
        <w:rPr>
          <w:rFonts w:ascii="Tahoma" w:hAnsi="Tahoma" w:cs="Tahoma"/>
          <w:sz w:val="22"/>
          <w:szCs w:val="22"/>
        </w:rPr>
        <w:t> </w:t>
      </w:r>
      <w:r w:rsidRPr="00080BAF" w:rsidR="00A54991">
        <w:rPr>
          <w:rFonts w:ascii="Tahoma" w:hAnsi="Tahoma" w:cs="Tahoma"/>
          <w:sz w:val="22"/>
          <w:szCs w:val="22"/>
        </w:rPr>
        <w:t xml:space="preserve">pokynů odchýlit, jestliže je to zakázáno smlouvou nebo </w:t>
      </w:r>
      <w:r w:rsidRPr="00080BAF" w:rsidR="00ED7BF8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Pr="00080BAF" w:rsidR="00A54991">
        <w:rPr>
          <w:rFonts w:ascii="Tahoma" w:hAnsi="Tahoma" w:cs="Tahoma"/>
          <w:sz w:val="22"/>
          <w:szCs w:val="22"/>
        </w:rPr>
        <w:t>m.</w:t>
      </w:r>
    </w:p>
    <w:p w:rsidRPr="00080BAF" w:rsidR="00A54991" w:rsidP="00B77632" w:rsidRDefault="001349ED" w14:paraId="385D24BB" w14:textId="77777777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Pr="00080BAF" w:rsidR="00A54991">
        <w:rPr>
          <w:rFonts w:ascii="Tahoma" w:hAnsi="Tahoma" w:cs="Tahoma"/>
          <w:sz w:val="22"/>
          <w:szCs w:val="22"/>
        </w:rPr>
        <w:t xml:space="preserve"> se zavazuje, že jakékoliv informace, které se dověděl v souvislosti s plněním předmětu smlouvy, nebo které jsou obsahem předmětu smlouvy, neposkytne třetím osobám.</w:t>
      </w:r>
    </w:p>
    <w:p w:rsidRPr="00080BAF" w:rsidR="00A54991" w:rsidP="00A26A58" w:rsidRDefault="00A54991" w14:paraId="5A3C80A1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</w:t>
      </w:r>
      <w:r w:rsidR="008172C8">
        <w:rPr>
          <w:rFonts w:ascii="Tahoma" w:hAnsi="Tahoma" w:cs="Tahoma"/>
          <w:sz w:val="22"/>
          <w:szCs w:val="22"/>
        </w:rPr>
        <w:t>VI</w:t>
      </w:r>
      <w:r w:rsidRPr="00080BAF">
        <w:rPr>
          <w:rFonts w:ascii="Tahoma" w:hAnsi="Tahoma" w:cs="Tahoma"/>
          <w:sz w:val="22"/>
          <w:szCs w:val="22"/>
        </w:rPr>
        <w:t>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Sankční ujednání</w:t>
      </w:r>
    </w:p>
    <w:p w:rsidRPr="004D0418" w:rsidR="00E45607" w:rsidP="00B77632" w:rsidRDefault="00A54991" w14:paraId="762A6935" w14:textId="097B1DA2">
      <w:pPr>
        <w:pStyle w:val="Zkladntext"/>
        <w:numPr>
          <w:ilvl w:val="0"/>
          <w:numId w:val="22"/>
        </w:numPr>
        <w:tabs>
          <w:tab w:val="clear" w:pos="540"/>
          <w:tab w:val="clear" w:pos="1260"/>
          <w:tab w:val="clear" w:pos="1980"/>
          <w:tab w:val="clear" w:pos="3960"/>
        </w:tabs>
        <w:spacing w:before="12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Nepodá-li </w:t>
      </w:r>
      <w:r w:rsidRPr="00080BAF" w:rsidR="004B2D9D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říkazník</w:t>
      </w:r>
      <w:r w:rsidRPr="00080BAF">
        <w:rPr>
          <w:rFonts w:ascii="Tahoma" w:hAnsi="Tahoma" w:cs="Tahoma"/>
          <w:sz w:val="22"/>
          <w:szCs w:val="22"/>
        </w:rPr>
        <w:t xml:space="preserve"> žádosti o příslušná rozhodnutí nebo nepředá-li </w:t>
      </w:r>
      <w:r w:rsidRPr="00080BAF" w:rsidR="004B2D9D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 xml:space="preserve">i příslušná rozhodnutí </w:t>
      </w:r>
      <w:r w:rsidRPr="004D0418">
        <w:rPr>
          <w:rFonts w:ascii="Tahoma" w:hAnsi="Tahoma" w:cs="Tahoma"/>
          <w:sz w:val="22"/>
          <w:szCs w:val="22"/>
        </w:rPr>
        <w:t xml:space="preserve">ve lhůtě dle čl. XII odst. 1 této smlouvy, je povinen uhradit </w:t>
      </w:r>
      <w:r w:rsidRPr="004D0418" w:rsidR="004B2D9D">
        <w:rPr>
          <w:rFonts w:ascii="Tahoma" w:hAnsi="Tahoma" w:cs="Tahoma"/>
          <w:sz w:val="22"/>
          <w:szCs w:val="22"/>
        </w:rPr>
        <w:t>příkazc</w:t>
      </w:r>
      <w:r w:rsidRPr="004D0418">
        <w:rPr>
          <w:rFonts w:ascii="Tahoma" w:hAnsi="Tahoma" w:cs="Tahoma"/>
          <w:sz w:val="22"/>
          <w:szCs w:val="22"/>
        </w:rPr>
        <w:t xml:space="preserve">i smluvní pokutu ve výši </w:t>
      </w:r>
      <w:r w:rsidRPr="005F29AA">
        <w:rPr>
          <w:rFonts w:ascii="Tahoma" w:hAnsi="Tahoma"/>
          <w:sz w:val="22"/>
        </w:rPr>
        <w:t>0,25</w:t>
      </w:r>
      <w:r w:rsidRPr="005F29AA" w:rsidR="00B3272A">
        <w:rPr>
          <w:rFonts w:ascii="Tahoma" w:hAnsi="Tahoma"/>
          <w:sz w:val="22"/>
        </w:rPr>
        <w:t> </w:t>
      </w:r>
      <w:r w:rsidRPr="004D0418">
        <w:rPr>
          <w:rFonts w:ascii="Tahoma" w:hAnsi="Tahoma" w:cs="Tahoma"/>
          <w:sz w:val="22"/>
          <w:szCs w:val="22"/>
        </w:rPr>
        <w:t xml:space="preserve">% z celkové sjednané </w:t>
      </w:r>
      <w:r w:rsidRPr="004D0418" w:rsidR="006C62A5">
        <w:rPr>
          <w:rFonts w:ascii="Tahoma" w:hAnsi="Tahoma" w:cs="Tahoma"/>
          <w:sz w:val="22"/>
          <w:szCs w:val="22"/>
        </w:rPr>
        <w:t>odměn</w:t>
      </w:r>
      <w:r w:rsidRPr="004D0418">
        <w:rPr>
          <w:rFonts w:ascii="Tahoma" w:hAnsi="Tahoma" w:cs="Tahoma"/>
          <w:sz w:val="22"/>
          <w:szCs w:val="22"/>
        </w:rPr>
        <w:t>y za</w:t>
      </w:r>
      <w:r w:rsidRPr="004D0418" w:rsidR="00B3272A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 xml:space="preserve">inženýrskou činnost </w:t>
      </w:r>
      <w:r w:rsidRPr="004D0418" w:rsidR="00A45A3D">
        <w:rPr>
          <w:rFonts w:ascii="Tahoma" w:hAnsi="Tahoma" w:cs="Tahoma"/>
          <w:sz w:val="22"/>
          <w:szCs w:val="22"/>
        </w:rPr>
        <w:t>vč. DPH</w:t>
      </w:r>
      <w:r w:rsidRPr="004D0418" w:rsidR="007853AD">
        <w:rPr>
          <w:rFonts w:ascii="Tahoma" w:hAnsi="Tahoma" w:cs="Tahoma"/>
          <w:sz w:val="22"/>
          <w:szCs w:val="22"/>
        </w:rPr>
        <w:t xml:space="preserve"> (bez DPH v případě, že odměna byla stanovena bez DPH)</w:t>
      </w:r>
      <w:r w:rsidRPr="004D0418" w:rsidR="00A45A3D">
        <w:rPr>
          <w:rFonts w:ascii="Tahoma" w:hAnsi="Tahoma" w:cs="Tahoma"/>
          <w:sz w:val="22"/>
          <w:szCs w:val="22"/>
        </w:rPr>
        <w:t xml:space="preserve"> </w:t>
      </w:r>
      <w:r w:rsidRPr="004D0418">
        <w:rPr>
          <w:rFonts w:ascii="Tahoma" w:hAnsi="Tahoma" w:cs="Tahoma"/>
          <w:sz w:val="22"/>
          <w:szCs w:val="22"/>
        </w:rPr>
        <w:t>dle čl. XI</w:t>
      </w:r>
      <w:r w:rsidRPr="004D0418" w:rsidR="00D40170">
        <w:rPr>
          <w:rFonts w:ascii="Tahoma" w:hAnsi="Tahoma" w:cs="Tahoma"/>
          <w:sz w:val="22"/>
          <w:szCs w:val="22"/>
        </w:rPr>
        <w:t>II</w:t>
      </w:r>
      <w:r w:rsidRPr="004D0418">
        <w:rPr>
          <w:rFonts w:ascii="Tahoma" w:hAnsi="Tahoma" w:cs="Tahoma"/>
          <w:sz w:val="22"/>
          <w:szCs w:val="22"/>
        </w:rPr>
        <w:t xml:space="preserve"> odst. 1 písm. a) této smlouvy, a to za každý i započatý den prodlení.</w:t>
      </w:r>
    </w:p>
    <w:p w:rsidRPr="004D0418" w:rsidR="00141C2E" w:rsidP="00B77632" w:rsidRDefault="00141C2E" w14:paraId="5723E3FD" w14:textId="28DEDD98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 xml:space="preserve">Nebude-li </w:t>
      </w:r>
      <w:r w:rsidRPr="004D0418" w:rsidR="004B2D9D">
        <w:rPr>
          <w:rFonts w:ascii="Tahoma" w:hAnsi="Tahoma" w:cs="Tahoma"/>
          <w:sz w:val="22"/>
          <w:szCs w:val="22"/>
        </w:rPr>
        <w:t>p</w:t>
      </w:r>
      <w:r w:rsidRPr="004D0418" w:rsidR="001349ED">
        <w:rPr>
          <w:rFonts w:ascii="Tahoma" w:hAnsi="Tahoma" w:cs="Tahoma"/>
          <w:sz w:val="22"/>
          <w:szCs w:val="22"/>
        </w:rPr>
        <w:t>říkazník</w:t>
      </w:r>
      <w:r w:rsidRPr="004D0418">
        <w:rPr>
          <w:rFonts w:ascii="Tahoma" w:hAnsi="Tahoma" w:cs="Tahoma"/>
          <w:sz w:val="22"/>
          <w:szCs w:val="22"/>
        </w:rPr>
        <w:t xml:space="preserve"> vykonávat funkci koordinátora bezpečnosti a ochrany zd</w:t>
      </w:r>
      <w:r w:rsidRPr="004D0418" w:rsidR="00B3272A">
        <w:rPr>
          <w:rFonts w:ascii="Tahoma" w:hAnsi="Tahoma" w:cs="Tahoma"/>
          <w:sz w:val="22"/>
          <w:szCs w:val="22"/>
        </w:rPr>
        <w:t>raví při práci na staveništi po </w:t>
      </w:r>
      <w:r w:rsidRPr="004D0418">
        <w:rPr>
          <w:rFonts w:ascii="Tahoma" w:hAnsi="Tahoma" w:cs="Tahoma"/>
          <w:sz w:val="22"/>
          <w:szCs w:val="22"/>
        </w:rPr>
        <w:t xml:space="preserve">dobu přípravy stavby v souladu s ustanoveními této smlouvy, zavazuje se uhradit </w:t>
      </w:r>
      <w:r w:rsidRPr="004D0418" w:rsidR="004B2D9D">
        <w:rPr>
          <w:rFonts w:ascii="Tahoma" w:hAnsi="Tahoma" w:cs="Tahoma"/>
          <w:sz w:val="22"/>
          <w:szCs w:val="22"/>
        </w:rPr>
        <w:t>příkazc</w:t>
      </w:r>
      <w:r w:rsidRPr="004D0418">
        <w:rPr>
          <w:rFonts w:ascii="Tahoma" w:hAnsi="Tahoma" w:cs="Tahoma"/>
          <w:sz w:val="22"/>
          <w:szCs w:val="22"/>
        </w:rPr>
        <w:t xml:space="preserve">i smluvní pokutu ve výši </w:t>
      </w:r>
      <w:r w:rsidRPr="004D0418" w:rsidR="00BF300D">
        <w:rPr>
          <w:rFonts w:ascii="Tahoma" w:hAnsi="Tahoma" w:cs="Tahoma"/>
          <w:sz w:val="22"/>
          <w:szCs w:val="22"/>
        </w:rPr>
        <w:t>5</w:t>
      </w:r>
      <w:r w:rsidRPr="005F29AA" w:rsidR="00B3272A">
        <w:rPr>
          <w:rFonts w:ascii="Tahoma" w:hAnsi="Tahoma"/>
          <w:sz w:val="22"/>
        </w:rPr>
        <w:t>.000 </w:t>
      </w:r>
      <w:r w:rsidRPr="004D0418">
        <w:rPr>
          <w:rFonts w:ascii="Tahoma" w:hAnsi="Tahoma" w:cs="Tahoma"/>
          <w:sz w:val="22"/>
          <w:szCs w:val="22"/>
        </w:rPr>
        <w:t>Kč za</w:t>
      </w:r>
      <w:r w:rsidRPr="004D0418" w:rsidR="00B3272A">
        <w:rPr>
          <w:rFonts w:ascii="Tahoma" w:hAnsi="Tahoma" w:cs="Tahoma"/>
          <w:sz w:val="22"/>
          <w:szCs w:val="22"/>
        </w:rPr>
        <w:t> každý zjištěný případ.</w:t>
      </w:r>
    </w:p>
    <w:p w:rsidRPr="004D0418" w:rsidR="00A54991" w:rsidP="00B77632" w:rsidRDefault="00A54991" w14:paraId="4C0B79AA" w14:textId="532C7624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bookmarkStart w:name="_Hlk42255353" w:id="26"/>
      <w:r w:rsidRPr="004D0418">
        <w:rPr>
          <w:rFonts w:ascii="Tahoma" w:hAnsi="Tahoma" w:cs="Tahoma"/>
          <w:sz w:val="22"/>
          <w:szCs w:val="22"/>
        </w:rPr>
        <w:t xml:space="preserve">Nebude-li </w:t>
      </w:r>
      <w:r w:rsidRPr="004D0418" w:rsidR="004B2D9D">
        <w:rPr>
          <w:rFonts w:ascii="Tahoma" w:hAnsi="Tahoma" w:cs="Tahoma"/>
          <w:sz w:val="22"/>
          <w:szCs w:val="22"/>
        </w:rPr>
        <w:t>p</w:t>
      </w:r>
      <w:r w:rsidRPr="004D0418" w:rsidR="001349ED">
        <w:rPr>
          <w:rFonts w:ascii="Tahoma" w:hAnsi="Tahoma" w:cs="Tahoma"/>
          <w:sz w:val="22"/>
          <w:szCs w:val="22"/>
        </w:rPr>
        <w:t>říkazník</w:t>
      </w:r>
      <w:r w:rsidRPr="004D0418">
        <w:rPr>
          <w:rFonts w:ascii="Tahoma" w:hAnsi="Tahoma" w:cs="Tahoma"/>
          <w:sz w:val="22"/>
          <w:szCs w:val="22"/>
        </w:rPr>
        <w:t xml:space="preserve"> vykonávat dozor</w:t>
      </w:r>
      <w:r w:rsidRPr="004D0418" w:rsidR="00686F8F">
        <w:rPr>
          <w:rFonts w:ascii="Tahoma" w:hAnsi="Tahoma" w:cs="Tahoma"/>
          <w:sz w:val="22"/>
          <w:szCs w:val="22"/>
        </w:rPr>
        <w:t xml:space="preserve"> projektanta</w:t>
      </w:r>
      <w:r w:rsidRPr="004D0418">
        <w:rPr>
          <w:rFonts w:ascii="Tahoma" w:hAnsi="Tahoma" w:cs="Tahoma"/>
          <w:sz w:val="22"/>
          <w:szCs w:val="22"/>
        </w:rPr>
        <w:t xml:space="preserve"> v souladu s ustanoveními této smlouvy, zavazuje se uhradit </w:t>
      </w:r>
      <w:r w:rsidRPr="004D0418" w:rsidR="004B2D9D">
        <w:rPr>
          <w:rFonts w:ascii="Tahoma" w:hAnsi="Tahoma" w:cs="Tahoma"/>
          <w:sz w:val="22"/>
          <w:szCs w:val="22"/>
        </w:rPr>
        <w:t>příkazc</w:t>
      </w:r>
      <w:r w:rsidRPr="004D0418">
        <w:rPr>
          <w:rFonts w:ascii="Tahoma" w:hAnsi="Tahoma" w:cs="Tahoma"/>
          <w:sz w:val="22"/>
          <w:szCs w:val="22"/>
        </w:rPr>
        <w:t xml:space="preserve">i smluvní pokutu ve výši </w:t>
      </w:r>
      <w:r w:rsidRPr="005F29AA">
        <w:rPr>
          <w:rFonts w:ascii="Tahoma" w:hAnsi="Tahoma"/>
          <w:sz w:val="22"/>
        </w:rPr>
        <w:t>3.000</w:t>
      </w:r>
      <w:r w:rsidRPr="004D0418" w:rsidR="00B3272A">
        <w:rPr>
          <w:rFonts w:ascii="Tahoma" w:hAnsi="Tahoma" w:cs="Tahoma"/>
          <w:sz w:val="22"/>
          <w:szCs w:val="22"/>
        </w:rPr>
        <w:t> Kč za každý zjištěný případ.</w:t>
      </w:r>
    </w:p>
    <w:bookmarkEnd w:id="26"/>
    <w:p w:rsidRPr="004D0418" w:rsidR="00A54991" w:rsidP="00B77632" w:rsidRDefault="00B3272A" w14:paraId="7DEC379D" w14:textId="77777777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>Pro případ prodlení se </w:t>
      </w:r>
      <w:r w:rsidRPr="004D0418" w:rsidR="00A54991">
        <w:rPr>
          <w:rFonts w:ascii="Tahoma" w:hAnsi="Tahoma" w:cs="Tahoma"/>
          <w:sz w:val="22"/>
          <w:szCs w:val="22"/>
        </w:rPr>
        <w:t xml:space="preserve">zaplacením </w:t>
      </w:r>
      <w:r w:rsidRPr="004D0418" w:rsidR="006C62A5">
        <w:rPr>
          <w:rFonts w:ascii="Tahoma" w:hAnsi="Tahoma" w:cs="Tahoma"/>
          <w:sz w:val="22"/>
          <w:szCs w:val="22"/>
        </w:rPr>
        <w:t>odměn</w:t>
      </w:r>
      <w:r w:rsidRPr="004D0418" w:rsidR="00A54991">
        <w:rPr>
          <w:rFonts w:ascii="Tahoma" w:hAnsi="Tahoma" w:cs="Tahoma"/>
          <w:sz w:val="22"/>
          <w:szCs w:val="22"/>
        </w:rPr>
        <w:t>y sjednávají smluvní strany úrok z prodlení ve</w:t>
      </w:r>
      <w:r w:rsidRPr="004D0418">
        <w:rPr>
          <w:rFonts w:ascii="Tahoma" w:hAnsi="Tahoma" w:cs="Tahoma"/>
          <w:sz w:val="22"/>
          <w:szCs w:val="22"/>
        </w:rPr>
        <w:t> </w:t>
      </w:r>
      <w:r w:rsidRPr="004D0418" w:rsidR="00A54991">
        <w:rPr>
          <w:rFonts w:ascii="Tahoma" w:hAnsi="Tahoma" w:cs="Tahoma"/>
          <w:sz w:val="22"/>
          <w:szCs w:val="22"/>
        </w:rPr>
        <w:t>výši stanovené občanskoprávními předpisy.</w:t>
      </w:r>
    </w:p>
    <w:p w:rsidRPr="00080BAF" w:rsidR="00A54991" w:rsidP="00B77632" w:rsidRDefault="00A54991" w14:paraId="0959EEEC" w14:textId="77777777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Sjednané smluvní pokuty zaplatí povinná strana nezávisle na zavinění a na tom, zda a v jaké výši vznikne druhé straně škoda. Náhradu škody lze vymáhat samostatně v </w:t>
      </w:r>
      <w:r w:rsidR="00B3272A">
        <w:rPr>
          <w:rFonts w:ascii="Tahoma" w:hAnsi="Tahoma" w:cs="Tahoma"/>
          <w:sz w:val="22"/>
          <w:szCs w:val="22"/>
        </w:rPr>
        <w:t>plné výši vedle smluvní pokuty.</w:t>
      </w:r>
    </w:p>
    <w:p w:rsidRPr="00080BAF" w:rsidR="00A54991" w:rsidP="00B77632" w:rsidRDefault="00A54991" w14:paraId="08C0013D" w14:textId="77777777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Pokud závazek některé ze stran vyplývající z této smlouvy zanikne před jeho řádným splněním, nezaniká nárok na smluvní pokutu, pokud vznikl dřívějším porušením povinnosti.</w:t>
      </w:r>
    </w:p>
    <w:p w:rsidRPr="00080BAF" w:rsidR="00A54991" w:rsidP="00B77632" w:rsidRDefault="00A54991" w14:paraId="781FA736" w14:textId="77777777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Zánik závazku vyplývajícího z této smlouvy jeho pozdním splněním neznamená zánik nároku na smluvní pokutu za prodlení s plněním.</w:t>
      </w:r>
    </w:p>
    <w:p w:rsidRPr="00E202C7" w:rsidR="00FA7D62" w:rsidP="00A26A58" w:rsidRDefault="00FA7D62" w14:paraId="341131F0" w14:textId="77777777">
      <w:pPr>
        <w:pStyle w:val="slolnkuSmlouvy"/>
        <w:spacing w:before="360"/>
        <w:rPr>
          <w:rFonts w:ascii="Tahoma" w:hAnsi="Tahoma" w:cs="Tahoma"/>
          <w:bCs/>
          <w:sz w:val="22"/>
          <w:szCs w:val="22"/>
        </w:rPr>
      </w:pPr>
      <w:r w:rsidRPr="00E202C7">
        <w:rPr>
          <w:rFonts w:ascii="Tahoma" w:hAnsi="Tahoma" w:cs="Tahoma"/>
          <w:sz w:val="22"/>
          <w:szCs w:val="22"/>
        </w:rPr>
        <w:t>X</w:t>
      </w:r>
      <w:r w:rsidR="00D9398E">
        <w:rPr>
          <w:rFonts w:ascii="Tahoma" w:hAnsi="Tahoma" w:cs="Tahoma"/>
          <w:sz w:val="22"/>
          <w:szCs w:val="22"/>
        </w:rPr>
        <w:t>VII</w:t>
      </w:r>
      <w:r w:rsidRPr="00E202C7">
        <w:rPr>
          <w:rFonts w:ascii="Tahoma" w:hAnsi="Tahoma" w:cs="Tahoma"/>
          <w:sz w:val="22"/>
          <w:szCs w:val="22"/>
        </w:rPr>
        <w:t>.</w:t>
      </w:r>
      <w:r w:rsidRPr="00E202C7" w:rsidR="00E03721">
        <w:rPr>
          <w:rFonts w:ascii="Tahoma" w:hAnsi="Tahoma" w:cs="Tahoma"/>
          <w:sz w:val="22"/>
          <w:szCs w:val="22"/>
        </w:rPr>
        <w:br/>
      </w:r>
      <w:r w:rsidRPr="00E202C7" w:rsidR="00E51D92">
        <w:rPr>
          <w:rFonts w:ascii="Tahoma" w:hAnsi="Tahoma" w:cs="Tahoma"/>
          <w:bCs/>
          <w:sz w:val="22"/>
          <w:szCs w:val="22"/>
        </w:rPr>
        <w:t>Odvolání příkazu</w:t>
      </w:r>
    </w:p>
    <w:p w:rsidRPr="00E202C7" w:rsidR="00FA7D62" w:rsidP="00B77632" w:rsidRDefault="00FA7D62" w14:paraId="526CAE0B" w14:textId="77777777">
      <w:pPr>
        <w:pStyle w:val="Smlouva2"/>
        <w:numPr>
          <w:ilvl w:val="3"/>
          <w:numId w:val="3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/>
          <w:sz w:val="22"/>
        </w:rPr>
      </w:pPr>
      <w:r w:rsidRPr="00E202C7">
        <w:rPr>
          <w:rFonts w:ascii="Tahoma" w:hAnsi="Tahoma" w:cs="Tahoma"/>
          <w:b w:val="0"/>
          <w:bCs/>
          <w:sz w:val="22"/>
          <w:szCs w:val="22"/>
        </w:rPr>
        <w:t>Příkazce je oprávněn příkaz odvolat bez udání důvodu.</w:t>
      </w:r>
      <w:r w:rsidRPr="00E202C7" w:rsidR="00E202C7">
        <w:rPr>
          <w:rFonts w:ascii="Tahoma" w:hAnsi="Tahoma" w:cs="Tahoma"/>
          <w:b w:val="0"/>
          <w:bCs/>
          <w:sz w:val="22"/>
          <w:szCs w:val="22"/>
        </w:rPr>
        <w:t xml:space="preserve"> Ustanovení</w:t>
      </w:r>
      <w:r w:rsidRPr="003874BB" w:rsidR="00E202C7">
        <w:rPr>
          <w:rFonts w:ascii="Tahoma" w:hAnsi="Tahoma" w:cs="Tahoma"/>
          <w:b w:val="0"/>
          <w:bCs/>
          <w:sz w:val="22"/>
          <w:szCs w:val="22"/>
        </w:rPr>
        <w:t xml:space="preserve"> § 2443 občanského zákoníku, pokud jde o náhradu škody, se nepoužije v případě odvolání příkazu ze strany příkazce z důvodu porušení povinností příkazníka dle této smlouvy.</w:t>
      </w:r>
    </w:p>
    <w:p w:rsidRPr="00080BAF" w:rsidR="00FA7D62" w:rsidP="00B77632" w:rsidRDefault="00E51D92" w14:paraId="0A08BE71" w14:textId="77777777">
      <w:pPr>
        <w:pStyle w:val="Smlouva2"/>
        <w:numPr>
          <w:ilvl w:val="3"/>
          <w:numId w:val="3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b w:val="0"/>
          <w:bCs/>
          <w:sz w:val="22"/>
          <w:szCs w:val="22"/>
        </w:rPr>
      </w:pPr>
      <w:r w:rsidRPr="00080BAF">
        <w:rPr>
          <w:rFonts w:ascii="Tahoma" w:hAnsi="Tahoma" w:cs="Tahoma"/>
          <w:b w:val="0"/>
          <w:bCs/>
          <w:sz w:val="22"/>
          <w:szCs w:val="22"/>
        </w:rPr>
        <w:t>O</w:t>
      </w:r>
      <w:r w:rsidRPr="00080BAF" w:rsidR="00FA7D62">
        <w:rPr>
          <w:rFonts w:ascii="Tahoma" w:hAnsi="Tahoma" w:cs="Tahoma"/>
          <w:b w:val="0"/>
          <w:bCs/>
          <w:sz w:val="22"/>
          <w:szCs w:val="22"/>
        </w:rPr>
        <w:t>dvoláním příkazu není dotčeno právo oprávněné smluvní strany na zaplacení smluvní pokuty ani na náhradu škody vzniklé porušením smlouvy.</w:t>
      </w:r>
    </w:p>
    <w:p w:rsidR="00A54991" w:rsidP="00A26A58" w:rsidRDefault="00A54991" w14:paraId="3988152F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4AA1A33D">
        <w:rPr>
          <w:rFonts w:ascii="Tahoma" w:hAnsi="Tahoma" w:cs="Tahoma"/>
          <w:sz w:val="22"/>
          <w:szCs w:val="22"/>
        </w:rPr>
        <w:t>ČÁST D</w:t>
      </w:r>
      <w:r>
        <w:br/>
      </w:r>
      <w:r w:rsidRPr="4AA1A33D">
        <w:rPr>
          <w:rFonts w:ascii="Tahoma" w:hAnsi="Tahoma" w:cs="Tahoma"/>
          <w:sz w:val="22"/>
          <w:szCs w:val="22"/>
        </w:rPr>
        <w:t>Společná ustanovení</w:t>
      </w:r>
    </w:p>
    <w:p w:rsidR="4AA1A33D" w:rsidP="4AA1A33D" w:rsidRDefault="4AA1A33D" w14:paraId="006042D1" w14:textId="604E8F99">
      <w:pPr>
        <w:pStyle w:val="slolnkuSmlouvy"/>
        <w:spacing w:before="360"/>
        <w:rPr>
          <w:rFonts w:ascii="Tahoma" w:hAnsi="Tahoma" w:eastAsia="Tahoma" w:cs="Tahoma"/>
          <w:bCs/>
          <w:sz w:val="22"/>
          <w:szCs w:val="22"/>
        </w:rPr>
      </w:pPr>
      <w:r w:rsidRPr="4AA1A33D">
        <w:rPr>
          <w:rFonts w:ascii="Tahoma" w:hAnsi="Tahoma" w:eastAsia="Tahoma" w:cs="Tahoma"/>
          <w:bCs/>
          <w:sz w:val="22"/>
          <w:szCs w:val="22"/>
        </w:rPr>
        <w:t xml:space="preserve">XVIII. </w:t>
      </w:r>
      <w:r>
        <w:br/>
      </w:r>
      <w:r w:rsidRPr="4AA1A33D">
        <w:rPr>
          <w:rFonts w:ascii="Tahoma" w:hAnsi="Tahoma" w:eastAsia="Tahoma" w:cs="Tahoma"/>
          <w:bCs/>
          <w:sz w:val="22"/>
          <w:szCs w:val="22"/>
        </w:rPr>
        <w:t>Osoby podílející se na plnění</w:t>
      </w:r>
    </w:p>
    <w:p w:rsidRPr="005F29AA" w:rsidR="4AA1A33D" w:rsidP="005F29AA" w:rsidRDefault="4AA1A33D" w14:paraId="4B68FDA0" w14:textId="4968A089">
      <w:pPr>
        <w:pStyle w:val="Smlouva2"/>
        <w:numPr>
          <w:ilvl w:val="3"/>
          <w:numId w:val="53"/>
        </w:numPr>
        <w:tabs>
          <w:tab w:val="clear" w:pos="360"/>
        </w:tabs>
        <w:spacing w:before="120"/>
        <w:jc w:val="both"/>
        <w:rPr>
          <w:rStyle w:val="eop"/>
          <w:rFonts w:eastAsia="Tahoma"/>
        </w:rPr>
      </w:pPr>
      <w:r w:rsidRPr="005F29AA">
        <w:t>Zhotovitel</w:t>
      </w:r>
      <w:r w:rsidRPr="005F29AA">
        <w:rPr>
          <w:rStyle w:val="normaltextrun"/>
          <w:rFonts w:ascii="Tahoma" w:hAnsi="Tahoma" w:eastAsia="Tahoma"/>
          <w:b w:val="0"/>
          <w:sz w:val="22"/>
        </w:rPr>
        <w:t xml:space="preserve"> se zavazuje realizovat předmět plnění smlouvy prostřednictvím osob, kterými byla prokazována kvalifikace a jejichž kvalita (např. zkušenosti) byla hodnocena v rámci zadávacího</w:t>
      </w:r>
      <w:r w:rsidRPr="00163A7E" w:rsidR="005C3FFA">
        <w:rPr>
          <w:rStyle w:val="normaltextrun"/>
          <w:rFonts w:ascii="Tahoma" w:hAnsi="Tahoma" w:eastAsia="Tahoma" w:cs="Tahoma"/>
          <w:b w:val="0"/>
          <w:bCs/>
          <w:sz w:val="22"/>
          <w:szCs w:val="22"/>
        </w:rPr>
        <w:t xml:space="preserve"> </w:t>
      </w:r>
      <w:r w:rsidRPr="005F29AA">
        <w:rPr>
          <w:rStyle w:val="normaltextrun"/>
          <w:rFonts w:ascii="Tahoma" w:hAnsi="Tahoma" w:eastAsia="Tahoma"/>
          <w:b w:val="0"/>
          <w:sz w:val="22"/>
        </w:rPr>
        <w:t>řízení (dále jen „odborná osoba“). Zhotovitel je oprávněn změnit odbornou osobu pouze z vážných důvodů, a to s předchozím písemným souhlasem objednatele (osoby oprávněné jednat ve věcech technických). Žádost o souhlas se změnou odborné osoby bude doložena doklady potřebnými k prokázání požadované kvalifikace a kritérií kvality, které byly předmětem hodnocení v zadávacím</w:t>
      </w:r>
      <w:r w:rsidRPr="00163A7E" w:rsidDel="004D0418" w:rsidR="004D0418">
        <w:rPr>
          <w:rStyle w:val="normaltextrun"/>
          <w:rFonts w:ascii="Tahoma" w:hAnsi="Tahoma" w:eastAsia="Tahoma" w:cs="Tahoma"/>
          <w:b w:val="0"/>
          <w:bCs/>
          <w:sz w:val="22"/>
          <w:szCs w:val="22"/>
        </w:rPr>
        <w:t xml:space="preserve"> </w:t>
      </w:r>
      <w:r w:rsidRPr="005F29AA">
        <w:rPr>
          <w:rStyle w:val="normaltextrun"/>
          <w:rFonts w:ascii="Tahoma" w:hAnsi="Tahoma" w:eastAsia="Tahoma"/>
          <w:b w:val="0"/>
          <w:sz w:val="22"/>
        </w:rPr>
        <w:t>řízení. Objednatel vydá písemný souhlas se změnou odborné osoby do 14 dnů od doručení žádosti a všech potřebných dokladů za podmínky, že nová odborná osoba bude splňovat potřebnou kvalifikaci a ve vazbě k hodnocení bude naplňovat potřebná kritéria kvality. Nová odborná osoba musí disponovat minimálně stejnou kvalifikací, jaká byla po této osobě požadována v zadávacích podmínkách veřejné zakázky, a zároveň mít minimálně stejnou míru kvality jako původní (nahrazovaná) osoba v rámci hodnocení nabídek, případně minimálně v takovém rozsahu, který by neměl vliv na výsledné pořadí hodnocení nabídek účastníků zadávacího</w:t>
      </w:r>
      <w:r w:rsidRPr="00163A7E" w:rsidR="005C3FFA">
        <w:rPr>
          <w:rStyle w:val="normaltextrun"/>
          <w:rFonts w:ascii="Tahoma" w:hAnsi="Tahoma" w:eastAsia="Tahoma" w:cs="Tahoma"/>
          <w:b w:val="0"/>
          <w:bCs/>
          <w:sz w:val="22"/>
          <w:szCs w:val="22"/>
        </w:rPr>
        <w:t xml:space="preserve"> </w:t>
      </w:r>
      <w:r w:rsidRPr="005F29AA">
        <w:rPr>
          <w:rStyle w:val="normaltextrun"/>
          <w:rFonts w:ascii="Tahoma" w:hAnsi="Tahoma" w:eastAsia="Segoe UI"/>
          <w:b w:val="0"/>
          <w:sz w:val="22"/>
        </w:rPr>
        <w:t>řízení.</w:t>
      </w:r>
    </w:p>
    <w:p w:rsidRPr="00163A7E" w:rsidR="00163A7E" w:rsidP="00163A7E" w:rsidRDefault="00163A7E" w14:paraId="7018ED71" w14:textId="0703359C">
      <w:pPr>
        <w:pStyle w:val="Smlouva2"/>
        <w:numPr>
          <w:ilvl w:val="3"/>
          <w:numId w:val="53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eastAsia="Tahoma" w:cs="Tahoma"/>
          <w:b w:val="0"/>
          <w:bCs/>
          <w:sz w:val="22"/>
          <w:szCs w:val="22"/>
        </w:rPr>
      </w:pPr>
      <w:r w:rsidRPr="00163A7E">
        <w:rPr>
          <w:rFonts w:ascii="Tahoma" w:hAnsi="Tahoma" w:cs="Tahoma"/>
          <w:b w:val="0"/>
          <w:bCs/>
          <w:sz w:val="22"/>
          <w:szCs w:val="22"/>
        </w:rPr>
        <w:t xml:space="preserve">V případě, že zhotovitel poruší svou povinnost stanovenou odst. </w:t>
      </w:r>
      <w:r>
        <w:rPr>
          <w:rFonts w:ascii="Tahoma" w:hAnsi="Tahoma" w:cs="Tahoma"/>
          <w:b w:val="0"/>
          <w:bCs/>
          <w:sz w:val="22"/>
          <w:szCs w:val="22"/>
        </w:rPr>
        <w:t>1</w:t>
      </w:r>
      <w:r w:rsidRPr="00163A7E">
        <w:rPr>
          <w:rFonts w:ascii="Tahoma" w:hAnsi="Tahoma" w:cs="Tahoma"/>
          <w:b w:val="0"/>
          <w:bCs/>
          <w:sz w:val="22"/>
          <w:szCs w:val="22"/>
        </w:rPr>
        <w:t xml:space="preserve"> tohoto článku smlouvy, je povinen zaplatit objednateli smluvní pokutu ve výši 5</w:t>
      </w:r>
      <w:r>
        <w:rPr>
          <w:rFonts w:ascii="Tahoma" w:hAnsi="Tahoma" w:cs="Tahoma"/>
          <w:b w:val="0"/>
          <w:bCs/>
          <w:sz w:val="22"/>
          <w:szCs w:val="22"/>
        </w:rPr>
        <w:t>0</w:t>
      </w:r>
      <w:r w:rsidRPr="00163A7E">
        <w:rPr>
          <w:rFonts w:ascii="Tahoma" w:hAnsi="Tahoma" w:cs="Tahoma"/>
          <w:b w:val="0"/>
          <w:bCs/>
          <w:sz w:val="22"/>
          <w:szCs w:val="22"/>
        </w:rPr>
        <w:t>.000 Kč za každý zjištěný případ.</w:t>
      </w:r>
    </w:p>
    <w:p w:rsidRPr="00080BAF" w:rsidR="0073001A" w:rsidP="0073001A" w:rsidRDefault="00D9398E" w14:paraId="079BF70B" w14:textId="1A5CC98F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4AA1A33D">
        <w:rPr>
          <w:rFonts w:ascii="Tahoma" w:hAnsi="Tahoma" w:cs="Tahoma"/>
          <w:sz w:val="22"/>
          <w:szCs w:val="22"/>
        </w:rPr>
        <w:t>XIX.</w:t>
      </w:r>
      <w:r>
        <w:br/>
      </w:r>
      <w:r w:rsidRPr="4AA1A33D" w:rsidR="0073001A">
        <w:rPr>
          <w:rFonts w:ascii="Tahoma" w:hAnsi="Tahoma" w:cs="Tahoma"/>
          <w:sz w:val="22"/>
          <w:szCs w:val="22"/>
        </w:rPr>
        <w:t>Povinnost nahradit škodu</w:t>
      </w:r>
    </w:p>
    <w:p w:rsidRPr="00080BAF" w:rsidR="0073001A" w:rsidP="0073001A" w:rsidRDefault="0073001A" w14:paraId="4B6DC0FE" w14:textId="77777777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1.</w:t>
      </w:r>
      <w:r>
        <w:rPr>
          <w:rFonts w:ascii="Tahoma" w:hAnsi="Tahoma" w:cs="Tahoma"/>
          <w:sz w:val="22"/>
          <w:szCs w:val="22"/>
        </w:rPr>
        <w:tab/>
      </w:r>
      <w:r w:rsidRPr="00080BAF">
        <w:rPr>
          <w:rFonts w:ascii="Tahoma" w:hAnsi="Tahoma" w:cs="Tahoma"/>
          <w:sz w:val="22"/>
          <w:szCs w:val="22"/>
        </w:rPr>
        <w:t>Povinnost nahradit škodu se řídí příslušnými ustanoveními občanského zákoníku, nestanoví-li smlouva jinak.</w:t>
      </w:r>
    </w:p>
    <w:p w:rsidRPr="00080BAF" w:rsidR="0073001A" w:rsidP="0073001A" w:rsidRDefault="0073001A" w14:paraId="0D88074D" w14:textId="77777777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2. </w:t>
      </w:r>
      <w:r>
        <w:rPr>
          <w:rFonts w:ascii="Tahoma" w:hAnsi="Tahoma" w:cs="Tahoma"/>
          <w:sz w:val="22"/>
          <w:szCs w:val="22"/>
        </w:rPr>
        <w:tab/>
      </w:r>
      <w:r w:rsidRPr="00080BAF">
        <w:rPr>
          <w:rFonts w:ascii="Tahoma" w:hAnsi="Tahoma" w:cs="Tahoma"/>
          <w:sz w:val="22"/>
          <w:szCs w:val="22"/>
        </w:rPr>
        <w:t xml:space="preserve">Zhotovitel odpovídá za škodu, která objednateli vznikne v důsledku </w:t>
      </w:r>
      <w:r>
        <w:rPr>
          <w:rFonts w:ascii="Tahoma" w:hAnsi="Tahoma" w:cs="Tahoma"/>
          <w:sz w:val="22"/>
          <w:szCs w:val="22"/>
        </w:rPr>
        <w:t>vadného plnění</w:t>
      </w:r>
      <w:r w:rsidRPr="00080BAF">
        <w:rPr>
          <w:rFonts w:ascii="Tahoma" w:hAnsi="Tahoma" w:cs="Tahoma"/>
          <w:sz w:val="22"/>
          <w:szCs w:val="22"/>
        </w:rPr>
        <w:t>, a to v plném rozsahu.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Za škodu se považuje i újma, která </w:t>
      </w:r>
      <w:r>
        <w:rPr>
          <w:rFonts w:ascii="Tahoma" w:hAnsi="Tahoma" w:cs="Tahoma"/>
          <w:sz w:val="22"/>
          <w:szCs w:val="22"/>
        </w:rPr>
        <w:t>objednateli</w:t>
      </w:r>
      <w:r w:rsidRPr="00080BAF">
        <w:rPr>
          <w:rFonts w:ascii="Tahoma" w:hAnsi="Tahoma" w:cs="Tahoma"/>
          <w:sz w:val="22"/>
          <w:szCs w:val="22"/>
        </w:rPr>
        <w:t xml:space="preserve"> vznikla tím, že musel vynaložit náklady v důsledku porušení povinností </w:t>
      </w:r>
      <w:r>
        <w:rPr>
          <w:rFonts w:ascii="Tahoma" w:hAnsi="Tahoma" w:cs="Tahoma"/>
          <w:sz w:val="22"/>
          <w:szCs w:val="22"/>
        </w:rPr>
        <w:t>zhotovitelem</w:t>
      </w:r>
      <w:r w:rsidRPr="00080BAF">
        <w:rPr>
          <w:rFonts w:ascii="Tahoma" w:hAnsi="Tahoma" w:cs="Tahoma"/>
          <w:sz w:val="22"/>
          <w:szCs w:val="22"/>
        </w:rPr>
        <w:t>.</w:t>
      </w:r>
    </w:p>
    <w:p w:rsidRPr="00080BAF" w:rsidR="0073001A" w:rsidP="00061D57" w:rsidRDefault="00061D57" w14:paraId="4F4427F9" w14:textId="584D802E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3. </w:t>
      </w:r>
      <w:r>
        <w:rPr>
          <w:rFonts w:ascii="Tahoma" w:hAnsi="Tahoma" w:cs="Tahoma"/>
          <w:sz w:val="22"/>
          <w:szCs w:val="22"/>
        </w:rPr>
        <w:tab/>
      </w:r>
      <w:r w:rsidRPr="00080BAF" w:rsidR="0073001A">
        <w:rPr>
          <w:rFonts w:ascii="Tahoma" w:hAnsi="Tahoma" w:cs="Tahoma"/>
          <w:sz w:val="22"/>
          <w:szCs w:val="22"/>
        </w:rPr>
        <w:t>Zhotovitel je povinen učinit veškerá opatření potřebná k odvrácení škody nebo k jejímu zmírnění.</w:t>
      </w:r>
    </w:p>
    <w:p w:rsidRPr="004D0418" w:rsidR="0073001A" w:rsidP="00061D57" w:rsidRDefault="00061D57" w14:paraId="258B91A3" w14:textId="7454E7E5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4. </w:t>
      </w:r>
      <w:r>
        <w:rPr>
          <w:rFonts w:ascii="Tahoma" w:hAnsi="Tahoma" w:cs="Tahoma"/>
          <w:sz w:val="22"/>
          <w:szCs w:val="22"/>
        </w:rPr>
        <w:tab/>
      </w:r>
      <w:r w:rsidRPr="001E6648" w:rsidR="0073001A">
        <w:rPr>
          <w:rFonts w:ascii="Tahoma" w:hAnsi="Tahoma" w:cs="Tahoma"/>
          <w:sz w:val="22"/>
          <w:szCs w:val="22"/>
        </w:rPr>
        <w:t>Zhotovitel se zavazuje, že po celou dobu plnění svého závazku z této smlouvy</w:t>
      </w:r>
      <w:r w:rsidR="009E19F3">
        <w:rPr>
          <w:rFonts w:ascii="Tahoma" w:hAnsi="Tahoma" w:cs="Tahoma"/>
          <w:sz w:val="22"/>
          <w:szCs w:val="22"/>
        </w:rPr>
        <w:t xml:space="preserve"> (tj. po dobu realizace plnění dle části B a C této smlouvy)</w:t>
      </w:r>
      <w:r w:rsidRPr="001E6648" w:rsidR="0073001A">
        <w:rPr>
          <w:rFonts w:ascii="Tahoma" w:hAnsi="Tahoma" w:cs="Tahoma"/>
          <w:sz w:val="22"/>
          <w:szCs w:val="22"/>
        </w:rPr>
        <w:t xml:space="preserve"> bude mít na vlastní náklady sjednáno pojištění odpovědnosti za </w:t>
      </w:r>
      <w:r w:rsidRPr="004D0418" w:rsidR="0073001A">
        <w:rPr>
          <w:rFonts w:ascii="Tahoma" w:hAnsi="Tahoma" w:cs="Tahoma"/>
          <w:sz w:val="22"/>
          <w:szCs w:val="22"/>
        </w:rPr>
        <w:t xml:space="preserve">škodu způsobenou třetím osobám vyplývající z dodávaného předmětu smlouvy s limitem min. </w:t>
      </w:r>
      <w:r w:rsidRPr="005F29AA" w:rsidR="0073001A">
        <w:rPr>
          <w:rFonts w:ascii="Tahoma" w:hAnsi="Tahoma"/>
          <w:sz w:val="22"/>
        </w:rPr>
        <w:t xml:space="preserve">1 mil. </w:t>
      </w:r>
      <w:r w:rsidRPr="004D0418" w:rsidR="0073001A">
        <w:rPr>
          <w:rFonts w:ascii="Tahoma" w:hAnsi="Tahoma" w:cs="Tahoma"/>
          <w:sz w:val="22"/>
          <w:szCs w:val="22"/>
        </w:rPr>
        <w:t xml:space="preserve">Kč, s maximální spoluúčastí max. </w:t>
      </w:r>
      <w:r w:rsidRPr="005F29AA" w:rsidR="0073001A">
        <w:rPr>
          <w:rFonts w:ascii="Tahoma" w:hAnsi="Tahoma"/>
          <w:sz w:val="22"/>
        </w:rPr>
        <w:t xml:space="preserve">10 tis. </w:t>
      </w:r>
      <w:r w:rsidRPr="004D0418" w:rsidR="0073001A">
        <w:rPr>
          <w:rFonts w:ascii="Tahoma" w:hAnsi="Tahoma" w:cs="Tahoma"/>
          <w:sz w:val="22"/>
          <w:szCs w:val="22"/>
        </w:rPr>
        <w:t>Kč</w:t>
      </w:r>
      <w:r w:rsidRPr="004D0418" w:rsidR="00CF1138">
        <w:rPr>
          <w:rFonts w:ascii="Tahoma" w:hAnsi="Tahoma" w:cs="Tahoma"/>
          <w:sz w:val="22"/>
          <w:szCs w:val="22"/>
        </w:rPr>
        <w:t xml:space="preserve"> </w:t>
      </w:r>
      <w:r w:rsidRPr="005F29AA" w:rsidR="00CF1138">
        <w:rPr>
          <w:rFonts w:ascii="Tahoma" w:hAnsi="Tahoma"/>
          <w:sz w:val="22"/>
        </w:rPr>
        <w:t>(nebo s maximální spoluúčastí 1 % v případě, že je spoluúčast uvedena v %)</w:t>
      </w:r>
      <w:r w:rsidRPr="004D0418" w:rsidR="0073001A">
        <w:rPr>
          <w:rFonts w:ascii="Tahoma" w:hAnsi="Tahoma" w:cs="Tahoma"/>
          <w:sz w:val="22"/>
          <w:szCs w:val="22"/>
        </w:rPr>
        <w:t>.</w:t>
      </w:r>
    </w:p>
    <w:p w:rsidR="00E952EB" w:rsidP="00061D57" w:rsidRDefault="00061D57" w14:paraId="623C2D3A" w14:textId="6DEDA726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5. </w:t>
      </w:r>
      <w:r>
        <w:rPr>
          <w:rFonts w:ascii="Tahoma" w:hAnsi="Tahoma" w:cs="Tahoma"/>
          <w:sz w:val="22"/>
          <w:szCs w:val="22"/>
        </w:rPr>
        <w:tab/>
      </w:r>
      <w:r w:rsidRPr="00061D57" w:rsidR="00E952EB">
        <w:rPr>
          <w:rFonts w:ascii="Tahoma" w:hAnsi="Tahoma" w:cs="Tahoma"/>
          <w:sz w:val="22"/>
          <w:szCs w:val="22"/>
        </w:rPr>
        <w:t>Zhotovitel je povinen zajistit trvání pojistné smlouvy na požadované pojištění dle odst.</w:t>
      </w:r>
      <w:r w:rsidR="00661D73">
        <w:rPr>
          <w:rFonts w:ascii="Tahoma" w:hAnsi="Tahoma" w:cs="Tahoma"/>
          <w:sz w:val="22"/>
          <w:szCs w:val="22"/>
        </w:rPr>
        <w:t> </w:t>
      </w:r>
      <w:r w:rsidRPr="00061D57" w:rsidR="00E952EB">
        <w:rPr>
          <w:rFonts w:ascii="Tahoma" w:hAnsi="Tahoma" w:cs="Tahoma"/>
          <w:sz w:val="22"/>
          <w:szCs w:val="22"/>
        </w:rPr>
        <w:t>4</w:t>
      </w:r>
      <w:r w:rsidR="00661D73">
        <w:rPr>
          <w:rFonts w:ascii="Tahoma" w:hAnsi="Tahoma" w:cs="Tahoma"/>
          <w:sz w:val="22"/>
          <w:szCs w:val="22"/>
        </w:rPr>
        <w:t> </w:t>
      </w:r>
      <w:r w:rsidRPr="00061D57" w:rsidR="00E952EB">
        <w:rPr>
          <w:rFonts w:ascii="Tahoma" w:hAnsi="Tahoma" w:cs="Tahoma"/>
          <w:sz w:val="22"/>
          <w:szCs w:val="22"/>
        </w:rPr>
        <w:t>tohoto článku smlouvy rovněž v případech jakéhokoliv prodloužení doby plnění anebo stavění doby plnění. </w:t>
      </w:r>
    </w:p>
    <w:p w:rsidRPr="004D0418" w:rsidR="0073001A" w:rsidP="00061D57" w:rsidRDefault="00E952EB" w14:paraId="78C8BDC5" w14:textId="3F064CB8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6.</w:t>
      </w:r>
      <w:r>
        <w:rPr>
          <w:rFonts w:ascii="Tahoma" w:hAnsi="Tahoma" w:cs="Tahoma"/>
          <w:sz w:val="22"/>
          <w:szCs w:val="22"/>
        </w:rPr>
        <w:tab/>
      </w:r>
      <w:r w:rsidRPr="001E6648" w:rsidR="0073001A">
        <w:rPr>
          <w:rFonts w:ascii="Tahoma" w:hAnsi="Tahoma" w:cs="Tahoma"/>
          <w:sz w:val="22"/>
          <w:szCs w:val="22"/>
        </w:rPr>
        <w:t xml:space="preserve">Zhotovitel je povinen předat objednateli </w:t>
      </w:r>
      <w:r w:rsidR="00160A55">
        <w:rPr>
          <w:rFonts w:ascii="Tahoma" w:hAnsi="Tahoma" w:cs="Tahoma"/>
          <w:sz w:val="22"/>
          <w:szCs w:val="22"/>
        </w:rPr>
        <w:t>kdykoliv na vyžádání</w:t>
      </w:r>
      <w:r w:rsidRPr="001E6648" w:rsidR="0073001A">
        <w:rPr>
          <w:rFonts w:ascii="Tahoma" w:hAnsi="Tahoma" w:cs="Tahoma"/>
          <w:sz w:val="22"/>
          <w:szCs w:val="22"/>
        </w:rPr>
        <w:t xml:space="preserve"> kopii pojistné smlouvy včetně případných dodatků na požadované pojištění nebo certifikát příslušné pojišťovny </w:t>
      </w:r>
      <w:r w:rsidR="00160A55">
        <w:rPr>
          <w:rFonts w:ascii="Tahoma" w:hAnsi="Tahoma" w:cs="Tahoma"/>
          <w:sz w:val="22"/>
          <w:szCs w:val="22"/>
        </w:rPr>
        <w:t xml:space="preserve">ne starší jednoho měsíce </w:t>
      </w:r>
      <w:r w:rsidRPr="001E6648" w:rsidR="0073001A">
        <w:rPr>
          <w:rFonts w:ascii="Tahoma" w:hAnsi="Tahoma" w:cs="Tahoma"/>
          <w:sz w:val="22"/>
          <w:szCs w:val="22"/>
        </w:rPr>
        <w:t xml:space="preserve">prokazující existenci pojištění </w:t>
      </w:r>
      <w:r>
        <w:rPr>
          <w:rFonts w:ascii="Tahoma" w:hAnsi="Tahoma" w:cs="Tahoma"/>
          <w:sz w:val="22"/>
          <w:szCs w:val="22"/>
        </w:rPr>
        <w:t xml:space="preserve">v rozsahu dle odst. 4 a 5 tohoto článku smlouvy </w:t>
      </w:r>
      <w:r w:rsidRPr="001E6648" w:rsidR="0073001A">
        <w:rPr>
          <w:rFonts w:ascii="Tahoma" w:hAnsi="Tahoma" w:cs="Tahoma"/>
          <w:sz w:val="22"/>
          <w:szCs w:val="22"/>
        </w:rPr>
        <w:t xml:space="preserve">(dobu trvání pojištění, jeho rozsah, pojištěná rizika, pojistné částky, roční limity a </w:t>
      </w:r>
      <w:proofErr w:type="spellStart"/>
      <w:r w:rsidRPr="001E6648" w:rsidR="0073001A">
        <w:rPr>
          <w:rFonts w:ascii="Tahoma" w:hAnsi="Tahoma" w:cs="Tahoma"/>
          <w:sz w:val="22"/>
          <w:szCs w:val="22"/>
        </w:rPr>
        <w:t>sublimity</w:t>
      </w:r>
      <w:proofErr w:type="spellEnd"/>
      <w:r w:rsidRPr="001E6648" w:rsidR="0073001A">
        <w:rPr>
          <w:rFonts w:ascii="Tahoma" w:hAnsi="Tahoma" w:cs="Tahoma"/>
          <w:sz w:val="22"/>
          <w:szCs w:val="22"/>
        </w:rPr>
        <w:t xml:space="preserve"> plnění a výši spoluúčasti)</w:t>
      </w:r>
      <w:r w:rsidR="00160A55">
        <w:rPr>
          <w:rFonts w:ascii="Tahoma" w:hAnsi="Tahoma" w:cs="Tahoma"/>
          <w:sz w:val="22"/>
          <w:szCs w:val="22"/>
        </w:rPr>
        <w:t xml:space="preserve">, a to nejpozději </w:t>
      </w:r>
      <w:r w:rsidRPr="004D0418" w:rsidR="00160A55">
        <w:rPr>
          <w:rFonts w:ascii="Tahoma" w:hAnsi="Tahoma" w:cs="Tahoma"/>
          <w:sz w:val="22"/>
          <w:szCs w:val="22"/>
        </w:rPr>
        <w:t xml:space="preserve">do </w:t>
      </w:r>
      <w:r w:rsidRPr="005F29AA" w:rsidR="00160A55">
        <w:rPr>
          <w:rFonts w:ascii="Tahoma" w:hAnsi="Tahoma"/>
          <w:sz w:val="22"/>
        </w:rPr>
        <w:t xml:space="preserve">10 dnů </w:t>
      </w:r>
      <w:r w:rsidRPr="004D0418" w:rsidR="00160A55">
        <w:rPr>
          <w:rFonts w:ascii="Tahoma" w:hAnsi="Tahoma" w:cs="Tahoma"/>
          <w:sz w:val="22"/>
          <w:szCs w:val="22"/>
        </w:rPr>
        <w:t>od obdržení příslušné žádosti</w:t>
      </w:r>
      <w:r w:rsidRPr="004D0418" w:rsidR="0073001A">
        <w:rPr>
          <w:rFonts w:ascii="Tahoma" w:hAnsi="Tahoma" w:cs="Tahoma"/>
          <w:sz w:val="22"/>
          <w:szCs w:val="22"/>
        </w:rPr>
        <w:t xml:space="preserve">. </w:t>
      </w:r>
    </w:p>
    <w:p w:rsidRPr="004D0418" w:rsidR="00061D57" w:rsidP="00061D57" w:rsidRDefault="00061D57" w14:paraId="35DB08BA" w14:textId="4C1B9401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 xml:space="preserve">7. </w:t>
      </w:r>
      <w:r w:rsidRPr="004D0418">
        <w:rPr>
          <w:rFonts w:ascii="Tahoma" w:hAnsi="Tahoma" w:cs="Tahoma"/>
          <w:sz w:val="22"/>
          <w:szCs w:val="22"/>
        </w:rPr>
        <w:tab/>
      </w:r>
      <w:r w:rsidRPr="004D0418">
        <w:rPr>
          <w:rFonts w:ascii="Tahoma" w:hAnsi="Tahoma" w:cs="Tahoma"/>
          <w:sz w:val="22"/>
          <w:szCs w:val="22"/>
        </w:rPr>
        <w:t>Náklady na pojištění nese zhotovitel a jsou zahrnuty ve sjednané ceně.</w:t>
      </w:r>
    </w:p>
    <w:p w:rsidRPr="004D0418" w:rsidR="00061D57" w:rsidP="00061D57" w:rsidRDefault="00061D57" w14:paraId="69FF65C5" w14:textId="15A5C95D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 xml:space="preserve">8. </w:t>
      </w:r>
      <w:r w:rsidRPr="004D0418">
        <w:rPr>
          <w:rFonts w:ascii="Tahoma" w:hAnsi="Tahoma" w:cs="Tahoma"/>
          <w:sz w:val="22"/>
          <w:szCs w:val="22"/>
        </w:rPr>
        <w:tab/>
      </w:r>
      <w:r w:rsidRPr="004D0418">
        <w:rPr>
          <w:rFonts w:ascii="Tahoma" w:hAnsi="Tahoma" w:cs="Tahoma"/>
          <w:sz w:val="22"/>
          <w:szCs w:val="22"/>
        </w:rPr>
        <w:t>Při vzniku pojistné události zabezpečuje vešker</w:t>
      </w:r>
      <w:r w:rsidRPr="004D0418" w:rsidR="00234E94">
        <w:rPr>
          <w:rFonts w:ascii="Tahoma" w:hAnsi="Tahoma" w:cs="Tahoma"/>
          <w:sz w:val="22"/>
          <w:szCs w:val="22"/>
        </w:rPr>
        <w:t>á</w:t>
      </w:r>
      <w:r w:rsidRPr="004D0418">
        <w:rPr>
          <w:rFonts w:ascii="Tahoma" w:hAnsi="Tahoma" w:cs="Tahoma"/>
          <w:sz w:val="22"/>
          <w:szCs w:val="22"/>
        </w:rPr>
        <w:t xml:space="preserve"> </w:t>
      </w:r>
      <w:r w:rsidRPr="004D0418" w:rsidR="00234E94">
        <w:rPr>
          <w:rFonts w:ascii="Tahoma" w:hAnsi="Tahoma" w:cs="Tahoma"/>
          <w:sz w:val="22"/>
          <w:szCs w:val="22"/>
        </w:rPr>
        <w:t>jednání</w:t>
      </w:r>
      <w:r w:rsidRPr="004D0418">
        <w:rPr>
          <w:rFonts w:ascii="Tahoma" w:hAnsi="Tahoma" w:cs="Tahoma"/>
          <w:sz w:val="22"/>
          <w:szCs w:val="22"/>
        </w:rPr>
        <w:t xml:space="preserve"> vůči pojistiteli zhotovitel. Objednatel je povinen poskytnout v souvislosti s pojistnou událostí zhotoviteli veškerou součinnost, která je v jeho možnostech a lze ji rozumně požadovat.</w:t>
      </w:r>
    </w:p>
    <w:p w:rsidRPr="00160A55" w:rsidR="00160A55" w:rsidP="00160A55" w:rsidRDefault="00160A55" w14:paraId="353CD45F" w14:textId="14D3C077">
      <w:pPr>
        <w:pStyle w:val="Smlouva2"/>
        <w:spacing w:before="120"/>
        <w:ind w:left="426" w:hanging="426"/>
        <w:jc w:val="both"/>
        <w:rPr>
          <w:rFonts w:ascii="Tahoma" w:hAnsi="Tahoma" w:cs="Tahoma"/>
          <w:b w:val="0"/>
          <w:bCs/>
          <w:sz w:val="22"/>
          <w:szCs w:val="22"/>
        </w:rPr>
      </w:pPr>
      <w:r w:rsidRPr="004D0418">
        <w:rPr>
          <w:rFonts w:ascii="Tahoma" w:hAnsi="Tahoma" w:cs="Tahoma"/>
          <w:b w:val="0"/>
          <w:bCs/>
          <w:sz w:val="22"/>
          <w:szCs w:val="22"/>
        </w:rPr>
        <w:t xml:space="preserve">9. </w:t>
      </w:r>
      <w:r w:rsidRPr="004D0418">
        <w:rPr>
          <w:rFonts w:ascii="Tahoma" w:hAnsi="Tahoma" w:cs="Tahoma"/>
          <w:b w:val="0"/>
          <w:bCs/>
          <w:sz w:val="22"/>
          <w:szCs w:val="22"/>
        </w:rPr>
        <w:tab/>
      </w:r>
      <w:r w:rsidRPr="004D0418">
        <w:rPr>
          <w:rFonts w:ascii="Tahoma" w:hAnsi="Tahoma" w:cs="Tahoma"/>
          <w:b w:val="0"/>
          <w:bCs/>
          <w:sz w:val="22"/>
          <w:szCs w:val="22"/>
        </w:rPr>
        <w:t xml:space="preserve">V případě, že zhotovitel poruší svou povinnost stanovenou odst. </w:t>
      </w:r>
      <w:r w:rsidRPr="004D0418" w:rsidR="003148D2">
        <w:rPr>
          <w:rFonts w:ascii="Tahoma" w:hAnsi="Tahoma" w:cs="Tahoma"/>
          <w:b w:val="0"/>
          <w:bCs/>
          <w:sz w:val="22"/>
          <w:szCs w:val="22"/>
        </w:rPr>
        <w:t>6</w:t>
      </w:r>
      <w:r w:rsidRPr="004D0418">
        <w:rPr>
          <w:rFonts w:ascii="Tahoma" w:hAnsi="Tahoma" w:cs="Tahoma"/>
          <w:b w:val="0"/>
          <w:bCs/>
          <w:sz w:val="22"/>
          <w:szCs w:val="22"/>
        </w:rPr>
        <w:t xml:space="preserve"> tohoto článku smlouvy, je povinen zaplatit objednateli smluvní pokutu ve výši </w:t>
      </w:r>
      <w:r w:rsidRPr="005F29AA">
        <w:rPr>
          <w:rFonts w:ascii="Tahoma" w:hAnsi="Tahoma"/>
          <w:b w:val="0"/>
          <w:sz w:val="22"/>
        </w:rPr>
        <w:t>5.000 </w:t>
      </w:r>
      <w:r w:rsidRPr="004D0418">
        <w:rPr>
          <w:rFonts w:ascii="Tahoma" w:hAnsi="Tahoma" w:cs="Tahoma"/>
          <w:b w:val="0"/>
          <w:bCs/>
          <w:sz w:val="22"/>
          <w:szCs w:val="22"/>
        </w:rPr>
        <w:t xml:space="preserve">Kč za každý </w:t>
      </w:r>
      <w:r w:rsidRPr="007A577D">
        <w:rPr>
          <w:rFonts w:ascii="Tahoma" w:hAnsi="Tahoma" w:cs="Tahoma"/>
          <w:b w:val="0"/>
          <w:bCs/>
          <w:sz w:val="22"/>
          <w:szCs w:val="22"/>
        </w:rPr>
        <w:t>zjištěný případ a</w:t>
      </w:r>
      <w:r w:rsidR="00661D73">
        <w:rPr>
          <w:rFonts w:ascii="Tahoma" w:hAnsi="Tahoma" w:cs="Tahoma"/>
          <w:b w:val="0"/>
          <w:bCs/>
          <w:sz w:val="22"/>
          <w:szCs w:val="22"/>
        </w:rPr>
        <w:t> </w:t>
      </w:r>
      <w:r w:rsidRPr="007A577D">
        <w:rPr>
          <w:rFonts w:ascii="Tahoma" w:hAnsi="Tahoma" w:cs="Tahoma"/>
          <w:b w:val="0"/>
          <w:bCs/>
          <w:sz w:val="22"/>
          <w:szCs w:val="22"/>
        </w:rPr>
        <w:t>každý i započatý den, ve kterém bude porušení trvat.</w:t>
      </w:r>
    </w:p>
    <w:p w:rsidRPr="00080BAF" w:rsidR="00C01076" w:rsidP="005D56AD" w:rsidRDefault="00C01076" w14:paraId="0CEDDAD9" w14:textId="745CEAE6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4AA1A33D">
        <w:rPr>
          <w:rFonts w:ascii="Tahoma" w:hAnsi="Tahoma" w:cs="Tahoma"/>
          <w:sz w:val="22"/>
          <w:szCs w:val="22"/>
        </w:rPr>
        <w:t>XX.</w:t>
      </w:r>
      <w:r>
        <w:br/>
      </w:r>
      <w:r w:rsidRPr="4AA1A33D">
        <w:rPr>
          <w:rFonts w:ascii="Tahoma" w:hAnsi="Tahoma" w:cs="Tahoma"/>
          <w:sz w:val="22"/>
          <w:szCs w:val="22"/>
        </w:rPr>
        <w:t>Odstoupení</w:t>
      </w:r>
    </w:p>
    <w:p w:rsidRPr="007D5003" w:rsidR="00C375F4" w:rsidP="00B77632" w:rsidRDefault="00C375F4" w14:paraId="38EB38E2" w14:textId="77777777">
      <w:pPr>
        <w:pStyle w:val="Smlouva-slo"/>
        <w:numPr>
          <w:ilvl w:val="0"/>
          <w:numId w:val="23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Objednatel je oprávněn odstoupit od smlouvy pro její podstatné porušení druhou smluvní stranou, přičemž podstatným porušením smlouvy se rozumí zejména:</w:t>
      </w:r>
    </w:p>
    <w:p w:rsidRPr="007D5003" w:rsidR="00C375F4" w:rsidP="00B77632" w:rsidRDefault="00C375F4" w14:paraId="0C5BEFBD" w14:textId="77777777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neprovedení díla (jeho části) nebo inženýrské činnosti ve sjednané době plnění,</w:t>
      </w:r>
    </w:p>
    <w:p w:rsidR="00C375F4" w:rsidP="00B77632" w:rsidRDefault="00C375F4" w14:paraId="5338C78A" w14:textId="300DA966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neprovádění funkce koordinátora bezpečnosti a ochrany zdraví při práci na staveništi po dobu přípravy stavby dle ustanovení této smlouvy,</w:t>
      </w:r>
    </w:p>
    <w:p w:rsidRPr="007D5003" w:rsidR="00232EEB" w:rsidP="00B77632" w:rsidRDefault="00232EEB" w14:paraId="63656125" w14:textId="08E0BFEF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neprovádění dozoru</w:t>
      </w:r>
      <w:r w:rsidR="00125D34">
        <w:rPr>
          <w:rFonts w:ascii="Tahoma" w:hAnsi="Tahoma" w:cs="Tahoma"/>
          <w:sz w:val="22"/>
          <w:szCs w:val="22"/>
        </w:rPr>
        <w:t xml:space="preserve"> </w:t>
      </w:r>
      <w:r w:rsidR="0082018A">
        <w:rPr>
          <w:rFonts w:ascii="Tahoma" w:hAnsi="Tahoma" w:cs="Tahoma"/>
          <w:sz w:val="22"/>
          <w:szCs w:val="22"/>
        </w:rPr>
        <w:t xml:space="preserve">projektanta </w:t>
      </w:r>
      <w:r w:rsidR="00125D34">
        <w:rPr>
          <w:rFonts w:ascii="Tahoma" w:hAnsi="Tahoma" w:cs="Tahoma"/>
          <w:sz w:val="22"/>
          <w:szCs w:val="22"/>
        </w:rPr>
        <w:t xml:space="preserve">po dobu realizace stavby </w:t>
      </w:r>
      <w:r w:rsidR="003B7AF9">
        <w:rPr>
          <w:rFonts w:ascii="Tahoma" w:hAnsi="Tahoma" w:cs="Tahoma"/>
          <w:sz w:val="22"/>
          <w:szCs w:val="22"/>
        </w:rPr>
        <w:t>dle této smlouvy</w:t>
      </w:r>
      <w:r w:rsidR="007B7F1C">
        <w:rPr>
          <w:rFonts w:ascii="Tahoma" w:hAnsi="Tahoma" w:cs="Tahoma"/>
          <w:sz w:val="22"/>
          <w:szCs w:val="22"/>
        </w:rPr>
        <w:t>,</w:t>
      </w:r>
    </w:p>
    <w:p w:rsidR="00C375F4" w:rsidP="00B77632" w:rsidRDefault="00C375F4" w14:paraId="0FC14F9E" w14:textId="17286D26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nedodržení právních předpisů nebo technických norem, které se týkají provádění díla, dozoru</w:t>
      </w:r>
      <w:r w:rsidR="008C1BED">
        <w:rPr>
          <w:rFonts w:ascii="Tahoma" w:hAnsi="Tahoma" w:cs="Tahoma"/>
          <w:sz w:val="22"/>
          <w:szCs w:val="22"/>
        </w:rPr>
        <w:t xml:space="preserve"> projektanta</w:t>
      </w:r>
      <w:r w:rsidRPr="007D5003">
        <w:rPr>
          <w:rFonts w:ascii="Tahoma" w:hAnsi="Tahoma" w:cs="Tahoma"/>
          <w:sz w:val="22"/>
          <w:szCs w:val="22"/>
        </w:rPr>
        <w:t>, výkonu funkce koordinátora bezpečnosti a ochrany zdraví při práci na staveništi po dobu přípravy stavby nebo inženýrské činnosti</w:t>
      </w:r>
      <w:r w:rsidR="00160A55">
        <w:rPr>
          <w:rFonts w:ascii="Tahoma" w:hAnsi="Tahoma" w:cs="Tahoma"/>
          <w:sz w:val="22"/>
          <w:szCs w:val="22"/>
        </w:rPr>
        <w:t>,</w:t>
      </w:r>
    </w:p>
    <w:p w:rsidRPr="007D5003" w:rsidR="00160A55" w:rsidP="00B77632" w:rsidRDefault="00160A55" w14:paraId="2631CEBD" w14:textId="75C7567D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bookmarkStart w:name="_Hlk118275395" w:id="27"/>
      <w:r w:rsidRPr="007A171F">
        <w:rPr>
          <w:rFonts w:ascii="Tahoma" w:hAnsi="Tahoma" w:cs="Tahoma"/>
          <w:sz w:val="22"/>
          <w:szCs w:val="22"/>
        </w:rPr>
        <w:t>nepředání dokladu na požadované pojištění dle čl. XI</w:t>
      </w:r>
      <w:r>
        <w:rPr>
          <w:rFonts w:ascii="Tahoma" w:hAnsi="Tahoma" w:cs="Tahoma"/>
          <w:sz w:val="22"/>
          <w:szCs w:val="22"/>
        </w:rPr>
        <w:t>X</w:t>
      </w:r>
      <w:r w:rsidRPr="007A171F">
        <w:rPr>
          <w:rFonts w:ascii="Tahoma" w:hAnsi="Tahoma" w:cs="Tahoma"/>
          <w:sz w:val="22"/>
          <w:szCs w:val="22"/>
        </w:rPr>
        <w:t xml:space="preserve"> odst. </w:t>
      </w:r>
      <w:r w:rsidR="0076102D">
        <w:rPr>
          <w:rFonts w:ascii="Tahoma" w:hAnsi="Tahoma" w:cs="Tahoma"/>
          <w:sz w:val="22"/>
          <w:szCs w:val="22"/>
        </w:rPr>
        <w:t>6</w:t>
      </w:r>
      <w:r w:rsidRPr="007A171F">
        <w:rPr>
          <w:rFonts w:ascii="Tahoma" w:hAnsi="Tahoma" w:cs="Tahoma"/>
          <w:color w:val="FF00FF"/>
          <w:sz w:val="22"/>
          <w:szCs w:val="22"/>
        </w:rPr>
        <w:t xml:space="preserve"> </w:t>
      </w:r>
      <w:r w:rsidRPr="007A171F">
        <w:rPr>
          <w:rFonts w:ascii="Tahoma" w:hAnsi="Tahoma" w:cs="Tahoma"/>
          <w:sz w:val="22"/>
          <w:szCs w:val="22"/>
        </w:rPr>
        <w:t>této smlouvy objednateli</w:t>
      </w:r>
      <w:bookmarkEnd w:id="27"/>
      <w:r>
        <w:rPr>
          <w:rFonts w:ascii="Tahoma" w:hAnsi="Tahoma" w:cs="Tahoma"/>
          <w:sz w:val="22"/>
          <w:szCs w:val="22"/>
        </w:rPr>
        <w:t>.</w:t>
      </w:r>
    </w:p>
    <w:p w:rsidRPr="007D5003" w:rsidR="00C375F4" w:rsidP="00B77632" w:rsidRDefault="00C375F4" w14:paraId="0239411E" w14:textId="77777777">
      <w:pPr>
        <w:pStyle w:val="Smlouva-slo"/>
        <w:numPr>
          <w:ilvl w:val="0"/>
          <w:numId w:val="23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Objednatel je dále oprávněn od této smlouvy odstoupit v těchto případech:</w:t>
      </w:r>
    </w:p>
    <w:p w:rsidRPr="007D5003" w:rsidR="00C375F4" w:rsidP="00B77632" w:rsidRDefault="00C375F4" w14:paraId="09EF1FAA" w14:textId="77777777">
      <w:pPr>
        <w:pStyle w:val="slovanPododstavecSmlouvy"/>
        <w:numPr>
          <w:ilvl w:val="0"/>
          <w:numId w:val="36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bylo-li příslušným soudem rozhodnuto o tom, že zhotovitel je v úpadku ve smyslu zákona č. 182/2006 Sb., o úpadku a způsobech jeho řešení (insolvenční zákon), ve znění pozdějších předpisů (a to bez ohledu na právní moc tohoto rozhodnutí);</w:t>
      </w:r>
    </w:p>
    <w:p w:rsidRPr="007D5003" w:rsidR="00C375F4" w:rsidP="00B77632" w:rsidRDefault="00C375F4" w14:paraId="7FFC3159" w14:textId="77777777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podá-li zhotovitel sám na sebe insolvenční návrh.</w:t>
      </w:r>
    </w:p>
    <w:p w:rsidR="00C375F4" w:rsidP="00B77632" w:rsidRDefault="00C375F4" w14:paraId="6F3F067F" w14:textId="77777777">
      <w:pPr>
        <w:pStyle w:val="Smlouva-slo"/>
        <w:numPr>
          <w:ilvl w:val="0"/>
          <w:numId w:val="23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Zhotovitel je oprávněn odstoupit od smlouvy pro její podstatné porušení objednatelem, přičemž podstatným porušením smlouvy se rozumí neuhraze</w:t>
      </w:r>
      <w:r w:rsidRPr="007613DD">
        <w:rPr>
          <w:rFonts w:ascii="Tahoma" w:hAnsi="Tahoma" w:cs="Tahoma"/>
          <w:sz w:val="22"/>
          <w:szCs w:val="22"/>
        </w:rPr>
        <w:t>ní ceny díla nebo odměny objednatelem po druhé výzvě zhotovitele k uhrazení dlužné částky, přičemž druhá výzva nesmí následovat dříve než 30 dnů po doručení první výzvy.</w:t>
      </w:r>
    </w:p>
    <w:p w:rsidR="005C404D" w:rsidP="00B77632" w:rsidRDefault="005C404D" w14:paraId="26A23E6C" w14:textId="46FB78CA">
      <w:pPr>
        <w:pStyle w:val="Smlouva-slo"/>
        <w:numPr>
          <w:ilvl w:val="0"/>
          <w:numId w:val="23"/>
        </w:numPr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Pro účely této smlouvy se pod pojmem „bez zbytečného odkladu“ dle § 2002 občanského zákoníku rozumí „nejpozději do </w:t>
      </w:r>
      <w:r>
        <w:rPr>
          <w:rFonts w:ascii="Tahoma" w:hAnsi="Tahoma" w:cs="Tahoma"/>
          <w:sz w:val="22"/>
          <w:szCs w:val="22"/>
        </w:rPr>
        <w:t>tří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tý</w:t>
      </w:r>
      <w:r w:rsidRPr="00080BAF">
        <w:rPr>
          <w:rFonts w:ascii="Tahoma" w:hAnsi="Tahoma" w:cs="Tahoma"/>
          <w:sz w:val="22"/>
          <w:szCs w:val="22"/>
        </w:rPr>
        <w:t>dnů“.</w:t>
      </w:r>
    </w:p>
    <w:p w:rsidRPr="00080BAF" w:rsidR="00776476" w:rsidP="00776476" w:rsidRDefault="00776476" w14:paraId="3A175D35" w14:textId="77777777">
      <w:pPr>
        <w:pStyle w:val="slolnkuSmlouvy"/>
        <w:spacing w:before="360"/>
        <w:ind w:left="357"/>
        <w:rPr>
          <w:rFonts w:ascii="Tahoma" w:hAnsi="Tahoma" w:cs="Tahoma"/>
          <w:sz w:val="22"/>
          <w:szCs w:val="22"/>
        </w:rPr>
      </w:pPr>
      <w:r w:rsidRPr="03461B95">
        <w:rPr>
          <w:rFonts w:ascii="Tahoma" w:hAnsi="Tahoma" w:cs="Tahoma"/>
          <w:sz w:val="22"/>
          <w:szCs w:val="22"/>
        </w:rPr>
        <w:t>XXI.</w:t>
      </w:r>
    </w:p>
    <w:p w:rsidRPr="00776476" w:rsidR="00776476" w:rsidP="00776476" w:rsidRDefault="00776476" w14:paraId="2D5F7A3E" w14:textId="77777777">
      <w:pPr>
        <w:pStyle w:val="Odstavecseseznamem"/>
        <w:ind w:left="357"/>
        <w:jc w:val="center"/>
        <w:rPr>
          <w:rFonts w:ascii="Tahoma" w:hAnsi="Tahoma" w:eastAsia="Tahoma" w:cs="Tahoma"/>
          <w:bCs/>
        </w:rPr>
      </w:pPr>
      <w:r w:rsidRPr="00776476">
        <w:rPr>
          <w:rFonts w:ascii="Tahoma" w:hAnsi="Tahoma" w:eastAsia="Tahoma" w:cs="Tahoma"/>
          <w:b/>
          <w:bCs/>
        </w:rPr>
        <w:t>Sankce vůči Rusku a Bělorusku</w:t>
      </w:r>
    </w:p>
    <w:p w:rsidRPr="00DE605E" w:rsidR="00B77632" w:rsidP="00B77632" w:rsidRDefault="00B77632" w14:paraId="45ABD906" w14:textId="34B1EF98">
      <w:pPr>
        <w:numPr>
          <w:ilvl w:val="0"/>
          <w:numId w:val="43"/>
        </w:numPr>
        <w:spacing w:before="120" w:line="259" w:lineRule="auto"/>
        <w:ind w:left="357" w:hanging="357"/>
        <w:jc w:val="both"/>
        <w:rPr>
          <w:rFonts w:ascii="Tahoma" w:hAnsi="Tahoma" w:cs="Tahoma" w:eastAsiaTheme="minorEastAsia"/>
          <w:iCs/>
          <w:sz w:val="22"/>
          <w:szCs w:val="22"/>
        </w:rPr>
      </w:pPr>
      <w:bookmarkStart w:name="_Hlk133392824" w:id="28"/>
      <w:r w:rsidRPr="005C3FFA">
        <w:rPr>
          <w:rFonts w:ascii="Tahoma" w:hAnsi="Tahoma" w:cs="Tahoma" w:eastAsiaTheme="minorEastAsia"/>
          <w:iCs/>
          <w:sz w:val="22"/>
          <w:szCs w:val="22"/>
        </w:rPr>
        <w:t>Zhotovitel odpovídá za to, že platby poskytované objednatelem dle této smlouvy nebudou přímo nebo nepřímo ani jen zčásti zpřístupněny osobám</w:t>
      </w:r>
      <w:r w:rsidRPr="00DE605E">
        <w:rPr>
          <w:rFonts w:ascii="Tahoma" w:hAnsi="Tahoma" w:cs="Tahoma" w:eastAsiaTheme="minorEastAsia"/>
          <w:iCs/>
          <w:sz w:val="22"/>
          <w:szCs w:val="22"/>
        </w:rPr>
        <w:t>, vůči kterým platí tzv. individuální finanční sankce ve smyslu čl. 2 odst. 2 Nařízení Rady (EU) č. 208/2014 ze dne 5. 3. 2014 o omezujících opatřeních vůči některým osobám, subjektům a orgánům vzhledem k situaci na Ukrajině</w:t>
      </w:r>
      <w:r w:rsidR="00E83177">
        <w:rPr>
          <w:rFonts w:ascii="Tahoma" w:hAnsi="Tahoma" w:cs="Tahoma" w:eastAsiaTheme="minorEastAsia"/>
          <w:iCs/>
          <w:sz w:val="22"/>
          <w:szCs w:val="22"/>
        </w:rPr>
        <w:t xml:space="preserve">, </w:t>
      </w:r>
      <w:r w:rsidRPr="00E83177" w:rsidR="00E83177">
        <w:rPr>
          <w:rFonts w:ascii="Tahoma" w:hAnsi="Tahoma" w:cs="Tahoma" w:eastAsiaTheme="minorEastAsia"/>
          <w:iCs/>
          <w:sz w:val="22"/>
          <w:szCs w:val="22"/>
        </w:rPr>
        <w:t xml:space="preserve">Nařízení Rady (EU) č. 269/2014 ze dne 17. 3. 2014 o omezujících opatřeních vzhledem k činnostem narušujícím nebo ohrožujícím územní celistvost, svrchovanost </w:t>
      </w:r>
      <w:r w:rsidRPr="00E83177" w:rsidR="00E83177">
        <w:rPr>
          <w:rFonts w:ascii="Tahoma" w:hAnsi="Tahoma" w:cs="Tahoma" w:eastAsiaTheme="minorEastAsia"/>
          <w:iCs/>
          <w:sz w:val="22"/>
          <w:szCs w:val="22"/>
        </w:rPr>
        <w:t>a</w:t>
      </w:r>
      <w:r w:rsidR="00661D73">
        <w:rPr>
          <w:rFonts w:ascii="Tahoma" w:hAnsi="Tahoma" w:cs="Tahoma" w:eastAsiaTheme="minorEastAsia"/>
          <w:iCs/>
          <w:sz w:val="22"/>
          <w:szCs w:val="22"/>
        </w:rPr>
        <w:t> </w:t>
      </w:r>
      <w:r w:rsidRPr="00E83177" w:rsidR="00E83177">
        <w:rPr>
          <w:rFonts w:ascii="Tahoma" w:hAnsi="Tahoma" w:cs="Tahoma" w:eastAsiaTheme="minorEastAsia"/>
          <w:iCs/>
          <w:sz w:val="22"/>
          <w:szCs w:val="22"/>
        </w:rPr>
        <w:t>nezávislost Ukrajiny</w:t>
      </w:r>
      <w:r w:rsidRPr="00DE605E">
        <w:rPr>
          <w:rFonts w:ascii="Tahoma" w:hAnsi="Tahoma" w:cs="Tahoma" w:eastAsiaTheme="minorEastAsia"/>
          <w:iCs/>
          <w:sz w:val="22"/>
          <w:szCs w:val="22"/>
        </w:rPr>
        <w:t xml:space="preserve"> a Nařízení Rady (ES) č. 765/2006 ze dne 18. 5. 2006 o omezujících opatřeních vůči prezidentu Lukašenkovi a některým představitelům Běloruska a které jsou uvedeny na tzv. sankčních seznamech  (dle příloh č. 1 obou nařízení</w:t>
      </w:r>
      <w:r w:rsidR="003304B4">
        <w:rPr>
          <w:rFonts w:ascii="Tahoma" w:hAnsi="Tahoma" w:cs="Tahoma" w:eastAsiaTheme="minorEastAsia"/>
          <w:iCs/>
          <w:sz w:val="22"/>
          <w:szCs w:val="22"/>
        </w:rPr>
        <w:t>)</w:t>
      </w:r>
      <w:r w:rsidRPr="00DE605E">
        <w:rPr>
          <w:rFonts w:ascii="Tahoma" w:hAnsi="Tahoma" w:cs="Tahoma" w:eastAsiaTheme="minorEastAsia"/>
          <w:iCs/>
          <w:sz w:val="22"/>
          <w:szCs w:val="22"/>
        </w:rPr>
        <w:t>.</w:t>
      </w:r>
    </w:p>
    <w:p w:rsidRPr="00DE605E" w:rsidR="00B77632" w:rsidP="1BF5E796" w:rsidRDefault="00B77632" w14:paraId="6CB1916B" w14:textId="31244764">
      <w:pPr>
        <w:numPr>
          <w:ilvl w:val="0"/>
          <w:numId w:val="43"/>
        </w:numPr>
        <w:spacing w:before="120" w:line="259" w:lineRule="auto"/>
        <w:ind w:left="357" w:hanging="357"/>
        <w:jc w:val="both"/>
        <w:rPr>
          <w:rFonts w:ascii="Tahoma" w:hAnsi="Tahoma" w:cs="Tahoma" w:eastAsiaTheme="minorEastAsia"/>
          <w:sz w:val="22"/>
          <w:szCs w:val="22"/>
        </w:rPr>
      </w:pPr>
      <w:r w:rsidRPr="1BF5E796">
        <w:rPr>
          <w:rFonts w:ascii="Tahoma" w:hAnsi="Tahoma" w:cs="Tahoma" w:eastAsiaTheme="minorEastAsia"/>
          <w:sz w:val="22"/>
          <w:szCs w:val="22"/>
        </w:rPr>
        <w:t xml:space="preserve">Zhotovitel odpovídá za to, že po dobu trvání smlouvy nejsou naplněny podmínky uvedené v nařízení Rady (EU) 2022/576 ze dne 8. dubna 2022, kterým se mění nařízení (EU) č. 833/2014 o omezujících opatřeních vzhledem k činnostem Ruska destabilizujícím situaci na Ukrajině, tedy zejména, že </w:t>
      </w:r>
      <w:r w:rsidRPr="1BF5E796" w:rsidR="155B2C69">
        <w:rPr>
          <w:rFonts w:ascii="Tahoma" w:hAnsi="Tahoma" w:cs="Tahoma" w:eastAsiaTheme="minorEastAsia"/>
          <w:sz w:val="22"/>
          <w:szCs w:val="22"/>
        </w:rPr>
        <w:t>zhotovitel</w:t>
      </w:r>
      <w:r w:rsidRPr="1BF5E796">
        <w:rPr>
          <w:rFonts w:ascii="Tahoma" w:hAnsi="Tahoma" w:cs="Tahoma" w:eastAsiaTheme="minorEastAsia"/>
          <w:sz w:val="22"/>
          <w:szCs w:val="22"/>
        </w:rPr>
        <w:t xml:space="preserve"> není:</w:t>
      </w:r>
    </w:p>
    <w:p w:rsidRPr="00DE605E" w:rsidR="00B77632" w:rsidP="00B77632" w:rsidRDefault="00B77632" w14:paraId="7324B8B1" w14:textId="77777777">
      <w:pPr>
        <w:numPr>
          <w:ilvl w:val="0"/>
          <w:numId w:val="44"/>
        </w:numPr>
        <w:spacing w:before="120" w:line="280" w:lineRule="exact"/>
        <w:ind w:left="1077" w:hanging="357"/>
        <w:jc w:val="both"/>
        <w:rPr>
          <w:rFonts w:ascii="Tahoma" w:hAnsi="Tahoma" w:cs="Tahoma" w:eastAsiaTheme="minorEastAsia"/>
          <w:iCs/>
          <w:sz w:val="22"/>
          <w:szCs w:val="22"/>
        </w:rPr>
      </w:pPr>
      <w:r w:rsidRPr="00DE605E">
        <w:rPr>
          <w:rFonts w:ascii="Tahoma" w:hAnsi="Tahoma" w:cs="Tahoma" w:eastAsiaTheme="minorEastAsia"/>
          <w:iCs/>
          <w:sz w:val="22"/>
          <w:szCs w:val="22"/>
        </w:rPr>
        <w:t>ruským státním příslušníkem, fyzickou nebo právnickou osobou se sídlem v Rusku,</w:t>
      </w:r>
    </w:p>
    <w:p w:rsidRPr="00DE605E" w:rsidR="00B77632" w:rsidP="00B77632" w:rsidRDefault="00B77632" w14:paraId="62CE6432" w14:textId="77777777">
      <w:pPr>
        <w:numPr>
          <w:ilvl w:val="0"/>
          <w:numId w:val="44"/>
        </w:numPr>
        <w:spacing w:before="120" w:line="280" w:lineRule="exact"/>
        <w:ind w:left="1077" w:hanging="357"/>
        <w:jc w:val="both"/>
        <w:rPr>
          <w:rFonts w:ascii="Tahoma" w:hAnsi="Tahoma" w:cs="Tahoma" w:eastAsiaTheme="minorEastAsia"/>
          <w:iCs/>
          <w:sz w:val="22"/>
          <w:szCs w:val="22"/>
        </w:rPr>
      </w:pPr>
      <w:r w:rsidRPr="00DE605E">
        <w:rPr>
          <w:rFonts w:ascii="Tahoma" w:hAnsi="Tahoma" w:cs="Tahoma" w:eastAsiaTheme="minorEastAsia"/>
          <w:iCs/>
          <w:sz w:val="22"/>
          <w:szCs w:val="22"/>
        </w:rPr>
        <w:t>právnickou osobou, která je z více než 50 % přímo či nepřímo vlastněna některou z osob dle předešlé odrážky, nebo</w:t>
      </w:r>
    </w:p>
    <w:p w:rsidRPr="00DE605E" w:rsidR="00B77632" w:rsidP="00B77632" w:rsidRDefault="00B77632" w14:paraId="22E6C2C9" w14:textId="6EFFFDBC">
      <w:pPr>
        <w:numPr>
          <w:ilvl w:val="0"/>
          <w:numId w:val="44"/>
        </w:numPr>
        <w:spacing w:before="120" w:line="280" w:lineRule="exact"/>
        <w:ind w:left="1077" w:hanging="357"/>
        <w:jc w:val="both"/>
        <w:rPr>
          <w:rFonts w:ascii="Tahoma" w:hAnsi="Tahoma" w:cs="Tahoma" w:eastAsiaTheme="minorEastAsia"/>
          <w:iCs/>
          <w:sz w:val="22"/>
          <w:szCs w:val="22"/>
        </w:rPr>
      </w:pPr>
      <w:r w:rsidRPr="00DE605E">
        <w:rPr>
          <w:rFonts w:ascii="Tahoma" w:hAnsi="Tahoma" w:cs="Tahoma" w:eastAsiaTheme="minorEastAsia"/>
          <w:iCs/>
          <w:sz w:val="22"/>
          <w:szCs w:val="22"/>
        </w:rPr>
        <w:t>fyzickou nebo právnickou osobou, která jedná jménem nebo na pokyn některé z</w:t>
      </w:r>
      <w:r w:rsidR="00661D73">
        <w:rPr>
          <w:rFonts w:ascii="Tahoma" w:hAnsi="Tahoma" w:cs="Tahoma" w:eastAsiaTheme="minorEastAsia"/>
          <w:iCs/>
          <w:sz w:val="22"/>
          <w:szCs w:val="22"/>
        </w:rPr>
        <w:t> </w:t>
      </w:r>
      <w:r w:rsidRPr="00DE605E">
        <w:rPr>
          <w:rFonts w:ascii="Tahoma" w:hAnsi="Tahoma" w:cs="Tahoma" w:eastAsiaTheme="minorEastAsia"/>
          <w:iCs/>
          <w:sz w:val="22"/>
          <w:szCs w:val="22"/>
        </w:rPr>
        <w:t>osob uvedených v předešlých odrážkách.</w:t>
      </w:r>
    </w:p>
    <w:p w:rsidRPr="00DE605E" w:rsidR="00B77632" w:rsidP="1BF5E796" w:rsidRDefault="00B77632" w14:paraId="09CB4CB9" w14:textId="780432DC">
      <w:pPr>
        <w:spacing w:before="120"/>
        <w:ind w:left="360"/>
        <w:jc w:val="both"/>
        <w:rPr>
          <w:rFonts w:ascii="Tahoma" w:hAnsi="Tahoma" w:cs="Tahoma" w:eastAsiaTheme="minorEastAsia"/>
          <w:sz w:val="22"/>
          <w:szCs w:val="22"/>
        </w:rPr>
      </w:pPr>
      <w:r w:rsidRPr="1BF5E796">
        <w:rPr>
          <w:rFonts w:ascii="Tahoma" w:hAnsi="Tahoma" w:cs="Tahoma" w:eastAsiaTheme="minorEastAsia"/>
          <w:sz w:val="22"/>
          <w:szCs w:val="22"/>
        </w:rPr>
        <w:t xml:space="preserve">Zhotovitel odpovídá za to, že po dobu trvání smlouvy žádná z výše uvedených podmínek není naplněna ani u jeho poddodavatele (nebo jiné osoby prokazující za </w:t>
      </w:r>
      <w:r w:rsidRPr="1BF5E796" w:rsidR="569EAA66">
        <w:rPr>
          <w:rFonts w:ascii="Tahoma" w:hAnsi="Tahoma" w:cs="Tahoma" w:eastAsiaTheme="minorEastAsia"/>
          <w:sz w:val="22"/>
          <w:szCs w:val="22"/>
        </w:rPr>
        <w:t>zhotovitele</w:t>
      </w:r>
      <w:r w:rsidRPr="1BF5E796">
        <w:rPr>
          <w:rFonts w:ascii="Tahoma" w:hAnsi="Tahoma" w:cs="Tahoma" w:eastAsiaTheme="minorEastAsia"/>
          <w:sz w:val="22"/>
          <w:szCs w:val="22"/>
        </w:rPr>
        <w:t xml:space="preserve"> kvalifikaci), který se bude na plnění této smlouvy podílet z více jak 10 % hodnoty plnění.</w:t>
      </w:r>
    </w:p>
    <w:p w:rsidRPr="00DE605E" w:rsidR="00B77632" w:rsidP="00B77632" w:rsidRDefault="00B77632" w14:paraId="574B156B" w14:textId="77777777">
      <w:pPr>
        <w:pStyle w:val="Odstavecseseznamem"/>
        <w:numPr>
          <w:ilvl w:val="0"/>
          <w:numId w:val="43"/>
        </w:numPr>
        <w:spacing w:before="120" w:line="259" w:lineRule="auto"/>
        <w:jc w:val="both"/>
        <w:rPr>
          <w:rFonts w:ascii="Tahoma" w:hAnsi="Tahoma" w:cs="Tahoma" w:eastAsiaTheme="minorEastAsia"/>
          <w:iCs/>
          <w:sz w:val="20"/>
        </w:rPr>
      </w:pPr>
      <w:r w:rsidRPr="00DE605E">
        <w:rPr>
          <w:rFonts w:ascii="Tahoma" w:hAnsi="Tahoma" w:cs="Tahoma" w:eastAsiaTheme="minorEastAsia"/>
          <w:iCs/>
        </w:rPr>
        <w:t>Bude-li kterékoliv z nařízení v budoucnu doplněno či nahrazeno jinou legislativou obdobného významu, uvedená povinnost se uplatní obdobně.</w:t>
      </w:r>
    </w:p>
    <w:p w:rsidRPr="00DE605E" w:rsidR="00B77632" w:rsidP="00B77632" w:rsidRDefault="00B77632" w14:paraId="76819D42" w14:textId="77777777">
      <w:pPr>
        <w:numPr>
          <w:ilvl w:val="0"/>
          <w:numId w:val="43"/>
        </w:numPr>
        <w:spacing w:before="120" w:line="259" w:lineRule="auto"/>
        <w:ind w:left="357" w:hanging="357"/>
        <w:jc w:val="both"/>
        <w:rPr>
          <w:rFonts w:ascii="Tahoma" w:hAnsi="Tahoma" w:cs="Tahoma" w:eastAsiaTheme="minorEastAsia"/>
          <w:iCs/>
          <w:sz w:val="22"/>
          <w:szCs w:val="22"/>
        </w:rPr>
      </w:pPr>
      <w:r w:rsidRPr="00DE605E">
        <w:rPr>
          <w:rFonts w:ascii="Tahoma" w:hAnsi="Tahoma" w:cs="Tahoma" w:eastAsiaTheme="minorEastAsia"/>
          <w:iCs/>
          <w:sz w:val="22"/>
          <w:szCs w:val="22"/>
        </w:rPr>
        <w:t>Zhotovitel je povinen objednatele bezodkladně informovat o jakýchkoliv skutečnostech, které mají vliv na odpovědnost zhotovitele dle odst. 1 nebo 2 tohoto článku smlouvy. Zhotovitel je současně povinen kdykoliv poskytnout objednateli bezodkladnou součinnost pro případné ověření pravdivosti těchto informací.</w:t>
      </w:r>
    </w:p>
    <w:p w:rsidRPr="00DE605E" w:rsidR="00B77632" w:rsidP="00B77632" w:rsidRDefault="00B77632" w14:paraId="657AE2B0" w14:textId="77777777">
      <w:pPr>
        <w:numPr>
          <w:ilvl w:val="0"/>
          <w:numId w:val="43"/>
        </w:numPr>
        <w:spacing w:before="120" w:line="259" w:lineRule="auto"/>
        <w:ind w:left="357" w:hanging="357"/>
        <w:jc w:val="both"/>
        <w:rPr>
          <w:rFonts w:ascii="Tahoma" w:hAnsi="Tahoma" w:cs="Tahoma" w:eastAsiaTheme="minorEastAsia"/>
          <w:iCs/>
          <w:sz w:val="22"/>
          <w:szCs w:val="22"/>
        </w:rPr>
      </w:pPr>
      <w:r w:rsidRPr="00DE605E">
        <w:rPr>
          <w:rFonts w:ascii="Tahoma" w:hAnsi="Tahoma" w:cs="Tahoma" w:eastAsiaTheme="minorEastAsia"/>
          <w:iCs/>
          <w:sz w:val="22"/>
          <w:szCs w:val="22"/>
        </w:rPr>
        <w:t>Dojde-li k porušení pravidel dle odst. 1 a/nebo 2 tohoto článku smlouvy, je objednatel oprávněn odstoupit od této smlouvy; odstoupení se však nedotýká povinností zhotovitele vyplývajících ze záruky za jakost, odpovědnosti za vady, povinnosti zaplatit smluvní pokutu, povinnosti nahradit škodu a povinnosti zachovat důvěrnost informací souvisejících s plněním dle této smlouvy.</w:t>
      </w:r>
    </w:p>
    <w:p w:rsidRPr="00B77632" w:rsidR="00B77632" w:rsidP="00B77632" w:rsidRDefault="00B77632" w14:paraId="40D2B11C" w14:textId="787185CD">
      <w:pPr>
        <w:numPr>
          <w:ilvl w:val="0"/>
          <w:numId w:val="43"/>
        </w:numPr>
        <w:spacing w:before="120" w:line="259" w:lineRule="auto"/>
        <w:jc w:val="both"/>
        <w:rPr>
          <w:rFonts w:ascii="Tahoma" w:hAnsi="Tahoma" w:cs="Tahoma" w:eastAsiaTheme="minorEastAsia"/>
          <w:sz w:val="22"/>
          <w:szCs w:val="22"/>
        </w:rPr>
      </w:pPr>
      <w:r w:rsidRPr="00DE605E">
        <w:rPr>
          <w:rFonts w:ascii="Tahoma" w:hAnsi="Tahoma" w:cs="Tahoma" w:eastAsiaTheme="minorEastAsia"/>
          <w:iCs/>
          <w:sz w:val="22"/>
          <w:szCs w:val="22"/>
        </w:rPr>
        <w:t xml:space="preserve">Dojde-li k porušení pravidel dle odst. 1 a/nebo 2 </w:t>
      </w:r>
      <w:r w:rsidR="006C7F9A">
        <w:rPr>
          <w:rFonts w:ascii="Tahoma" w:hAnsi="Tahoma" w:cs="Tahoma" w:eastAsiaTheme="minorEastAsia"/>
          <w:iCs/>
          <w:sz w:val="22"/>
          <w:szCs w:val="22"/>
        </w:rPr>
        <w:t>tohoto článku</w:t>
      </w:r>
      <w:r w:rsidR="00B31D57">
        <w:rPr>
          <w:rFonts w:ascii="Tahoma" w:hAnsi="Tahoma" w:cs="Tahoma" w:eastAsiaTheme="minorEastAsia"/>
          <w:iCs/>
          <w:sz w:val="22"/>
          <w:szCs w:val="22"/>
        </w:rPr>
        <w:t xml:space="preserve"> </w:t>
      </w:r>
      <w:r w:rsidRPr="00DE605E">
        <w:rPr>
          <w:rFonts w:ascii="Tahoma" w:hAnsi="Tahoma" w:cs="Tahoma" w:eastAsiaTheme="minorEastAsia"/>
          <w:iCs/>
          <w:sz w:val="22"/>
          <w:szCs w:val="22"/>
        </w:rPr>
        <w:t>smlouvy, je zhotovitel povinen zaplatit objednateli smluvní pokutu ve výši 250.000 Kč, a to za každý jednotlivý případ porušení.</w:t>
      </w:r>
    </w:p>
    <w:bookmarkEnd w:id="28"/>
    <w:p w:rsidRPr="00080BAF" w:rsidR="00A54991" w:rsidP="00A26A58" w:rsidRDefault="00A54991" w14:paraId="77109FED" w14:textId="28DFFB8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4AA1A33D">
        <w:rPr>
          <w:rFonts w:ascii="Tahoma" w:hAnsi="Tahoma" w:cs="Tahoma"/>
          <w:sz w:val="22"/>
          <w:szCs w:val="22"/>
        </w:rPr>
        <w:t>XXI</w:t>
      </w:r>
      <w:r w:rsidR="00887353">
        <w:rPr>
          <w:rFonts w:ascii="Tahoma" w:hAnsi="Tahoma" w:cs="Tahoma"/>
          <w:sz w:val="22"/>
          <w:szCs w:val="22"/>
        </w:rPr>
        <w:t>I</w:t>
      </w:r>
      <w:r w:rsidRPr="4AA1A33D">
        <w:rPr>
          <w:rFonts w:ascii="Tahoma" w:hAnsi="Tahoma" w:cs="Tahoma"/>
          <w:sz w:val="22"/>
          <w:szCs w:val="22"/>
        </w:rPr>
        <w:t>.</w:t>
      </w:r>
      <w:r>
        <w:br/>
      </w:r>
      <w:r w:rsidRPr="4AA1A33D">
        <w:rPr>
          <w:rFonts w:ascii="Tahoma" w:hAnsi="Tahoma" w:cs="Tahoma"/>
          <w:sz w:val="22"/>
          <w:szCs w:val="22"/>
        </w:rPr>
        <w:t>Závěrečná ujednání</w:t>
      </w:r>
    </w:p>
    <w:p w:rsidRPr="00080BAF" w:rsidR="00A54991" w:rsidP="005F29AA" w:rsidRDefault="00A54991" w14:paraId="2D43579E" w14:textId="77777777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Změnit nebo doplnit tuto smlouvu mohou smluvní strany pouze formou písemných dodatků, které budou vzestupně číslovány, výslovně prohlášeny za dodatk</w:t>
      </w:r>
      <w:r w:rsidR="00B3272A">
        <w:rPr>
          <w:rFonts w:ascii="Tahoma" w:hAnsi="Tahoma" w:cs="Tahoma"/>
          <w:sz w:val="22"/>
          <w:szCs w:val="22"/>
        </w:rPr>
        <w:t>y</w:t>
      </w:r>
      <w:r w:rsidRPr="00080BAF">
        <w:rPr>
          <w:rFonts w:ascii="Tahoma" w:hAnsi="Tahoma" w:cs="Tahoma"/>
          <w:sz w:val="22"/>
          <w:szCs w:val="22"/>
        </w:rPr>
        <w:t xml:space="preserve"> této smlouvy a podepsány oprávněnými zástupci smluvních stran.</w:t>
      </w:r>
    </w:p>
    <w:p w:rsidRPr="00080BAF" w:rsidR="00A54991" w:rsidP="005F29AA" w:rsidRDefault="00A54991" w14:paraId="2D5B62E0" w14:textId="4C653285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</w:t>
      </w:r>
      <w:r w:rsidR="00B3272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případě zániku závazku z této smlouvy před jeho řádným splněním je zhotovitel povinen ihned předat objednateli nedokončené dílo včetně věcí, které opatřil a</w:t>
      </w:r>
      <w:r w:rsidR="00B3272A">
        <w:rPr>
          <w:rFonts w:ascii="Tahoma" w:hAnsi="Tahoma" w:cs="Tahoma"/>
          <w:sz w:val="22"/>
          <w:szCs w:val="22"/>
        </w:rPr>
        <w:t> které jsou součástí díla a </w:t>
      </w:r>
      <w:r w:rsidRPr="00080BAF">
        <w:rPr>
          <w:rFonts w:ascii="Tahoma" w:hAnsi="Tahoma" w:cs="Tahoma"/>
          <w:sz w:val="22"/>
          <w:szCs w:val="22"/>
        </w:rPr>
        <w:t>uhradit případně vzniklou škodu. Sm</w:t>
      </w:r>
      <w:r w:rsidR="00B3272A">
        <w:rPr>
          <w:rFonts w:ascii="Tahoma" w:hAnsi="Tahoma" w:cs="Tahoma"/>
          <w:sz w:val="22"/>
          <w:szCs w:val="22"/>
        </w:rPr>
        <w:t>luvní strany uzavřou dohodu, ve </w:t>
      </w:r>
      <w:r w:rsidRPr="00080BAF">
        <w:rPr>
          <w:rFonts w:ascii="Tahoma" w:hAnsi="Tahoma" w:cs="Tahoma"/>
          <w:sz w:val="22"/>
          <w:szCs w:val="22"/>
        </w:rPr>
        <w:t>které upraví vzájemná práva a povinnosti. Tento odstavec se přiměřeně použije i</w:t>
      </w:r>
      <w:r w:rsidR="00B3272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pro</w:t>
      </w:r>
      <w:r w:rsidR="00B3272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zánik závazku dle části C této smlouvy před řádným dokončením inženýrské činnosti</w:t>
      </w:r>
      <w:r w:rsidRPr="00080BAF" w:rsidR="009E1AC5"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Pr="00080BAF" w:rsidR="009E1AC5">
        <w:rPr>
          <w:rFonts w:ascii="Tahoma" w:hAnsi="Tahoma" w:cs="Tahoma"/>
          <w:sz w:val="22"/>
          <w:szCs w:val="22"/>
        </w:rPr>
        <w:t xml:space="preserve">výkonu funkce koordinátora bezpečnosti a ochrany zdraví při práci na staveništi po dobu přípravy stavby </w:t>
      </w:r>
      <w:r w:rsidRPr="00080BAF">
        <w:rPr>
          <w:rFonts w:ascii="Tahoma" w:hAnsi="Tahoma" w:cs="Tahoma"/>
          <w:sz w:val="22"/>
          <w:szCs w:val="22"/>
        </w:rPr>
        <w:t>nebo výkonu dozoru</w:t>
      </w:r>
      <w:r w:rsidR="0052118B">
        <w:rPr>
          <w:rFonts w:ascii="Tahoma" w:hAnsi="Tahoma" w:cs="Tahoma"/>
          <w:sz w:val="22"/>
          <w:szCs w:val="22"/>
        </w:rPr>
        <w:t xml:space="preserve"> projektanta</w:t>
      </w:r>
      <w:r w:rsidRPr="00080BAF">
        <w:rPr>
          <w:rFonts w:ascii="Tahoma" w:hAnsi="Tahoma" w:cs="Tahoma"/>
          <w:sz w:val="22"/>
          <w:szCs w:val="22"/>
        </w:rPr>
        <w:t>.</w:t>
      </w:r>
    </w:p>
    <w:p w:rsidRPr="00080BAF" w:rsidR="00A54991" w:rsidP="005F29AA" w:rsidRDefault="00A54991" w14:paraId="21D6448A" w14:textId="77777777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nemůže bez souhlasu objednatele postoupit svá práva a povinnosti plynoucí z </w:t>
      </w:r>
      <w:r w:rsidR="002E1808">
        <w:rPr>
          <w:rFonts w:ascii="Tahoma" w:hAnsi="Tahoma" w:cs="Tahoma"/>
          <w:sz w:val="22"/>
          <w:szCs w:val="22"/>
        </w:rPr>
        <w:t xml:space="preserve">této </w:t>
      </w:r>
      <w:r w:rsidRPr="00080BAF">
        <w:rPr>
          <w:rFonts w:ascii="Tahoma" w:hAnsi="Tahoma" w:cs="Tahoma"/>
          <w:sz w:val="22"/>
          <w:szCs w:val="22"/>
        </w:rPr>
        <w:t>smlouvy třetí osobě.</w:t>
      </w:r>
    </w:p>
    <w:p w:rsidR="00A54991" w:rsidP="005F29AA" w:rsidRDefault="00384628" w14:paraId="3CAE0BF0" w14:textId="3D4D4A0A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979EA85" w:rsidR="00384628">
        <w:rPr>
          <w:rFonts w:ascii="Tahoma" w:hAnsi="Tahoma" w:cs="Tahoma"/>
          <w:sz w:val="22"/>
          <w:szCs w:val="22"/>
        </w:rPr>
        <w:t xml:space="preserve">Tato smlouva nabývá platnosti </w:t>
      </w:r>
      <w:r w:rsidRPr="0979EA85" w:rsidR="007613DD">
        <w:rPr>
          <w:rFonts w:ascii="Tahoma" w:hAnsi="Tahoma" w:cs="Tahoma"/>
          <w:sz w:val="22"/>
          <w:szCs w:val="22"/>
        </w:rPr>
        <w:t>dnem jejího podpisu oběma smluvními stranami a </w:t>
      </w:r>
      <w:r w:rsidRPr="0979EA85" w:rsidR="00384628">
        <w:rPr>
          <w:rFonts w:ascii="Tahoma" w:hAnsi="Tahoma" w:cs="Tahoma"/>
          <w:sz w:val="22"/>
          <w:szCs w:val="22"/>
        </w:rPr>
        <w:t>účinnosti dnem,</w:t>
      </w:r>
      <w:r w:rsidR="00384628">
        <w:rPr/>
        <w:t xml:space="preserve"> </w:t>
      </w:r>
      <w:r w:rsidRPr="0979EA85" w:rsidR="00384628">
        <w:rPr>
          <w:rFonts w:ascii="Tahoma" w:hAnsi="Tahoma" w:cs="Tahoma"/>
          <w:sz w:val="22"/>
          <w:szCs w:val="22"/>
        </w:rPr>
        <w:t>kdy vyjádření souhlasu s obsahem návrhu smlouvy dojde druhé smluvní straně,</w:t>
      </w:r>
      <w:r w:rsidR="00384628">
        <w:rPr/>
        <w:t xml:space="preserve"> </w:t>
      </w:r>
      <w:r w:rsidRPr="0979EA85" w:rsidR="00384628">
        <w:rPr>
          <w:rFonts w:ascii="Tahoma" w:hAnsi="Tahoma" w:cs="Tahoma"/>
          <w:sz w:val="22"/>
          <w:szCs w:val="22"/>
        </w:rPr>
        <w:t>nestanoví</w:t>
      </w:r>
      <w:r w:rsidRPr="0979EA85" w:rsidR="3346BCAD">
        <w:rPr>
          <w:rFonts w:ascii="Tahoma" w:hAnsi="Tahoma" w:cs="Tahoma"/>
          <w:sz w:val="22"/>
          <w:szCs w:val="22"/>
        </w:rPr>
        <w:t>-</w:t>
      </w:r>
      <w:r w:rsidRPr="0979EA85" w:rsidR="00384628">
        <w:rPr>
          <w:rFonts w:ascii="Tahoma" w:hAnsi="Tahoma" w:cs="Tahoma"/>
          <w:sz w:val="22"/>
          <w:szCs w:val="22"/>
        </w:rPr>
        <w:t>li</w:t>
      </w:r>
      <w:r w:rsidRPr="0979EA85" w:rsidR="00384628">
        <w:rPr>
          <w:rFonts w:ascii="Tahoma" w:hAnsi="Tahoma" w:cs="Tahoma"/>
          <w:sz w:val="22"/>
          <w:szCs w:val="22"/>
        </w:rPr>
        <w:t xml:space="preserve"> zákon č. 340/2015 Sb., o zvláštních podmínkách účinnosti některých smluv, uveřejňování těchto smluv a</w:t>
      </w:r>
      <w:r w:rsidRPr="0979EA85" w:rsidR="000D2A2C">
        <w:rPr>
          <w:rFonts w:ascii="Tahoma" w:hAnsi="Tahoma" w:cs="Tahoma"/>
          <w:sz w:val="22"/>
          <w:szCs w:val="22"/>
        </w:rPr>
        <w:t> </w:t>
      </w:r>
      <w:r w:rsidRPr="0979EA85" w:rsidR="00384628">
        <w:rPr>
          <w:rFonts w:ascii="Tahoma" w:hAnsi="Tahoma" w:cs="Tahoma"/>
          <w:sz w:val="22"/>
          <w:szCs w:val="22"/>
        </w:rPr>
        <w:t>o</w:t>
      </w:r>
      <w:r w:rsidRPr="0979EA85" w:rsidR="000D2A2C">
        <w:rPr>
          <w:rFonts w:ascii="Tahoma" w:hAnsi="Tahoma" w:cs="Tahoma"/>
          <w:sz w:val="22"/>
          <w:szCs w:val="22"/>
        </w:rPr>
        <w:t> </w:t>
      </w:r>
      <w:r w:rsidRPr="0979EA85" w:rsidR="00384628">
        <w:rPr>
          <w:rFonts w:ascii="Tahoma" w:hAnsi="Tahoma" w:cs="Tahoma"/>
          <w:sz w:val="22"/>
          <w:szCs w:val="22"/>
        </w:rPr>
        <w:t>registru smluv (zákon o registru smluv),</w:t>
      </w:r>
      <w:r w:rsidRPr="0979EA85" w:rsidR="000D2A2C">
        <w:rPr>
          <w:rFonts w:ascii="Tahoma" w:hAnsi="Tahoma" w:cs="Tahoma"/>
          <w:sz w:val="22"/>
          <w:szCs w:val="22"/>
        </w:rPr>
        <w:t xml:space="preserve"> ve znění pozdějších předpisů (dále jen „zákon o registru smluv“),</w:t>
      </w:r>
      <w:r w:rsidRPr="0979EA85" w:rsidR="00384628">
        <w:rPr>
          <w:rFonts w:ascii="Tahoma" w:hAnsi="Tahoma" w:cs="Tahoma"/>
          <w:sz w:val="22"/>
          <w:szCs w:val="22"/>
        </w:rPr>
        <w:t xml:space="preserve"> jinak. V takovém případě nabývá smlouva účinnosti </w:t>
      </w:r>
      <w:r w:rsidRPr="0979EA85" w:rsidR="007613DD">
        <w:rPr>
          <w:rFonts w:ascii="Tahoma" w:hAnsi="Tahoma" w:cs="Tahoma"/>
          <w:sz w:val="22"/>
          <w:szCs w:val="22"/>
        </w:rPr>
        <w:t xml:space="preserve">nejdříve </w:t>
      </w:r>
      <w:r w:rsidRPr="0979EA85" w:rsidR="00384628">
        <w:rPr>
          <w:rFonts w:ascii="Tahoma" w:hAnsi="Tahoma" w:cs="Tahoma"/>
          <w:sz w:val="22"/>
          <w:szCs w:val="22"/>
        </w:rPr>
        <w:t>dnem jejího uveřejnění v registru smluv</w:t>
      </w:r>
      <w:r w:rsidRPr="0979EA85" w:rsidR="00602E77">
        <w:rPr>
          <w:rFonts w:ascii="Tahoma" w:hAnsi="Tahoma" w:cs="Tahoma"/>
          <w:sz w:val="22"/>
          <w:szCs w:val="22"/>
        </w:rPr>
        <w:t>.</w:t>
      </w:r>
      <w:r w:rsidRPr="0979EA85" w:rsidR="001871B1">
        <w:rPr>
          <w:rFonts w:ascii="Tahoma" w:hAnsi="Tahoma" w:cs="Tahoma"/>
          <w:sz w:val="22"/>
          <w:szCs w:val="22"/>
        </w:rPr>
        <w:t xml:space="preserve"> </w:t>
      </w:r>
      <w:r w:rsidRPr="0979EA85" w:rsidR="001871B1">
        <w:rPr>
          <w:rFonts w:ascii="Tahoma" w:hAnsi="Tahoma" w:cs="Tahoma"/>
          <w:sz w:val="22"/>
          <w:szCs w:val="22"/>
        </w:rPr>
        <w:t xml:space="preserve">Smluvní strany se dohodly, že pokud se na tuto smlouvu vztahuje povinnost uveřejnění </w:t>
      </w:r>
      <w:r w:rsidRPr="0979EA85" w:rsidR="001871B1">
        <w:rPr>
          <w:rFonts w:ascii="Tahoma" w:hAnsi="Tahoma" w:cs="Tahoma"/>
          <w:sz w:val="22"/>
          <w:szCs w:val="22"/>
        </w:rPr>
        <w:t>v registru smluv ve smyslu zákona o regis</w:t>
      </w:r>
      <w:r w:rsidRPr="0979EA85" w:rsidR="001871B1">
        <w:rPr>
          <w:rFonts w:ascii="Tahoma" w:hAnsi="Tahoma" w:cs="Tahoma"/>
          <w:sz w:val="22"/>
          <w:szCs w:val="22"/>
        </w:rPr>
        <w:t>tru smluv, provede uveřejnění v </w:t>
      </w:r>
      <w:r w:rsidRPr="0979EA85" w:rsidR="001871B1">
        <w:rPr>
          <w:rFonts w:ascii="Tahoma" w:hAnsi="Tahoma" w:cs="Tahoma"/>
          <w:sz w:val="22"/>
          <w:szCs w:val="22"/>
        </w:rPr>
        <w:t>souladu se</w:t>
      </w:r>
      <w:r w:rsidRPr="0979EA85" w:rsidR="001871B1">
        <w:rPr>
          <w:rFonts w:ascii="Tahoma" w:hAnsi="Tahoma" w:cs="Tahoma"/>
          <w:sz w:val="22"/>
          <w:szCs w:val="22"/>
        </w:rPr>
        <w:t> </w:t>
      </w:r>
      <w:r w:rsidRPr="0979EA85" w:rsidR="001871B1">
        <w:rPr>
          <w:rFonts w:ascii="Tahoma" w:hAnsi="Tahoma" w:cs="Tahoma"/>
          <w:sz w:val="22"/>
          <w:szCs w:val="22"/>
        </w:rPr>
        <w:t xml:space="preserve">zákonem </w:t>
      </w:r>
      <w:r w:rsidRPr="0979EA85" w:rsidR="001871B1">
        <w:rPr>
          <w:rFonts w:ascii="Tahoma" w:hAnsi="Tahoma" w:cs="Tahoma"/>
          <w:sz w:val="22"/>
          <w:szCs w:val="22"/>
        </w:rPr>
        <w:t>objednatel</w:t>
      </w:r>
      <w:r w:rsidRPr="0979EA85" w:rsidR="001871B1">
        <w:rPr>
          <w:rFonts w:ascii="Tahoma" w:hAnsi="Tahoma" w:cs="Tahoma"/>
          <w:sz w:val="22"/>
          <w:szCs w:val="22"/>
        </w:rPr>
        <w:t>.</w:t>
      </w:r>
    </w:p>
    <w:p w:rsidRPr="005F29AA" w:rsidR="00197BCD" w:rsidP="005F29AA" w:rsidRDefault="00DE5C63" w14:paraId="79834081" w14:textId="1DCF5BF0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/>
          <w:color w:val="000000" w:themeColor="text1"/>
          <w:sz w:val="22"/>
        </w:rPr>
      </w:pPr>
      <w:r w:rsidRPr="005F29AA">
        <w:rPr>
          <w:rFonts w:ascii="Tahoma" w:hAnsi="Tahoma"/>
          <w:color w:val="000000" w:themeColor="text1"/>
          <w:sz w:val="22"/>
        </w:rPr>
        <w:t xml:space="preserve">Je-li tato smlouva uzavřena v listinné podobě, </w:t>
      </w:r>
      <w:r w:rsidRPr="005F29AA" w:rsidR="00A54991">
        <w:rPr>
          <w:rFonts w:ascii="Tahoma" w:hAnsi="Tahoma"/>
          <w:color w:val="000000" w:themeColor="text1"/>
          <w:sz w:val="22"/>
        </w:rPr>
        <w:t xml:space="preserve">je vyhotovena ve </w:t>
      </w:r>
      <w:r w:rsidRPr="005F29AA" w:rsidR="00386D08">
        <w:rPr>
          <w:rFonts w:ascii="Tahoma" w:hAnsi="Tahoma"/>
          <w:color w:val="000000" w:themeColor="text1"/>
          <w:sz w:val="22"/>
        </w:rPr>
        <w:t>třech</w:t>
      </w:r>
      <w:r w:rsidRPr="005F29AA" w:rsidR="00A54991">
        <w:rPr>
          <w:rFonts w:ascii="Tahoma" w:hAnsi="Tahoma"/>
          <w:color w:val="000000" w:themeColor="text1"/>
          <w:sz w:val="22"/>
        </w:rPr>
        <w:t xml:space="preserve"> stejnopisech s</w:t>
      </w:r>
      <w:r w:rsidR="00661D7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5F29AA" w:rsidR="00A54991">
        <w:rPr>
          <w:rFonts w:ascii="Tahoma" w:hAnsi="Tahoma"/>
          <w:color w:val="000000" w:themeColor="text1"/>
          <w:sz w:val="22"/>
        </w:rPr>
        <w:t xml:space="preserve">platností originálu podepsaných oprávněnými zástupci smluvních stran, </w:t>
      </w:r>
      <w:r w:rsidRPr="005F29AA" w:rsidR="007613DD">
        <w:rPr>
          <w:rFonts w:ascii="Tahoma" w:hAnsi="Tahoma"/>
          <w:color w:val="000000" w:themeColor="text1"/>
          <w:sz w:val="22"/>
        </w:rPr>
        <w:t xml:space="preserve">přičemž objednatel obdrží </w:t>
      </w:r>
      <w:r w:rsidRPr="005F29AA" w:rsidR="00386D08">
        <w:rPr>
          <w:rFonts w:ascii="Tahoma" w:hAnsi="Tahoma"/>
          <w:color w:val="000000" w:themeColor="text1"/>
          <w:sz w:val="22"/>
        </w:rPr>
        <w:t>dvě</w:t>
      </w:r>
      <w:r w:rsidRPr="005F29AA" w:rsidR="007613DD">
        <w:rPr>
          <w:rFonts w:ascii="Tahoma" w:hAnsi="Tahoma"/>
          <w:color w:val="000000" w:themeColor="text1"/>
          <w:sz w:val="22"/>
        </w:rPr>
        <w:t xml:space="preserve"> a </w:t>
      </w:r>
      <w:r w:rsidRPr="005F29AA" w:rsidR="00A54991">
        <w:rPr>
          <w:rFonts w:ascii="Tahoma" w:hAnsi="Tahoma"/>
          <w:color w:val="000000" w:themeColor="text1"/>
          <w:sz w:val="22"/>
        </w:rPr>
        <w:t>zhotovitel jedno vyhotovení.</w:t>
      </w:r>
      <w:r w:rsidRPr="005F29AA">
        <w:rPr>
          <w:rFonts w:ascii="Tahoma" w:hAnsi="Tahoma"/>
          <w:color w:val="000000" w:themeColor="text1"/>
          <w:sz w:val="22"/>
        </w:rPr>
        <w:t xml:space="preserve"> Je-li tato smlouva uzavřena elektronicky, obdrží obě smluvní strany její elektronický originál opatřený elektronickými podpisy</w:t>
      </w:r>
    </w:p>
    <w:p w:rsidRPr="005F29AA" w:rsidR="007613DD" w:rsidP="00985A4C" w:rsidRDefault="007613DD" w14:paraId="035BD440" w14:textId="4F8E76C4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/>
          <w:color w:val="000000" w:themeColor="text1"/>
          <w:sz w:val="22"/>
        </w:rPr>
      </w:pPr>
      <w:r w:rsidRPr="005F29AA">
        <w:rPr>
          <w:rFonts w:ascii="Tahoma" w:hAnsi="Tahoma"/>
          <w:color w:val="000000" w:themeColor="text1"/>
          <w:sz w:val="22"/>
        </w:rPr>
        <w:t xml:space="preserve">Osobní údaje obsažené v této smlouvě budou </w:t>
      </w:r>
      <w:r w:rsidRPr="005F29AA" w:rsidR="006C636B">
        <w:rPr>
          <w:rFonts w:ascii="Tahoma" w:hAnsi="Tahoma"/>
          <w:color w:val="000000" w:themeColor="text1"/>
          <w:sz w:val="22"/>
        </w:rPr>
        <w:t>objednatelem</w:t>
      </w:r>
      <w:r w:rsidRPr="005F29AA">
        <w:rPr>
          <w:rFonts w:ascii="Tahoma" w:hAnsi="Tahoma"/>
          <w:color w:val="000000" w:themeColor="text1"/>
          <w:sz w:val="22"/>
        </w:rPr>
        <w:t xml:space="preserve"> zpracovávány pouze pro účely plnění práv a povinností vyplývajících z této smlouvy; k jiným účelům nebudou tyto osobní údaje </w:t>
      </w:r>
      <w:r w:rsidRPr="005F29AA" w:rsidR="006C636B">
        <w:rPr>
          <w:rFonts w:ascii="Tahoma" w:hAnsi="Tahoma"/>
          <w:color w:val="000000" w:themeColor="text1"/>
          <w:sz w:val="22"/>
        </w:rPr>
        <w:t>objednatelem</w:t>
      </w:r>
      <w:r w:rsidRPr="005F29AA">
        <w:rPr>
          <w:rFonts w:ascii="Tahoma" w:hAnsi="Tahoma"/>
          <w:color w:val="000000" w:themeColor="text1"/>
          <w:sz w:val="22"/>
        </w:rPr>
        <w:t xml:space="preserve"> použity. </w:t>
      </w:r>
      <w:r w:rsidRPr="005F29AA" w:rsidR="006C636B">
        <w:rPr>
          <w:rFonts w:ascii="Tahoma" w:hAnsi="Tahoma"/>
          <w:color w:val="000000" w:themeColor="text1"/>
          <w:sz w:val="22"/>
        </w:rPr>
        <w:t>Objednatel</w:t>
      </w:r>
      <w:r w:rsidRPr="005F29AA">
        <w:rPr>
          <w:rFonts w:ascii="Tahoma" w:hAnsi="Tahoma"/>
          <w:color w:val="000000" w:themeColor="text1"/>
          <w:sz w:val="22"/>
        </w:rPr>
        <w:t xml:space="preserve"> při zpracovávání osobních údajů dodržuje platné právní předpisy. </w:t>
      </w:r>
    </w:p>
    <w:p w:rsidR="008B01C9" w:rsidP="00661D73" w:rsidRDefault="00A518BD" w14:paraId="4F9C46EA" w14:textId="33E565DD">
      <w:pPr>
        <w:autoSpaceDE w:val="0"/>
        <w:autoSpaceDN w:val="0"/>
        <w:adjustRightInd w:val="0"/>
        <w:spacing w:before="120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5F29AA">
        <w:rPr>
          <w:rFonts w:ascii="Tahoma" w:hAnsi="Tahoma"/>
          <w:color w:val="000000" w:themeColor="text1"/>
          <w:sz w:val="22"/>
        </w:rPr>
        <w:t xml:space="preserve">Nedílnou součástí smlouvy </w:t>
      </w:r>
      <w:r w:rsidRPr="00B068D1">
        <w:rPr>
          <w:rFonts w:ascii="Tahoma" w:hAnsi="Tahoma" w:cs="Tahoma"/>
          <w:color w:val="000000" w:themeColor="text1"/>
          <w:sz w:val="22"/>
          <w:szCs w:val="22"/>
        </w:rPr>
        <w:t>j</w:t>
      </w:r>
      <w:r w:rsidR="008B01C9">
        <w:rPr>
          <w:rFonts w:ascii="Tahoma" w:hAnsi="Tahoma" w:cs="Tahoma"/>
          <w:color w:val="000000" w:themeColor="text1"/>
          <w:sz w:val="22"/>
          <w:szCs w:val="22"/>
        </w:rPr>
        <w:t>sou:</w:t>
      </w:r>
    </w:p>
    <w:p w:rsidRPr="005F29AA" w:rsidR="00A518BD" w:rsidP="005F29AA" w:rsidRDefault="00A518BD" w14:paraId="2C3EE461" w14:textId="0761D7B1">
      <w:pPr>
        <w:autoSpaceDE w:val="0"/>
        <w:autoSpaceDN w:val="0"/>
        <w:adjustRightInd w:val="0"/>
        <w:spacing w:before="120"/>
        <w:jc w:val="both"/>
        <w:rPr>
          <w:rFonts w:ascii="Tahoma" w:hAnsi="Tahoma" w:eastAsia="Ubuntu"/>
          <w:color w:val="000000" w:themeColor="text1"/>
          <w:sz w:val="22"/>
        </w:rPr>
      </w:pPr>
      <w:r w:rsidRPr="005F29AA">
        <w:rPr>
          <w:rFonts w:ascii="Tahoma" w:hAnsi="Tahoma"/>
          <w:color w:val="000000" w:themeColor="text1"/>
          <w:sz w:val="22"/>
        </w:rPr>
        <w:t xml:space="preserve">Příloha č. 1: </w:t>
      </w:r>
      <w:r w:rsidRPr="005F29AA">
        <w:rPr>
          <w:rFonts w:ascii="Tahoma" w:hAnsi="Tahoma" w:eastAsia="Ubuntu"/>
          <w:color w:val="000000" w:themeColor="text1"/>
          <w:sz w:val="22"/>
        </w:rPr>
        <w:t>Aspekty environmentálně šetrného řešení vyplývající</w:t>
      </w:r>
      <w:r w:rsidRPr="005F29AA" w:rsidR="00661D73">
        <w:rPr>
          <w:rFonts w:ascii="Tahoma" w:hAnsi="Tahoma" w:eastAsia="Ubuntu"/>
          <w:color w:val="000000" w:themeColor="text1"/>
          <w:sz w:val="22"/>
        </w:rPr>
        <w:t xml:space="preserve"> </w:t>
      </w:r>
      <w:r w:rsidRPr="005F29AA">
        <w:rPr>
          <w:rFonts w:ascii="Tahoma" w:hAnsi="Tahoma" w:eastAsia="Ubuntu"/>
          <w:color w:val="000000" w:themeColor="text1"/>
          <w:sz w:val="22"/>
        </w:rPr>
        <w:t>z projektové dokumentace pro provádění stavby</w:t>
      </w:r>
    </w:p>
    <w:p w:rsidR="008B01C9" w:rsidP="00661D73" w:rsidRDefault="003656C0" w14:paraId="7454D248" w14:textId="40B42A89">
      <w:pPr>
        <w:autoSpaceDE w:val="0"/>
        <w:autoSpaceDN w:val="0"/>
        <w:adjustRightInd w:val="0"/>
        <w:spacing w:before="120"/>
        <w:jc w:val="both"/>
        <w:rPr>
          <w:rFonts w:ascii="Tahoma" w:hAnsi="Tahoma" w:eastAsia="Ubuntu" w:cs="Tahoma"/>
          <w:color w:val="000000" w:themeColor="text1"/>
          <w:sz w:val="22"/>
          <w:szCs w:val="22"/>
        </w:rPr>
      </w:pPr>
      <w:r>
        <w:rPr>
          <w:rFonts w:ascii="Tahoma" w:hAnsi="Tahoma" w:eastAsia="Ubuntu" w:cs="Tahoma"/>
          <w:color w:val="000000" w:themeColor="text1"/>
          <w:sz w:val="22"/>
          <w:szCs w:val="22"/>
        </w:rPr>
        <w:t xml:space="preserve">Příloha </w:t>
      </w:r>
      <w:r w:rsidR="00AA7313">
        <w:rPr>
          <w:rFonts w:ascii="Tahoma" w:hAnsi="Tahoma" w:eastAsia="Ubuntu" w:cs="Tahoma"/>
          <w:color w:val="000000" w:themeColor="text1"/>
          <w:sz w:val="22"/>
          <w:szCs w:val="22"/>
        </w:rPr>
        <w:t>č. 2</w:t>
      </w:r>
      <w:r w:rsidR="008B01C9">
        <w:rPr>
          <w:rFonts w:ascii="Tahoma" w:hAnsi="Tahoma" w:eastAsia="Ubuntu" w:cs="Tahoma"/>
          <w:color w:val="000000" w:themeColor="text1"/>
          <w:sz w:val="22"/>
          <w:szCs w:val="22"/>
        </w:rPr>
        <w:t xml:space="preserve">: </w:t>
      </w:r>
      <w:r w:rsidRPr="00E01F98" w:rsidR="005F29AA">
        <w:rPr>
          <w:rFonts w:ascii="Tahoma" w:hAnsi="Tahoma" w:cs="Tahoma"/>
          <w:sz w:val="22"/>
          <w:szCs w:val="22"/>
        </w:rPr>
        <w:t xml:space="preserve">Náš </w:t>
      </w:r>
      <w:proofErr w:type="spellStart"/>
      <w:r w:rsidRPr="00E01F98" w:rsidR="005F29AA">
        <w:rPr>
          <w:rFonts w:ascii="Tahoma" w:hAnsi="Tahoma" w:cs="Tahoma"/>
          <w:sz w:val="22"/>
          <w:szCs w:val="22"/>
        </w:rPr>
        <w:t>svět</w:t>
      </w:r>
      <w:r w:rsidR="008B01C9">
        <w:rPr>
          <w:rFonts w:ascii="Tahoma" w:hAnsi="Tahoma" w:eastAsia="Ubuntu" w:cs="Tahoma"/>
          <w:color w:val="000000" w:themeColor="text1"/>
          <w:sz w:val="22"/>
          <w:szCs w:val="22"/>
        </w:rPr>
        <w:t>_Specifikace</w:t>
      </w:r>
      <w:proofErr w:type="spellEnd"/>
      <w:r w:rsidR="008B01C9">
        <w:rPr>
          <w:rFonts w:ascii="Tahoma" w:hAnsi="Tahoma" w:eastAsia="Ubuntu" w:cs="Tahoma"/>
          <w:color w:val="000000" w:themeColor="text1"/>
          <w:sz w:val="22"/>
          <w:szCs w:val="22"/>
        </w:rPr>
        <w:t xml:space="preserve"> opatření</w:t>
      </w:r>
      <w:r w:rsidR="00E20148">
        <w:rPr>
          <w:rFonts w:ascii="Tahoma" w:hAnsi="Tahoma" w:eastAsia="Ubuntu" w:cs="Tahoma"/>
          <w:color w:val="000000" w:themeColor="text1"/>
          <w:sz w:val="22"/>
          <w:szCs w:val="22"/>
        </w:rPr>
        <w:t xml:space="preserve"> pro zpracování PD</w:t>
      </w:r>
    </w:p>
    <w:p w:rsidRPr="005F29AA" w:rsidR="000D4A55" w:rsidP="00985A4C" w:rsidRDefault="000D4A55" w14:paraId="1C491074" w14:textId="77777777">
      <w:pPr>
        <w:autoSpaceDE w:val="0"/>
        <w:autoSpaceDN w:val="0"/>
        <w:adjustRightInd w:val="0"/>
        <w:spacing w:before="120"/>
        <w:jc w:val="both"/>
        <w:rPr>
          <w:rFonts w:ascii="Tahoma" w:hAnsi="Tahoma" w:eastAsia="Ubuntu"/>
          <w:color w:val="000000" w:themeColor="text1"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1985"/>
        <w:gridCol w:w="3543"/>
      </w:tblGrid>
      <w:tr w:rsidRPr="00B068D1" w:rsidR="00B068D1" w:rsidTr="2FCEA012" w14:paraId="29CCCE5F" w14:textId="77777777">
        <w:tc>
          <w:tcPr>
            <w:tcW w:w="3544" w:type="dxa"/>
          </w:tcPr>
          <w:p w:rsidRPr="005F29AA" w:rsidR="00A54991" w:rsidP="00A26A58" w:rsidRDefault="00A26A58" w14:paraId="7D9628A6" w14:textId="77777777">
            <w:pPr>
              <w:rPr>
                <w:rFonts w:ascii="Tahoma" w:hAnsi="Tahoma"/>
                <w:color w:val="000000" w:themeColor="text1"/>
                <w:sz w:val="22"/>
              </w:rPr>
            </w:pPr>
            <w:r w:rsidRPr="005F29AA">
              <w:rPr>
                <w:rFonts w:ascii="Tahoma" w:hAnsi="Tahoma"/>
                <w:color w:val="000000" w:themeColor="text1"/>
                <w:sz w:val="22"/>
              </w:rPr>
              <w:t>V Ostravě dne ………………</w:t>
            </w:r>
          </w:p>
        </w:tc>
        <w:tc>
          <w:tcPr>
            <w:tcW w:w="1985" w:type="dxa"/>
          </w:tcPr>
          <w:p w:rsidRPr="005F29AA" w:rsidR="00A54991" w:rsidP="00A26A58" w:rsidRDefault="00A54991" w14:paraId="5023141B" w14:textId="77777777">
            <w:pPr>
              <w:rPr>
                <w:rFonts w:ascii="Tahoma" w:hAnsi="Tahoma"/>
                <w:color w:val="000000" w:themeColor="text1"/>
                <w:sz w:val="22"/>
              </w:rPr>
            </w:pPr>
          </w:p>
        </w:tc>
        <w:tc>
          <w:tcPr>
            <w:tcW w:w="3543" w:type="dxa"/>
          </w:tcPr>
          <w:p w:rsidRPr="005F29AA" w:rsidR="00A54991" w:rsidP="00A26A58" w:rsidRDefault="00A54991" w14:paraId="5153D579" w14:textId="77777777">
            <w:pPr>
              <w:pStyle w:val="Zhlav"/>
              <w:tabs>
                <w:tab w:val="clear" w:pos="4536"/>
                <w:tab w:val="clear" w:pos="9072"/>
              </w:tabs>
              <w:rPr>
                <w:rFonts w:ascii="Tahoma" w:hAnsi="Tahoma"/>
                <w:color w:val="000000" w:themeColor="text1"/>
                <w:sz w:val="22"/>
              </w:rPr>
            </w:pPr>
            <w:r w:rsidRPr="005F29AA">
              <w:rPr>
                <w:rFonts w:ascii="Tahoma" w:hAnsi="Tahoma"/>
                <w:color w:val="000000" w:themeColor="text1"/>
                <w:sz w:val="22"/>
              </w:rPr>
              <w:t>V</w:t>
            </w:r>
            <w:r w:rsidRPr="005F29AA" w:rsidR="00A26A58">
              <w:rPr>
                <w:rFonts w:ascii="Tahoma" w:hAnsi="Tahoma"/>
                <w:color w:val="000000" w:themeColor="text1"/>
                <w:sz w:val="22"/>
              </w:rPr>
              <w:t xml:space="preserve"> …………………… </w:t>
            </w:r>
            <w:r w:rsidRPr="005F29AA">
              <w:rPr>
                <w:rFonts w:ascii="Tahoma" w:hAnsi="Tahoma"/>
                <w:color w:val="000000" w:themeColor="text1"/>
                <w:sz w:val="22"/>
              </w:rPr>
              <w:t>dne</w:t>
            </w:r>
            <w:r w:rsidRPr="005F29AA" w:rsidR="00A26A58">
              <w:rPr>
                <w:rFonts w:ascii="Tahoma" w:hAnsi="Tahoma"/>
                <w:color w:val="000000" w:themeColor="text1"/>
                <w:sz w:val="22"/>
              </w:rPr>
              <w:t> ………………</w:t>
            </w:r>
          </w:p>
        </w:tc>
      </w:tr>
      <w:tr w:rsidRPr="00B068D1" w:rsidR="00C45164" w:rsidTr="00985A4C" w14:paraId="1078F011" w14:textId="77777777">
        <w:tc>
          <w:tcPr>
            <w:tcW w:w="3544" w:type="dxa"/>
          </w:tcPr>
          <w:p w:rsidRPr="005F29AA" w:rsidR="00C45164" w:rsidP="005F29AA" w:rsidRDefault="00C45164" w14:paraId="54802704" w14:textId="77777777">
            <w:pPr>
              <w:rPr>
                <w:rFonts w:ascii="Tahoma" w:hAnsi="Tahoma"/>
                <w:color w:val="000000" w:themeColor="text1"/>
                <w:sz w:val="22"/>
              </w:rPr>
            </w:pPr>
          </w:p>
        </w:tc>
        <w:tc>
          <w:tcPr>
            <w:tcW w:w="1985" w:type="dxa"/>
          </w:tcPr>
          <w:p w:rsidRPr="005F29AA" w:rsidR="00C45164" w:rsidP="005F29AA" w:rsidRDefault="00C45164" w14:paraId="5365AB1B" w14:textId="77777777">
            <w:pPr>
              <w:rPr>
                <w:rFonts w:ascii="Tahoma" w:hAnsi="Tahoma"/>
                <w:color w:val="000000" w:themeColor="text1"/>
                <w:sz w:val="22"/>
              </w:rPr>
            </w:pPr>
          </w:p>
        </w:tc>
        <w:tc>
          <w:tcPr>
            <w:tcW w:w="3543" w:type="dxa"/>
          </w:tcPr>
          <w:p w:rsidRPr="005F29AA" w:rsidR="00C45164" w:rsidP="005F29AA" w:rsidRDefault="00C45164" w14:paraId="7E61FECD" w14:textId="77777777">
            <w:pPr>
              <w:pStyle w:val="Zhlav"/>
              <w:tabs>
                <w:tab w:val="clear" w:pos="4536"/>
                <w:tab w:val="clear" w:pos="9072"/>
              </w:tabs>
              <w:rPr>
                <w:rFonts w:ascii="Tahoma" w:hAnsi="Tahoma"/>
                <w:color w:val="000000" w:themeColor="text1"/>
                <w:sz w:val="22"/>
              </w:rPr>
            </w:pPr>
          </w:p>
        </w:tc>
      </w:tr>
      <w:tr w:rsidRPr="00B068D1" w:rsidR="00B068D1" w:rsidTr="2FCEA012" w14:paraId="1F3B1409" w14:textId="77777777">
        <w:trPr>
          <w:trHeight w:val="1580"/>
        </w:trPr>
        <w:tc>
          <w:tcPr>
            <w:tcW w:w="3544" w:type="dxa"/>
            <w:tcBorders>
              <w:bottom w:val="single" w:color="auto" w:sz="4" w:space="0"/>
            </w:tcBorders>
            <w:vAlign w:val="center"/>
          </w:tcPr>
          <w:p w:rsidRPr="00B068D1" w:rsidR="00A54991" w:rsidP="00A26A58" w:rsidRDefault="00A54991" w14:paraId="562C75D1" w14:textId="7777777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Pr="00B068D1" w:rsidR="00A54991" w:rsidP="00A26A58" w:rsidRDefault="00A54991" w14:paraId="664355AD" w14:textId="7777777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single" w:color="auto" w:sz="4" w:space="0"/>
            </w:tcBorders>
            <w:vAlign w:val="center"/>
          </w:tcPr>
          <w:p w:rsidRPr="00B068D1" w:rsidR="00A54991" w:rsidP="00A26A58" w:rsidRDefault="00A54991" w14:paraId="1A965116" w14:textId="7777777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Pr="00B068D1" w:rsidR="00A54991" w:rsidTr="2FCEA012" w14:paraId="290E84F1" w14:textId="77777777">
        <w:trPr>
          <w:trHeight w:val="1678"/>
        </w:trPr>
        <w:tc>
          <w:tcPr>
            <w:tcW w:w="3544" w:type="dxa"/>
            <w:tcBorders>
              <w:top w:val="single" w:color="auto" w:sz="4" w:space="0"/>
            </w:tcBorders>
          </w:tcPr>
          <w:p w:rsidRPr="005F29AA" w:rsidR="009E1AC5" w:rsidP="00A26A58" w:rsidRDefault="009E1AC5" w14:paraId="729F1EA9" w14:textId="77777777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  <w:r w:rsidRPr="005F29AA">
              <w:rPr>
                <w:rFonts w:ascii="Tahoma" w:hAnsi="Tahoma"/>
                <w:color w:val="000000" w:themeColor="text1"/>
                <w:sz w:val="22"/>
              </w:rPr>
              <w:t xml:space="preserve">za </w:t>
            </w:r>
            <w:r w:rsidRPr="005F29AA" w:rsidR="00770D83">
              <w:rPr>
                <w:rFonts w:ascii="Tahoma" w:hAnsi="Tahoma"/>
                <w:color w:val="000000" w:themeColor="text1"/>
                <w:sz w:val="22"/>
              </w:rPr>
              <w:t>objednatele</w:t>
            </w:r>
          </w:p>
          <w:p w:rsidRPr="005F29AA" w:rsidR="00A54991" w:rsidP="00A26A58" w:rsidRDefault="00A54991" w14:paraId="7DF4E37C" w14:textId="77777777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</w:p>
          <w:p w:rsidRPr="005F29AA" w:rsidR="00A54991" w:rsidP="00A26A58" w:rsidRDefault="00A54991" w14:paraId="44FB30F8" w14:textId="4608CA26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</w:p>
        </w:tc>
        <w:tc>
          <w:tcPr>
            <w:tcW w:w="1985" w:type="dxa"/>
            <w:vAlign w:val="center"/>
          </w:tcPr>
          <w:p w:rsidRPr="005F29AA" w:rsidR="00A54991" w:rsidP="00A26A58" w:rsidRDefault="00A54991" w14:paraId="1DA6542E" w14:textId="77777777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</w:p>
        </w:tc>
        <w:tc>
          <w:tcPr>
            <w:tcW w:w="3543" w:type="dxa"/>
            <w:tcBorders>
              <w:top w:val="single" w:color="auto" w:sz="4" w:space="0"/>
            </w:tcBorders>
          </w:tcPr>
          <w:p w:rsidRPr="005F29AA" w:rsidR="00A54991" w:rsidP="00A26A58" w:rsidRDefault="00A26A58" w14:paraId="6F3CAD40" w14:textId="77777777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  <w:r w:rsidRPr="005F29AA">
              <w:rPr>
                <w:rFonts w:ascii="Tahoma" w:hAnsi="Tahoma"/>
                <w:color w:val="000000" w:themeColor="text1"/>
                <w:sz w:val="22"/>
              </w:rPr>
              <w:t>za zhotovitele</w:t>
            </w:r>
          </w:p>
          <w:p w:rsidRPr="005F29AA" w:rsidR="00A54991" w:rsidP="00A26A58" w:rsidRDefault="00A26A58" w14:paraId="06CDF495" w14:textId="77777777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  <w:r w:rsidRPr="005F29AA">
              <w:rPr>
                <w:rFonts w:ascii="Tahoma" w:hAnsi="Tahoma"/>
                <w:color w:val="000000" w:themeColor="text1"/>
                <w:sz w:val="22"/>
              </w:rPr>
              <w:t>…</w:t>
            </w:r>
            <w:r w:rsidRPr="005F29AA" w:rsidR="00A54991">
              <w:rPr>
                <w:rFonts w:ascii="Tahoma" w:hAnsi="Tahoma"/>
                <w:color w:val="000000" w:themeColor="text1"/>
                <w:sz w:val="22"/>
              </w:rPr>
              <w:t>…………………………</w:t>
            </w:r>
          </w:p>
          <w:p w:rsidRPr="005F29AA" w:rsidR="00A54991" w:rsidP="00A26A58" w:rsidRDefault="00A54991" w14:paraId="3041E394" w14:textId="77777777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</w:p>
        </w:tc>
      </w:tr>
    </w:tbl>
    <w:p w:rsidR="00985A4C" w:rsidP="00A518BD" w:rsidRDefault="00985A4C" w14:paraId="67E9958C" w14:textId="320FA1FE">
      <w:pPr>
        <w:autoSpaceDE w:val="0"/>
        <w:autoSpaceDN w:val="0"/>
        <w:adjustRightInd w:val="0"/>
        <w:ind w:left="709" w:hanging="709"/>
        <w:jc w:val="both"/>
        <w:rPr>
          <w:rFonts w:ascii="Tahoma" w:hAnsi="Tahoma"/>
          <w:b/>
          <w:color w:val="000000" w:themeColor="text1"/>
          <w:sz w:val="22"/>
        </w:rPr>
      </w:pPr>
    </w:p>
    <w:p w:rsidR="00985A4C" w:rsidRDefault="00985A4C" w14:paraId="1CC661CC" w14:textId="77777777">
      <w:pPr>
        <w:rPr>
          <w:rFonts w:ascii="Tahoma" w:hAnsi="Tahoma"/>
          <w:b/>
          <w:color w:val="000000" w:themeColor="text1"/>
          <w:sz w:val="22"/>
        </w:rPr>
      </w:pPr>
      <w:r>
        <w:rPr>
          <w:rFonts w:ascii="Tahoma" w:hAnsi="Tahoma"/>
          <w:b/>
          <w:color w:val="000000" w:themeColor="text1"/>
          <w:sz w:val="22"/>
        </w:rPr>
        <w:br w:type="page"/>
      </w:r>
    </w:p>
    <w:p w:rsidR="00985A4C" w:rsidP="00A518BD" w:rsidRDefault="00985A4C" w14:paraId="33F3FBCC" w14:textId="77777777">
      <w:pPr>
        <w:autoSpaceDE w:val="0"/>
        <w:autoSpaceDN w:val="0"/>
        <w:adjustRightInd w:val="0"/>
        <w:ind w:left="709" w:hanging="709"/>
        <w:jc w:val="both"/>
        <w:rPr>
          <w:rFonts w:ascii="Tahoma" w:hAnsi="Tahoma"/>
          <w:b/>
          <w:color w:val="000000" w:themeColor="text1"/>
          <w:sz w:val="22"/>
        </w:rPr>
      </w:pPr>
    </w:p>
    <w:p w:rsidRPr="005F29AA" w:rsidR="00A518BD" w:rsidP="00A518BD" w:rsidRDefault="00A518BD" w14:paraId="36A39934" w14:textId="4050696F">
      <w:pPr>
        <w:autoSpaceDE w:val="0"/>
        <w:autoSpaceDN w:val="0"/>
        <w:adjustRightInd w:val="0"/>
        <w:ind w:left="709" w:hanging="709"/>
        <w:jc w:val="both"/>
        <w:rPr>
          <w:rFonts w:ascii="Tahoma" w:hAnsi="Tahoma"/>
          <w:b/>
          <w:color w:val="000000" w:themeColor="text1"/>
          <w:sz w:val="22"/>
        </w:rPr>
      </w:pPr>
      <w:r w:rsidRPr="005F29AA">
        <w:rPr>
          <w:rFonts w:ascii="Tahoma" w:hAnsi="Tahoma"/>
          <w:b/>
          <w:color w:val="000000" w:themeColor="text1"/>
          <w:sz w:val="22"/>
        </w:rPr>
        <w:t>Příloha č. 1:</w:t>
      </w:r>
    </w:p>
    <w:p w:rsidRPr="005F29AA" w:rsidR="00A518BD" w:rsidP="00A518BD" w:rsidRDefault="00A518BD" w14:paraId="3D393B9A" w14:textId="5DBF547B">
      <w:pPr>
        <w:autoSpaceDE w:val="0"/>
        <w:autoSpaceDN w:val="0"/>
        <w:adjustRightInd w:val="0"/>
        <w:ind w:left="709" w:hanging="709"/>
        <w:jc w:val="both"/>
        <w:rPr>
          <w:rFonts w:ascii="Tahoma" w:hAnsi="Tahoma"/>
          <w:color w:val="000000" w:themeColor="text1"/>
          <w:sz w:val="22"/>
        </w:rPr>
      </w:pPr>
    </w:p>
    <w:p w:rsidRPr="005F29AA" w:rsidR="00A518BD" w:rsidP="00A518BD" w:rsidRDefault="00A518BD" w14:paraId="57B0695F" w14:textId="22F4FC25">
      <w:pPr>
        <w:autoSpaceDE w:val="0"/>
        <w:autoSpaceDN w:val="0"/>
        <w:adjustRightInd w:val="0"/>
        <w:jc w:val="both"/>
        <w:rPr>
          <w:rFonts w:ascii="Tahoma" w:hAnsi="Tahoma" w:eastAsia="Ubuntu"/>
          <w:b/>
          <w:color w:val="000000" w:themeColor="text1"/>
          <w:sz w:val="22"/>
        </w:rPr>
      </w:pPr>
      <w:r w:rsidRPr="005F29AA">
        <w:rPr>
          <w:rFonts w:ascii="Tahoma" w:hAnsi="Tahoma" w:eastAsia="Ubuntu"/>
          <w:b/>
          <w:color w:val="000000" w:themeColor="text1"/>
          <w:sz w:val="22"/>
        </w:rPr>
        <w:t>Vyhodnocení aspektů environmentálně šetrného řešení vyplývajících z projektové dokumentace pro provádění stavby</w:t>
      </w:r>
    </w:p>
    <w:p w:rsidRPr="005F29AA" w:rsidR="00A518BD" w:rsidP="00A518BD" w:rsidRDefault="00A518BD" w14:paraId="25C746F7" w14:textId="2B79EAD7">
      <w:pPr>
        <w:autoSpaceDE w:val="0"/>
        <w:autoSpaceDN w:val="0"/>
        <w:adjustRightInd w:val="0"/>
        <w:jc w:val="both"/>
        <w:rPr>
          <w:rFonts w:ascii="Tahoma" w:hAnsi="Tahoma" w:eastAsia="Ubuntu"/>
          <w:b/>
          <w:color w:val="000000" w:themeColor="text1"/>
          <w:sz w:val="22"/>
        </w:rPr>
      </w:pPr>
    </w:p>
    <w:p w:rsidRPr="005F29AA" w:rsidR="00A518BD" w:rsidP="00A518BD" w:rsidRDefault="00A518BD" w14:paraId="68FA4952" w14:textId="60C593CE">
      <w:pPr>
        <w:autoSpaceDE w:val="0"/>
        <w:autoSpaceDN w:val="0"/>
        <w:adjustRightInd w:val="0"/>
        <w:jc w:val="both"/>
        <w:rPr>
          <w:rFonts w:ascii="Tahoma" w:hAnsi="Tahoma" w:eastAsia="Ubuntu-Light"/>
          <w:b/>
          <w:color w:val="000000" w:themeColor="text1"/>
          <w:sz w:val="22"/>
        </w:rPr>
      </w:pPr>
      <w:r w:rsidRPr="005F29AA">
        <w:rPr>
          <w:rFonts w:ascii="Tahoma" w:hAnsi="Tahoma" w:eastAsia="Ubuntu-Light"/>
          <w:b/>
          <w:color w:val="000000" w:themeColor="text1"/>
          <w:sz w:val="22"/>
        </w:rPr>
        <w:t>Otázky:</w:t>
      </w:r>
    </w:p>
    <w:p w:rsidRPr="005F29AA" w:rsidR="00A518BD" w:rsidP="00B77632" w:rsidRDefault="00A518BD" w14:paraId="64DBB597" w14:textId="01F0C89F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5F29AA">
        <w:rPr>
          <w:rFonts w:ascii="Tahoma" w:hAnsi="Tahoma"/>
          <w:color w:val="000000" w:themeColor="text1"/>
        </w:rPr>
        <w:t>Byl zvolen zdroj tepla či chladu s nízkou spotřebou neobnovitelné primární energie? Bylo možné část potřeby energie pokrýt z obnovitelných zdrojů?</w:t>
      </w:r>
    </w:p>
    <w:p w:rsidRPr="005F29AA" w:rsidR="00A518BD" w:rsidP="00A518BD" w:rsidRDefault="00A518BD" w14:paraId="5BD243C9" w14:textId="0D4D249A">
      <w:pPr>
        <w:autoSpaceDE w:val="0"/>
        <w:autoSpaceDN w:val="0"/>
        <w:adjustRightInd w:val="0"/>
        <w:jc w:val="both"/>
        <w:rPr>
          <w:rFonts w:ascii="Tahoma" w:hAnsi="Tahoma" w:eastAsia="Ubuntu-Light"/>
          <w:color w:val="000000" w:themeColor="text1"/>
          <w:sz w:val="22"/>
        </w:rPr>
      </w:pPr>
    </w:p>
    <w:p w:rsidRPr="005F29AA" w:rsidR="00A518BD" w:rsidP="00B77632" w:rsidRDefault="00A518BD" w14:paraId="2C7F5F5F" w14:textId="07C3074B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5F29AA">
        <w:rPr>
          <w:rFonts w:ascii="Tahoma" w:hAnsi="Tahoma"/>
          <w:color w:val="000000" w:themeColor="text1"/>
        </w:rPr>
        <w:t>Bylo možné zajistit tepelnou pohodu v letním období?</w:t>
      </w:r>
    </w:p>
    <w:p w:rsidRPr="005F29AA" w:rsidR="00A518BD" w:rsidP="00A518BD" w:rsidRDefault="00A518BD" w14:paraId="2D7A81D3" w14:textId="5FFB6F48">
      <w:pPr>
        <w:autoSpaceDE w:val="0"/>
        <w:autoSpaceDN w:val="0"/>
        <w:adjustRightInd w:val="0"/>
        <w:jc w:val="both"/>
        <w:rPr>
          <w:rFonts w:ascii="Tahoma" w:hAnsi="Tahoma" w:eastAsia="Ubuntu-Light"/>
          <w:color w:val="000000" w:themeColor="text1"/>
          <w:sz w:val="22"/>
        </w:rPr>
      </w:pPr>
    </w:p>
    <w:p w:rsidRPr="005F29AA" w:rsidR="00A518BD" w:rsidP="00B77632" w:rsidRDefault="00A518BD" w14:paraId="4FD34BFA" w14:textId="46FE9C47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5F29AA">
        <w:rPr>
          <w:rFonts w:ascii="Tahoma" w:hAnsi="Tahoma"/>
          <w:color w:val="000000" w:themeColor="text1"/>
        </w:rPr>
        <w:t>Bylo ekonomicky a technicky proveditelné zapracovat do PD instalaci vybavení pro monitorování provozu a zařízení pro podružná měření spotřeb vody a energií?</w:t>
      </w:r>
    </w:p>
    <w:p w:rsidRPr="005F29AA" w:rsidR="00A518BD" w:rsidP="00A518BD" w:rsidRDefault="00A518BD" w14:paraId="781684DE" w14:textId="30BE2C8E">
      <w:pPr>
        <w:autoSpaceDE w:val="0"/>
        <w:autoSpaceDN w:val="0"/>
        <w:adjustRightInd w:val="0"/>
        <w:jc w:val="both"/>
        <w:rPr>
          <w:rFonts w:ascii="Tahoma" w:hAnsi="Tahoma" w:eastAsia="Ubuntu-Light"/>
          <w:color w:val="000000" w:themeColor="text1"/>
          <w:sz w:val="22"/>
        </w:rPr>
      </w:pPr>
    </w:p>
    <w:p w:rsidRPr="005F29AA" w:rsidR="00A518BD" w:rsidP="00B77632" w:rsidRDefault="00A518BD" w14:paraId="12F42AB1" w14:textId="3D85913A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5F29AA">
        <w:rPr>
          <w:rFonts w:ascii="Tahoma" w:hAnsi="Tahoma"/>
          <w:color w:val="000000" w:themeColor="text1"/>
        </w:rPr>
        <w:t>Bylo ekonomicky a technicky proveditelné upřednostnit stavební výrobky z obnovitelných a recyklovaných materiálů? Bylo možné v rámci zpracovaného návrhu upřednostnit materiály lokální produkce, nedovážené z velké vzdálenosti? Bude v</w:t>
      </w:r>
      <w:r w:rsidR="00661D73">
        <w:rPr>
          <w:rFonts w:ascii="Tahoma" w:hAnsi="Tahoma" w:eastAsia="Ubuntu-Light" w:cs="Tahoma"/>
          <w:color w:val="000000" w:themeColor="text1"/>
        </w:rPr>
        <w:t> </w:t>
      </w:r>
      <w:r w:rsidRPr="005F29AA">
        <w:rPr>
          <w:rFonts w:ascii="Tahoma" w:hAnsi="Tahoma"/>
          <w:color w:val="000000" w:themeColor="text1"/>
        </w:rPr>
        <w:t>budoucnu snadné použité materiály a konstrukce znovu použít nebo recyklovat?</w:t>
      </w:r>
    </w:p>
    <w:p w:rsidRPr="005F29AA" w:rsidR="00A518BD" w:rsidP="005F29AA" w:rsidRDefault="00A518BD" w14:paraId="3C168D76" w14:textId="4390D3AC">
      <w:pPr>
        <w:jc w:val="both"/>
        <w:rPr>
          <w:rFonts w:ascii="Tahoma" w:hAnsi="Tahoma" w:eastAsia="Ubuntu-Light"/>
          <w:color w:val="000000" w:themeColor="text1"/>
        </w:rPr>
      </w:pPr>
    </w:p>
    <w:p w:rsidRPr="005F29AA" w:rsidR="00A518BD" w:rsidP="00B77632" w:rsidRDefault="00A518BD" w14:paraId="483DB472" w14:textId="19ABA956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5F29AA">
        <w:rPr>
          <w:rFonts w:ascii="Tahoma" w:hAnsi="Tahoma"/>
          <w:color w:val="000000" w:themeColor="text1"/>
        </w:rPr>
        <w:t>Bylo ekonomicky a technicky možné použít certifikované stavební výrobky?</w:t>
      </w:r>
    </w:p>
    <w:p w:rsidRPr="005F29AA" w:rsidR="00A518BD" w:rsidP="005F29AA" w:rsidRDefault="00A518BD" w14:paraId="02404552" w14:textId="698BFF16">
      <w:pPr>
        <w:jc w:val="both"/>
        <w:rPr>
          <w:rFonts w:ascii="Tahoma" w:hAnsi="Tahoma" w:eastAsia="Ubuntu-Light"/>
          <w:color w:val="000000" w:themeColor="text1"/>
        </w:rPr>
      </w:pPr>
    </w:p>
    <w:p w:rsidRPr="005F29AA" w:rsidR="00A518BD" w:rsidP="00B77632" w:rsidRDefault="00A518BD" w14:paraId="76B00E56" w14:textId="563CA56C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5F29AA">
        <w:rPr>
          <w:rFonts w:ascii="Tahoma" w:hAnsi="Tahoma"/>
          <w:color w:val="000000" w:themeColor="text1"/>
        </w:rPr>
        <w:t xml:space="preserve">Je ekonomicky proveditelné zajistit </w:t>
      </w:r>
      <w:proofErr w:type="spellStart"/>
      <w:r w:rsidRPr="005F29AA">
        <w:rPr>
          <w:rFonts w:ascii="Tahoma" w:hAnsi="Tahoma"/>
          <w:color w:val="000000" w:themeColor="text1"/>
        </w:rPr>
        <w:t>předdemoliční</w:t>
      </w:r>
      <w:proofErr w:type="spellEnd"/>
      <w:r w:rsidRPr="005F29AA">
        <w:rPr>
          <w:rFonts w:ascii="Tahoma" w:hAnsi="Tahoma"/>
          <w:color w:val="000000" w:themeColor="text1"/>
        </w:rPr>
        <w:t xml:space="preserve"> audit tak, aby bylo zajištěno maximální znovuvyužití materiálů nebo alespoň jejich recyklace? Je tento audit jak v dokumentaci, tak položkovém rozpočtu zapracován?</w:t>
      </w:r>
    </w:p>
    <w:p w:rsidRPr="005F29AA" w:rsidR="00A518BD" w:rsidP="00A518BD" w:rsidRDefault="00A518BD" w14:paraId="5B22F83F" w14:textId="6FA2FF51">
      <w:pPr>
        <w:autoSpaceDE w:val="0"/>
        <w:autoSpaceDN w:val="0"/>
        <w:adjustRightInd w:val="0"/>
        <w:jc w:val="both"/>
        <w:rPr>
          <w:rFonts w:ascii="Tahoma" w:hAnsi="Tahoma" w:eastAsia="Ubuntu-Light"/>
          <w:color w:val="000000" w:themeColor="text1"/>
          <w:sz w:val="22"/>
        </w:rPr>
      </w:pPr>
    </w:p>
    <w:p w:rsidRPr="005F29AA" w:rsidR="00A518BD" w:rsidP="00B77632" w:rsidRDefault="00A518BD" w14:paraId="679A7528" w14:textId="69D8E123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5F29AA">
        <w:rPr>
          <w:rFonts w:ascii="Tahoma" w:hAnsi="Tahoma"/>
          <w:color w:val="000000" w:themeColor="text1"/>
        </w:rPr>
        <w:t>Bylo možné při definici materiálového řešení preferovat materiály s nízkou uhlíkovou stopou a svázanou primární energií?</w:t>
      </w:r>
    </w:p>
    <w:p w:rsidRPr="005F29AA" w:rsidR="00A518BD" w:rsidP="00A518BD" w:rsidRDefault="00A518BD" w14:paraId="2B8D6B6E" w14:textId="4041E42A">
      <w:pPr>
        <w:autoSpaceDE w:val="0"/>
        <w:autoSpaceDN w:val="0"/>
        <w:adjustRightInd w:val="0"/>
        <w:jc w:val="both"/>
        <w:rPr>
          <w:rFonts w:ascii="Tahoma" w:hAnsi="Tahoma" w:eastAsia="Ubuntu-Light"/>
          <w:color w:val="000000" w:themeColor="text1"/>
          <w:sz w:val="22"/>
        </w:rPr>
      </w:pPr>
    </w:p>
    <w:p w:rsidRPr="005F29AA" w:rsidR="00A518BD" w:rsidP="00B77632" w:rsidRDefault="00A518BD" w14:paraId="6B5F2404" w14:textId="7EC3B80B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5F29AA">
        <w:rPr>
          <w:rFonts w:ascii="Tahoma" w:hAnsi="Tahoma"/>
          <w:color w:val="000000" w:themeColor="text1"/>
        </w:rPr>
        <w:t>Existuje možnost úspory pitné vody například alespoň částečným nahrazením vodou dešťovou nebo šedou?</w:t>
      </w:r>
    </w:p>
    <w:p w:rsidRPr="005F29AA" w:rsidR="00A518BD" w:rsidP="005F29AA" w:rsidRDefault="00A518BD" w14:paraId="3BF58B1D" w14:textId="35786EEA">
      <w:pPr>
        <w:jc w:val="both"/>
        <w:rPr>
          <w:rFonts w:ascii="Tahoma" w:hAnsi="Tahoma" w:eastAsia="Ubuntu-Light"/>
          <w:color w:val="000000" w:themeColor="text1"/>
        </w:rPr>
      </w:pPr>
    </w:p>
    <w:p w:rsidRPr="005F29AA" w:rsidR="00A518BD" w:rsidP="00B77632" w:rsidRDefault="00A518BD" w14:paraId="55E6B379" w14:textId="0D8EC818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5F29AA">
        <w:rPr>
          <w:rFonts w:ascii="Tahoma" w:hAnsi="Tahoma"/>
          <w:color w:val="000000" w:themeColor="text1"/>
        </w:rPr>
        <w:t>Bylo ekonomicky a technicky proveditelné použít zelené střechy a zelené fasády?</w:t>
      </w:r>
    </w:p>
    <w:p w:rsidRPr="005F29AA" w:rsidR="00A518BD" w:rsidP="005F29AA" w:rsidRDefault="00A518BD" w14:paraId="0E7FFDEE" w14:textId="399F0B20">
      <w:pPr>
        <w:jc w:val="both"/>
        <w:rPr>
          <w:rFonts w:ascii="Tahoma" w:hAnsi="Tahoma" w:eastAsia="Ubuntu-Light"/>
          <w:color w:val="000000" w:themeColor="text1"/>
        </w:rPr>
      </w:pPr>
    </w:p>
    <w:p w:rsidRPr="005F29AA" w:rsidR="00A518BD" w:rsidP="00B77632" w:rsidRDefault="00A518BD" w14:paraId="5F3D4630" w14:textId="6963C4AC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5F29AA">
        <w:rPr>
          <w:rFonts w:ascii="Tahoma" w:hAnsi="Tahoma"/>
          <w:color w:val="000000" w:themeColor="text1"/>
        </w:rPr>
        <w:t>Bylo možné do projektu zakomponovat prvky modrozelené infrastruktury?</w:t>
      </w:r>
    </w:p>
    <w:p w:rsidRPr="005F29AA" w:rsidR="00A518BD" w:rsidP="005F29AA" w:rsidRDefault="00A518BD" w14:paraId="4CBA7827" w14:textId="337CEEA0">
      <w:pPr>
        <w:jc w:val="both"/>
        <w:rPr>
          <w:rFonts w:ascii="Tahoma" w:hAnsi="Tahoma" w:eastAsia="Ubuntu-Light"/>
          <w:color w:val="000000" w:themeColor="text1"/>
        </w:rPr>
      </w:pPr>
    </w:p>
    <w:p w:rsidRPr="005F29AA" w:rsidR="00A518BD" w:rsidP="00B77632" w:rsidRDefault="00A518BD" w14:paraId="28A04C68" w14:textId="2710B8AB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5F29AA">
        <w:rPr>
          <w:rFonts w:ascii="Tahoma" w:hAnsi="Tahoma"/>
          <w:color w:val="000000" w:themeColor="text1"/>
        </w:rPr>
        <w:t>Existuje plán práce s původní zeminou na stavebním pozemku?</w:t>
      </w:r>
    </w:p>
    <w:p w:rsidRPr="005F29AA" w:rsidR="00A518BD" w:rsidP="00A518BD" w:rsidRDefault="00A518BD" w14:paraId="289FFC43" w14:textId="47893064">
      <w:pPr>
        <w:pStyle w:val="Odstavecseseznamem"/>
        <w:jc w:val="both"/>
        <w:rPr>
          <w:rFonts w:ascii="Tahoma" w:hAnsi="Tahoma"/>
          <w:color w:val="000000" w:themeColor="text1"/>
        </w:rPr>
      </w:pPr>
    </w:p>
    <w:p w:rsidRPr="005F29AA" w:rsidR="00A518BD" w:rsidP="00B77632" w:rsidRDefault="00A518BD" w14:paraId="1C9D5EF3" w14:textId="5419AAA4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5F29AA">
        <w:rPr>
          <w:rFonts w:ascii="Tahoma" w:hAnsi="Tahoma"/>
          <w:color w:val="000000" w:themeColor="text1"/>
        </w:rPr>
        <w:t>Byla zapracována opatření zmírňující negativní dopady provádění stavby na okolní prostředí?</w:t>
      </w:r>
    </w:p>
    <w:p w:rsidRPr="005F29AA" w:rsidR="00A518BD" w:rsidP="005F29AA" w:rsidRDefault="00A518BD" w14:paraId="5C504420" w14:textId="77B42D17">
      <w:pPr>
        <w:jc w:val="both"/>
        <w:rPr>
          <w:rFonts w:ascii="Tahoma" w:hAnsi="Tahoma" w:eastAsia="Ubuntu-Light"/>
          <w:color w:val="000000" w:themeColor="text1"/>
        </w:rPr>
      </w:pPr>
    </w:p>
    <w:p w:rsidRPr="005F29AA" w:rsidR="00A518BD" w:rsidP="00B77632" w:rsidRDefault="00A518BD" w14:paraId="0E527424" w14:textId="769DF459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5F29AA">
        <w:rPr>
          <w:rFonts w:ascii="Tahoma" w:hAnsi="Tahoma"/>
          <w:color w:val="000000" w:themeColor="text1"/>
        </w:rPr>
        <w:t>Bylo možné se zaměřit na kvalitu vnitřního prostředí?</w:t>
      </w:r>
    </w:p>
    <w:p w:rsidRPr="005F29AA" w:rsidR="00A518BD" w:rsidP="005F29AA" w:rsidRDefault="00A518BD" w14:paraId="0C3E4DDE" w14:textId="24B3EA47">
      <w:pPr>
        <w:jc w:val="both"/>
        <w:rPr>
          <w:rFonts w:ascii="Tahoma" w:hAnsi="Tahoma" w:eastAsia="Ubuntu-Light"/>
          <w:color w:val="000000" w:themeColor="text1"/>
        </w:rPr>
      </w:pPr>
    </w:p>
    <w:p w:rsidRPr="005F29AA" w:rsidR="00C45164" w:rsidP="00C2554B" w:rsidRDefault="00A518BD" w14:paraId="585DA306" w14:textId="5128A551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5F29AA">
        <w:rPr>
          <w:rFonts w:ascii="Tahoma" w:hAnsi="Tahoma"/>
          <w:color w:val="000000" w:themeColor="text1"/>
        </w:rPr>
        <w:t>Byly využity inkluzivní prvky pro přístup a zázemí budovy?</w:t>
      </w:r>
    </w:p>
    <w:p w:rsidRPr="005F29AA" w:rsidR="00AA7313" w:rsidP="005F29AA" w:rsidRDefault="00AA7313" w14:paraId="04F0A74D" w14:textId="77777777">
      <w:pPr>
        <w:pStyle w:val="Odstavecseseznamem"/>
        <w:rPr>
          <w:rFonts w:ascii="Tahoma" w:hAnsi="Tahoma"/>
          <w:color w:val="000000" w:themeColor="text1"/>
        </w:rPr>
      </w:pPr>
    </w:p>
    <w:p w:rsidR="00985A4C" w:rsidRDefault="00985A4C" w14:paraId="65D3AF15" w14:textId="01A27E65">
      <w:pPr>
        <w:rPr>
          <w:rFonts w:ascii="Tahoma" w:hAnsi="Tahoma" w:eastAsia="Ubuntu-Light" w:cs="Tahoma"/>
          <w:color w:val="000000" w:themeColor="text1"/>
        </w:rPr>
      </w:pPr>
      <w:r>
        <w:rPr>
          <w:rFonts w:ascii="Tahoma" w:hAnsi="Tahoma" w:eastAsia="Ubuntu-Light" w:cs="Tahoma"/>
          <w:color w:val="000000" w:themeColor="text1"/>
        </w:rPr>
        <w:br w:type="page"/>
      </w:r>
    </w:p>
    <w:p w:rsidR="00AA7313" w:rsidP="00AA7313" w:rsidRDefault="00AA7313" w14:paraId="51D78D68" w14:textId="77777777">
      <w:pPr>
        <w:autoSpaceDE w:val="0"/>
        <w:autoSpaceDN w:val="0"/>
        <w:adjustRightInd w:val="0"/>
        <w:contextualSpacing/>
        <w:jc w:val="both"/>
        <w:rPr>
          <w:rFonts w:ascii="Tahoma" w:hAnsi="Tahoma" w:eastAsia="Ubuntu-Light" w:cs="Tahoma"/>
          <w:color w:val="000000" w:themeColor="text1"/>
        </w:rPr>
      </w:pPr>
    </w:p>
    <w:p w:rsidRPr="00E20148" w:rsidR="008B01C9" w:rsidP="00AA7313" w:rsidRDefault="00AA7313" w14:paraId="6E82F12D" w14:textId="77777777">
      <w:pPr>
        <w:autoSpaceDE w:val="0"/>
        <w:autoSpaceDN w:val="0"/>
        <w:adjustRightInd w:val="0"/>
        <w:contextualSpacing/>
        <w:jc w:val="both"/>
        <w:rPr>
          <w:rFonts w:ascii="Tahoma" w:hAnsi="Tahoma" w:eastAsia="Ubuntu-Light" w:cs="Tahoma"/>
          <w:b/>
          <w:bCs/>
          <w:color w:val="000000" w:themeColor="text1"/>
          <w:sz w:val="22"/>
          <w:szCs w:val="22"/>
        </w:rPr>
      </w:pPr>
      <w:r w:rsidRPr="00E20148">
        <w:rPr>
          <w:rFonts w:ascii="Tahoma" w:hAnsi="Tahoma" w:eastAsia="Ubuntu-Light" w:cs="Tahoma"/>
          <w:b/>
          <w:bCs/>
          <w:color w:val="000000" w:themeColor="text1"/>
          <w:sz w:val="22"/>
          <w:szCs w:val="22"/>
        </w:rPr>
        <w:t xml:space="preserve">Příloha </w:t>
      </w:r>
      <w:r w:rsidRPr="00E20148" w:rsidR="00EB1E58">
        <w:rPr>
          <w:rFonts w:ascii="Tahoma" w:hAnsi="Tahoma" w:eastAsia="Ubuntu-Light" w:cs="Tahoma"/>
          <w:b/>
          <w:bCs/>
          <w:color w:val="000000" w:themeColor="text1"/>
          <w:sz w:val="22"/>
          <w:szCs w:val="22"/>
        </w:rPr>
        <w:t>č. 2</w:t>
      </w:r>
      <w:r w:rsidRPr="00E20148" w:rsidR="008B01C9">
        <w:rPr>
          <w:rFonts w:ascii="Tahoma" w:hAnsi="Tahoma" w:eastAsia="Ubuntu-Light" w:cs="Tahoma"/>
          <w:b/>
          <w:bCs/>
          <w:color w:val="000000" w:themeColor="text1"/>
          <w:sz w:val="22"/>
          <w:szCs w:val="22"/>
        </w:rPr>
        <w:t>:</w:t>
      </w:r>
    </w:p>
    <w:p w:rsidRPr="00E20148" w:rsidR="008B01C9" w:rsidP="00AA7313" w:rsidRDefault="008B01C9" w14:paraId="180943DA" w14:textId="58C174A1">
      <w:pPr>
        <w:autoSpaceDE w:val="0"/>
        <w:autoSpaceDN w:val="0"/>
        <w:adjustRightInd w:val="0"/>
        <w:contextualSpacing/>
        <w:jc w:val="both"/>
        <w:rPr>
          <w:rFonts w:ascii="Tahoma" w:hAnsi="Tahoma" w:eastAsia="Ubuntu-Light" w:cs="Tahoma"/>
          <w:color w:val="000000" w:themeColor="text1"/>
          <w:sz w:val="22"/>
          <w:szCs w:val="22"/>
        </w:rPr>
      </w:pPr>
    </w:p>
    <w:p w:rsidR="00AA7313" w:rsidP="005F29AA" w:rsidRDefault="005F29AA" w14:paraId="724D2D92" w14:textId="2533515A">
      <w:pPr>
        <w:autoSpaceDE w:val="0"/>
        <w:autoSpaceDN w:val="0"/>
        <w:adjustRightInd w:val="0"/>
        <w:contextualSpacing/>
        <w:jc w:val="both"/>
        <w:rPr>
          <w:rFonts w:ascii="Tahoma" w:hAnsi="Tahoma" w:eastAsia="Ubuntu" w:cs="Tahoma"/>
          <w:b/>
          <w:bCs/>
          <w:color w:val="000000" w:themeColor="text1"/>
          <w:sz w:val="22"/>
          <w:szCs w:val="22"/>
        </w:rPr>
      </w:pPr>
      <w:r w:rsidRPr="00E01F98">
        <w:rPr>
          <w:rFonts w:ascii="Tahoma" w:hAnsi="Tahoma" w:cs="Tahoma"/>
          <w:sz w:val="22"/>
          <w:szCs w:val="22"/>
        </w:rPr>
        <w:t xml:space="preserve">Náš </w:t>
      </w:r>
      <w:proofErr w:type="spellStart"/>
      <w:r w:rsidRPr="00E01F98">
        <w:rPr>
          <w:rFonts w:ascii="Tahoma" w:hAnsi="Tahoma" w:cs="Tahoma"/>
          <w:sz w:val="22"/>
          <w:szCs w:val="22"/>
        </w:rPr>
        <w:t>svět</w:t>
      </w:r>
      <w:r w:rsidRPr="00E20148" w:rsidR="008B01C9">
        <w:rPr>
          <w:rFonts w:ascii="Tahoma" w:hAnsi="Tahoma" w:eastAsia="Ubuntu" w:cs="Tahoma"/>
          <w:b/>
          <w:bCs/>
          <w:color w:val="000000" w:themeColor="text1"/>
          <w:sz w:val="22"/>
          <w:szCs w:val="22"/>
        </w:rPr>
        <w:t>_Specifikace</w:t>
      </w:r>
      <w:proofErr w:type="spellEnd"/>
      <w:r w:rsidRPr="00E20148" w:rsidR="008B01C9">
        <w:rPr>
          <w:rFonts w:ascii="Tahoma" w:hAnsi="Tahoma" w:eastAsia="Ubuntu" w:cs="Tahoma"/>
          <w:b/>
          <w:bCs/>
          <w:color w:val="000000" w:themeColor="text1"/>
          <w:sz w:val="22"/>
          <w:szCs w:val="22"/>
        </w:rPr>
        <w:t xml:space="preserve"> opatření</w:t>
      </w:r>
      <w:r w:rsidRPr="00E20148" w:rsidR="00E20148">
        <w:rPr>
          <w:rFonts w:ascii="Tahoma" w:hAnsi="Tahoma" w:eastAsia="Ubuntu" w:cs="Tahoma"/>
          <w:b/>
          <w:bCs/>
          <w:color w:val="000000" w:themeColor="text1"/>
          <w:sz w:val="22"/>
          <w:szCs w:val="22"/>
        </w:rPr>
        <w:t xml:space="preserve"> pro zpracování PD</w:t>
      </w:r>
    </w:p>
    <w:p w:rsidR="00221015" w:rsidP="005F29AA" w:rsidRDefault="00221015" w14:paraId="3E46ADEB" w14:textId="77777777">
      <w:pPr>
        <w:autoSpaceDE w:val="0"/>
        <w:autoSpaceDN w:val="0"/>
        <w:adjustRightInd w:val="0"/>
        <w:contextualSpacing/>
        <w:jc w:val="both"/>
        <w:rPr>
          <w:rFonts w:ascii="Tahoma" w:hAnsi="Tahoma" w:eastAsia="Ubuntu" w:cs="Tahoma"/>
          <w:b/>
          <w:bCs/>
          <w:color w:val="000000" w:themeColor="text1"/>
          <w:sz w:val="22"/>
          <w:szCs w:val="22"/>
        </w:rPr>
      </w:pPr>
    </w:p>
    <w:p w:rsidRPr="004E099C" w:rsidR="00221015" w:rsidP="00221015" w:rsidRDefault="00221015" w14:paraId="62D47102" w14:textId="77777777">
      <w:pPr>
        <w:jc w:val="both"/>
        <w:rPr>
          <w:rFonts w:ascii="Tahoma" w:hAnsi="Tahoma" w:cs="Tahoma"/>
          <w:sz w:val="22"/>
          <w:szCs w:val="22"/>
        </w:rPr>
      </w:pPr>
      <w:r w:rsidRPr="004E099C">
        <w:rPr>
          <w:rFonts w:ascii="Tahoma" w:hAnsi="Tahoma" w:cs="Tahoma"/>
          <w:sz w:val="22"/>
          <w:szCs w:val="22"/>
        </w:rPr>
        <w:t>V přízemí vytvořit:</w:t>
      </w:r>
    </w:p>
    <w:p w:rsidRPr="00DE30AB" w:rsidR="00221015" w:rsidP="00221015" w:rsidRDefault="00221015" w14:paraId="0B003691" w14:textId="7D1DC8B0">
      <w:pPr>
        <w:pStyle w:val="Odstavecseseznamem"/>
        <w:numPr>
          <w:ilvl w:val="0"/>
          <w:numId w:val="54"/>
        </w:numPr>
        <w:spacing w:after="160" w:line="278" w:lineRule="auto"/>
        <w:contextualSpacing/>
        <w:jc w:val="both"/>
        <w:rPr>
          <w:rFonts w:ascii="Tahoma" w:hAnsi="Tahoma" w:cs="Tahoma"/>
        </w:rPr>
      </w:pPr>
      <w:r w:rsidRPr="00DE30AB">
        <w:rPr>
          <w:rFonts w:ascii="Tahoma" w:hAnsi="Tahoma" w:cs="Tahoma"/>
        </w:rPr>
        <w:t>2 samostatné domácnosti dle standardu M2 pro TPPO (pokoje, obývací pokoj s</w:t>
      </w:r>
      <w:r>
        <w:rPr>
          <w:rFonts w:ascii="Tahoma" w:hAnsi="Tahoma" w:cs="Tahoma"/>
        </w:rPr>
        <w:t> </w:t>
      </w:r>
      <w:r w:rsidRPr="00DE30AB">
        <w:rPr>
          <w:rFonts w:ascii="Tahoma" w:hAnsi="Tahoma" w:cs="Tahoma"/>
        </w:rPr>
        <w:t>kuchyňským koutem),</w:t>
      </w:r>
    </w:p>
    <w:p w:rsidRPr="00DE30AB" w:rsidR="00221015" w:rsidP="00221015" w:rsidRDefault="00221015" w14:paraId="223A0E2D" w14:textId="77777777">
      <w:pPr>
        <w:pStyle w:val="Odstavecseseznamem"/>
        <w:numPr>
          <w:ilvl w:val="0"/>
          <w:numId w:val="54"/>
        </w:numPr>
        <w:spacing w:after="160" w:line="278" w:lineRule="auto"/>
        <w:contextualSpacing/>
        <w:jc w:val="both"/>
        <w:rPr>
          <w:rFonts w:ascii="Tahoma" w:hAnsi="Tahoma" w:cs="Tahoma"/>
        </w:rPr>
      </w:pPr>
      <w:r w:rsidRPr="00DE30AB">
        <w:rPr>
          <w:rFonts w:ascii="Tahoma" w:hAnsi="Tahoma" w:cs="Tahoma"/>
        </w:rPr>
        <w:t>při jedné z domácností by bylo možné ponechat ošetřovnu (současný stav),</w:t>
      </w:r>
    </w:p>
    <w:p w:rsidRPr="00DE30AB" w:rsidR="00221015" w:rsidP="00221015" w:rsidRDefault="00221015" w14:paraId="283EA25A" w14:textId="77777777">
      <w:pPr>
        <w:pStyle w:val="Odstavecseseznamem"/>
        <w:numPr>
          <w:ilvl w:val="0"/>
          <w:numId w:val="54"/>
        </w:numPr>
        <w:spacing w:after="160" w:line="278" w:lineRule="auto"/>
        <w:contextualSpacing/>
        <w:jc w:val="both"/>
        <w:rPr>
          <w:rFonts w:ascii="Tahoma" w:hAnsi="Tahoma" w:cs="Tahoma"/>
        </w:rPr>
      </w:pPr>
      <w:r w:rsidRPr="00DE30AB">
        <w:rPr>
          <w:rFonts w:ascii="Tahoma" w:hAnsi="Tahoma" w:cs="Tahoma"/>
        </w:rPr>
        <w:t>mimo domácnosti vytvořit 1 pracovnu pro pracovníky, pracovnu pro vedoucí služby, pracovnu pro sociální pracovnici, šatnu pro pracovníky včetně koupelny a WC, sklady.</w:t>
      </w:r>
    </w:p>
    <w:p w:rsidRPr="00DE30AB" w:rsidR="00221015" w:rsidP="00221015" w:rsidRDefault="00221015" w14:paraId="05E70D8C" w14:textId="77777777">
      <w:pPr>
        <w:pStyle w:val="Odstavecseseznamem"/>
        <w:jc w:val="both"/>
        <w:rPr>
          <w:rFonts w:ascii="Tahoma" w:hAnsi="Tahoma" w:cs="Tahoma"/>
        </w:rPr>
      </w:pPr>
    </w:p>
    <w:p w:rsidRPr="004E099C" w:rsidR="00221015" w:rsidP="00221015" w:rsidRDefault="00221015" w14:paraId="0BFF65D7" w14:textId="77777777">
      <w:pPr>
        <w:jc w:val="both"/>
        <w:rPr>
          <w:rFonts w:ascii="Tahoma" w:hAnsi="Tahoma" w:cs="Tahoma"/>
          <w:sz w:val="22"/>
          <w:szCs w:val="22"/>
        </w:rPr>
      </w:pPr>
      <w:r w:rsidRPr="004E099C">
        <w:rPr>
          <w:rFonts w:ascii="Tahoma" w:hAnsi="Tahoma" w:cs="Tahoma"/>
          <w:sz w:val="22"/>
          <w:szCs w:val="22"/>
        </w:rPr>
        <w:t>V patře vytvořit:</w:t>
      </w:r>
    </w:p>
    <w:p w:rsidRPr="00DE30AB" w:rsidR="00221015" w:rsidP="00221015" w:rsidRDefault="00221015" w14:paraId="5FF2A280" w14:textId="28C9F499">
      <w:pPr>
        <w:pStyle w:val="Odstavecseseznamem"/>
        <w:numPr>
          <w:ilvl w:val="0"/>
          <w:numId w:val="54"/>
        </w:numPr>
        <w:spacing w:after="160" w:line="278" w:lineRule="auto"/>
        <w:contextualSpacing/>
        <w:jc w:val="both"/>
        <w:rPr>
          <w:rFonts w:ascii="Tahoma" w:hAnsi="Tahoma" w:cs="Tahoma"/>
        </w:rPr>
      </w:pPr>
      <w:r w:rsidRPr="00DE30AB">
        <w:rPr>
          <w:rFonts w:ascii="Tahoma" w:hAnsi="Tahoma" w:cs="Tahoma"/>
        </w:rPr>
        <w:t>2 samostatné domácnosti dle standardu M2 pro mobilní a částečně mobilní klienty (využívání chodítka nebo invalidního vozíku). Návrh využít k vytvoření 2 pokojů část plochy stávajících společných prostor</w:t>
      </w:r>
      <w:r>
        <w:rPr>
          <w:rFonts w:ascii="Tahoma" w:hAnsi="Tahoma" w:cs="Tahoma"/>
        </w:rPr>
        <w:t>,</w:t>
      </w:r>
    </w:p>
    <w:p w:rsidRPr="006222FE" w:rsidR="00221015" w:rsidP="00221015" w:rsidRDefault="00221015" w14:paraId="7A50E795" w14:textId="2130727D">
      <w:pPr>
        <w:pStyle w:val="Odstavecseseznamem"/>
        <w:numPr>
          <w:ilvl w:val="0"/>
          <w:numId w:val="54"/>
        </w:numPr>
        <w:spacing w:after="160" w:line="278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v</w:t>
      </w:r>
      <w:r w:rsidRPr="00DE30AB">
        <w:rPr>
          <w:rFonts w:ascii="Tahoma" w:hAnsi="Tahoma" w:cs="Tahoma"/>
        </w:rPr>
        <w:t xml:space="preserve"> prostor</w:t>
      </w:r>
      <w:r>
        <w:rPr>
          <w:rFonts w:ascii="Tahoma" w:hAnsi="Tahoma" w:cs="Tahoma"/>
        </w:rPr>
        <w:t>e</w:t>
      </w:r>
      <w:r w:rsidRPr="00DE30AB">
        <w:rPr>
          <w:rFonts w:ascii="Tahoma" w:hAnsi="Tahoma" w:cs="Tahoma"/>
        </w:rPr>
        <w:t>ch vstupní chodby (mimo domácnosti) vytvořit šatnu pro pracovníky, sociální zařízení (koupelnu, WC)</w:t>
      </w:r>
      <w:r>
        <w:rPr>
          <w:rFonts w:ascii="Tahoma" w:hAnsi="Tahoma" w:cs="Tahoma"/>
        </w:rPr>
        <w:t xml:space="preserve"> a </w:t>
      </w:r>
      <w:r w:rsidRPr="00DE30AB">
        <w:rPr>
          <w:rFonts w:ascii="Tahoma" w:hAnsi="Tahoma" w:cs="Tahoma"/>
        </w:rPr>
        <w:t>sklady</w:t>
      </w:r>
      <w:r>
        <w:rPr>
          <w:rFonts w:ascii="Tahoma" w:hAnsi="Tahoma" w:cs="Tahoma"/>
        </w:rPr>
        <w:t>.</w:t>
      </w:r>
    </w:p>
    <w:p w:rsidRPr="005F29AA" w:rsidR="00221015" w:rsidP="005F29AA" w:rsidRDefault="00221015" w14:paraId="44B8063F" w14:textId="77777777">
      <w:pPr>
        <w:autoSpaceDE w:val="0"/>
        <w:autoSpaceDN w:val="0"/>
        <w:adjustRightInd w:val="0"/>
        <w:contextualSpacing/>
        <w:jc w:val="both"/>
        <w:rPr>
          <w:rFonts w:ascii="Tahoma" w:hAnsi="Tahoma" w:eastAsia="Ubuntu-Light"/>
          <w:b/>
          <w:color w:val="000000" w:themeColor="text1"/>
          <w:sz w:val="22"/>
        </w:rPr>
      </w:pPr>
    </w:p>
    <w:sectPr w:rsidRPr="005F29AA" w:rsidR="00221015">
      <w:footerReference w:type="even" r:id="rId14"/>
      <w:footerReference w:type="default" r:id="rId15"/>
      <w:footerReference w:type="first" r:id="rId16"/>
      <w:pgSz w:w="11906" w:h="16838" w:orient="portrait" w:code="9"/>
      <w:pgMar w:top="1418" w:right="1418" w:bottom="1418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640C8" w:rsidRDefault="002640C8" w14:paraId="69A9E477" w14:textId="77777777">
      <w:r>
        <w:separator/>
      </w:r>
    </w:p>
  </w:endnote>
  <w:endnote w:type="continuationSeparator" w:id="0">
    <w:p w:rsidR="002640C8" w:rsidRDefault="002640C8" w14:paraId="07DDA20D" w14:textId="77777777">
      <w:r>
        <w:continuationSeparator/>
      </w:r>
    </w:p>
  </w:endnote>
  <w:endnote w:type="continuationNotice" w:id="1">
    <w:p w:rsidR="002640C8" w:rsidRDefault="002640C8" w14:paraId="4A945493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Ubuntu-Ligh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E4D23" w:rsidRDefault="003E4D23" w14:paraId="53928121" w14:textId="77777777">
    <w:pPr>
      <w:pStyle w:val="Zpat"/>
      <w:framePr w:wrap="around" w:hAnchor="margin" w:vAnchor="text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3E4D23" w:rsidRDefault="003E4D23" w14:paraId="54E11D2A" w14:textId="77777777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Pr="00A26A58" w:rsidR="003E4D23" w:rsidRDefault="003E4D23" w14:paraId="032DDEC3" w14:textId="2F8B90E8">
    <w:pPr>
      <w:pStyle w:val="Zpat"/>
      <w:framePr w:wrap="around" w:hAnchor="margin" w:vAnchor="text" w:xAlign="right" w:y="1"/>
      <w:rPr>
        <w:rStyle w:val="slostrnky"/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2" behindDoc="0" locked="0" layoutInCell="0" allowOverlap="1" wp14:anchorId="498D3A72" wp14:editId="3C53ED5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3" name="MSIPCM941b440094ebf8861ab6f42f" descr="{&quot;HashCode&quot;:-106917850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867001" w:rsidR="003E4D23" w:rsidP="00867001" w:rsidRDefault="003E4D23" w14:paraId="15DEC0FD" w14:textId="7D922432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867001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04D02C74">
            <v:shapetype id="_x0000_t202" coordsize="21600,21600" o:spt="202" path="m,l,21600r21600,l21600,xe" w14:anchorId="498D3A72">
              <v:stroke joinstyle="miter"/>
              <v:path gradientshapeok="t" o:connecttype="rect"/>
            </v:shapetype>
            <v:shape id="MSIPCM941b440094ebf8861ab6f42f" style="position:absolute;margin-left:0;margin-top:805.35pt;width:595.3pt;height:21.5pt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1069178508,&quot;Height&quot;:841.0,&quot;Width&quot;:595.0,&quot;Placement&quot;:&quot;Foot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>
              <v:textbox inset="20pt,0,,0">
                <w:txbxContent>
                  <w:p w:rsidRPr="00867001" w:rsidR="003E4D23" w:rsidP="00867001" w:rsidRDefault="003E4D23" w14:paraId="1F0846C2" w14:textId="7D922432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867001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26A58">
      <w:rPr>
        <w:rStyle w:val="slostrnky"/>
        <w:rFonts w:ascii="Tahoma" w:hAnsi="Tahoma" w:cs="Tahoma"/>
        <w:sz w:val="18"/>
        <w:szCs w:val="18"/>
      </w:rPr>
      <w:fldChar w:fldCharType="begin"/>
    </w:r>
    <w:r w:rsidRPr="00A26A58">
      <w:rPr>
        <w:rStyle w:val="slostrnky"/>
        <w:rFonts w:ascii="Tahoma" w:hAnsi="Tahoma" w:cs="Tahoma"/>
        <w:sz w:val="18"/>
        <w:szCs w:val="18"/>
      </w:rPr>
      <w:instrText xml:space="preserve">PAGE  </w:instrText>
    </w:r>
    <w:r w:rsidRPr="00A26A58">
      <w:rPr>
        <w:rStyle w:val="slostrnky"/>
        <w:rFonts w:ascii="Tahoma" w:hAnsi="Tahoma" w:cs="Tahoma"/>
        <w:sz w:val="18"/>
        <w:szCs w:val="18"/>
      </w:rPr>
      <w:fldChar w:fldCharType="separate"/>
    </w:r>
    <w:r>
      <w:rPr>
        <w:rStyle w:val="slostrnky"/>
        <w:rFonts w:ascii="Tahoma" w:hAnsi="Tahoma" w:cs="Tahoma"/>
        <w:noProof/>
        <w:sz w:val="18"/>
        <w:szCs w:val="18"/>
      </w:rPr>
      <w:t>23</w:t>
    </w:r>
    <w:r w:rsidRPr="00A26A58">
      <w:rPr>
        <w:rStyle w:val="slostrnky"/>
        <w:rFonts w:ascii="Tahoma" w:hAnsi="Tahoma" w:cs="Tahoma"/>
        <w:sz w:val="18"/>
        <w:szCs w:val="18"/>
      </w:rPr>
      <w:fldChar w:fldCharType="end"/>
    </w:r>
  </w:p>
  <w:p w:rsidR="00221015" w:rsidP="00E01F98" w:rsidRDefault="003E4D23" w14:paraId="39D02CA7" w14:textId="77777777">
    <w:pPr>
      <w:pStyle w:val="Zpat"/>
      <w:rPr>
        <w:rFonts w:ascii="Tahoma" w:hAnsi="Tahoma" w:cs="Tahoma"/>
        <w:sz w:val="18"/>
        <w:szCs w:val="18"/>
      </w:rPr>
    </w:pPr>
    <w:r w:rsidRPr="00A26A58"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FDE488D" wp14:editId="07777777">
              <wp:simplePos x="0" y="0"/>
              <wp:positionH relativeFrom="column">
                <wp:posOffset>0</wp:posOffset>
              </wp:positionH>
              <wp:positionV relativeFrom="paragraph">
                <wp:posOffset>-52705</wp:posOffset>
              </wp:positionV>
              <wp:extent cx="5715000" cy="0"/>
              <wp:effectExtent l="0" t="0" r="0" b="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3FE94C2C">
            <v:line id="Line 1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from="0,-4.15pt" to="450pt,-4.15pt" w14:anchorId="15CC4B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"/>
          </w:pict>
        </mc:Fallback>
      </mc:AlternateContent>
    </w:r>
    <w:r w:rsidRPr="00A26A58">
      <w:rPr>
        <w:rFonts w:ascii="Tahoma" w:hAnsi="Tahoma" w:cs="Tahoma"/>
        <w:sz w:val="18"/>
        <w:szCs w:val="18"/>
      </w:rPr>
      <w:t xml:space="preserve">PD, </w:t>
    </w:r>
    <w:r>
      <w:rPr>
        <w:rFonts w:ascii="Tahoma" w:hAnsi="Tahoma" w:cs="Tahoma"/>
        <w:sz w:val="18"/>
        <w:szCs w:val="18"/>
      </w:rPr>
      <w:t>D</w:t>
    </w:r>
    <w:r w:rsidR="004F71DD">
      <w:rPr>
        <w:rFonts w:ascii="Tahoma" w:hAnsi="Tahoma" w:cs="Tahoma"/>
        <w:sz w:val="18"/>
        <w:szCs w:val="18"/>
      </w:rPr>
      <w:t>P</w:t>
    </w:r>
    <w:r w:rsidRPr="00A26A58">
      <w:rPr>
        <w:rFonts w:ascii="Tahoma" w:hAnsi="Tahoma" w:cs="Tahoma"/>
        <w:sz w:val="18"/>
        <w:szCs w:val="18"/>
      </w:rPr>
      <w:t xml:space="preserve">, koordinátor BOZP po dobu přípravy stavby a inženýrská činnost – </w:t>
    </w:r>
    <w:r w:rsidRPr="00E01F98" w:rsidR="00E01F98">
      <w:rPr>
        <w:rFonts w:ascii="Tahoma" w:hAnsi="Tahoma" w:cs="Tahoma"/>
        <w:sz w:val="18"/>
        <w:szCs w:val="18"/>
      </w:rPr>
      <w:t xml:space="preserve">Energetické </w:t>
    </w:r>
    <w:r w:rsidRPr="00E01F98" w:rsidR="00221015">
      <w:rPr>
        <w:rFonts w:ascii="Tahoma" w:hAnsi="Tahoma" w:cs="Tahoma"/>
        <w:sz w:val="18"/>
        <w:szCs w:val="18"/>
      </w:rPr>
      <w:t>úspory –</w:t>
    </w:r>
  </w:p>
  <w:p w:rsidRPr="00A26A58" w:rsidR="003E4D23" w:rsidP="00E01F98" w:rsidRDefault="00221015" w14:paraId="5F3BD1A6" w14:textId="024DD5B1">
    <w:pPr>
      <w:pStyle w:val="Zpat"/>
      <w:rPr>
        <w:rFonts w:ascii="Tahoma" w:hAnsi="Tahoma" w:cs="Tahoma"/>
        <w:sz w:val="18"/>
        <w:szCs w:val="18"/>
      </w:rPr>
    </w:pPr>
    <w:r w:rsidRPr="00E01F98">
      <w:rPr>
        <w:rFonts w:ascii="Tahoma" w:hAnsi="Tahoma" w:cs="Tahoma"/>
        <w:sz w:val="18"/>
        <w:szCs w:val="18"/>
      </w:rPr>
      <w:t>Náš</w:t>
    </w:r>
    <w:r w:rsidRPr="00E01F98" w:rsidR="00E01F98">
      <w:rPr>
        <w:rFonts w:ascii="Tahoma" w:hAnsi="Tahoma" w:cs="Tahoma"/>
        <w:sz w:val="18"/>
        <w:szCs w:val="18"/>
      </w:rPr>
      <w:t xml:space="preserve"> svět, příspěvková organizace</w:t>
    </w:r>
    <w:r w:rsidRPr="00A26A58" w:rsidR="003E4D23">
      <w:rPr>
        <w:rFonts w:ascii="Tahoma" w:hAnsi="Tahoma" w:cs="Tahoma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221015" w:rsidP="00E01F98" w:rsidRDefault="003E4D23" w14:paraId="48A4A5E8" w14:textId="77777777">
    <w:pPr>
      <w:pStyle w:val="Zpat"/>
      <w:rPr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1DE544A6" wp14:editId="5FF8B6C7">
              <wp:simplePos x="0" y="0"/>
              <wp:positionH relativeFrom="page">
                <wp:posOffset>0</wp:posOffset>
              </wp:positionH>
              <wp:positionV relativeFrom="page">
                <wp:posOffset>10274968</wp:posOffset>
              </wp:positionV>
              <wp:extent cx="7363326" cy="221549"/>
              <wp:effectExtent l="0" t="0" r="0" b="7620"/>
              <wp:wrapNone/>
              <wp:docPr id="4" name="MSIPCM83134490be29950c3f5a9d25" descr="{&quot;HashCode&quot;:-1069178508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63326" cy="22154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867001" w:rsidR="003E4D23" w:rsidP="00867001" w:rsidRDefault="003E4D23" w14:paraId="6C9B3015" w14:textId="3EA41DB3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867001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192BCB3B">
            <v:shapetype id="_x0000_t202" coordsize="21600,21600" o:spt="202" path="m,l,21600r21600,l21600,xe" w14:anchorId="1DE544A6">
              <v:stroke joinstyle="miter"/>
              <v:path gradientshapeok="t" o:connecttype="rect"/>
            </v:shapetype>
            <v:shape id="MSIPCM83134490be29950c3f5a9d25" style="position:absolute;margin-left:0;margin-top:809.05pt;width:579.8pt;height:17.45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alt="{&quot;HashCode&quot;:-1069178508,&quot;Height&quot;:841.0,&quot;Width&quot;:595.0,&quot;Placement&quot;:&quot;Footer&quot;,&quot;Index&quot;:&quot;FirstPage&quot;,&quot;Section&quot;:1,&quot;Top&quot;:0.0,&quot;Left&quot;:0.0}" o:spid="_x0000_s1027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">
              <v:textbox inset="20pt,0,,0">
                <w:txbxContent>
                  <w:p w:rsidRPr="00867001" w:rsidR="003E4D23" w:rsidP="00867001" w:rsidRDefault="003E4D23" w14:paraId="01FE0773" w14:textId="3EA41DB3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867001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26A58"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59CDEE68" wp14:editId="07777777">
              <wp:simplePos x="0" y="0"/>
              <wp:positionH relativeFrom="column">
                <wp:posOffset>0</wp:posOffset>
              </wp:positionH>
              <wp:positionV relativeFrom="paragraph">
                <wp:posOffset>-52705</wp:posOffset>
              </wp:positionV>
              <wp:extent cx="571500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1A93C8E5">
            <v:line id="Line 2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from="0,-4.15pt" to="450pt,-4.15pt" w14:anchorId="2AABBD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"/>
          </w:pict>
        </mc:Fallback>
      </mc:AlternateContent>
    </w:r>
    <w:r w:rsidRPr="00A26A58">
      <w:rPr>
        <w:rFonts w:ascii="Tahoma" w:hAnsi="Tahoma" w:cs="Tahoma"/>
        <w:sz w:val="18"/>
        <w:szCs w:val="18"/>
      </w:rPr>
      <w:t xml:space="preserve">PD, </w:t>
    </w:r>
    <w:r w:rsidR="003F23F1">
      <w:rPr>
        <w:rFonts w:ascii="Tahoma" w:hAnsi="Tahoma" w:cs="Tahoma"/>
        <w:sz w:val="18"/>
        <w:szCs w:val="18"/>
      </w:rPr>
      <w:t>DP</w:t>
    </w:r>
    <w:r w:rsidRPr="00A26A58">
      <w:rPr>
        <w:rFonts w:ascii="Tahoma" w:hAnsi="Tahoma" w:cs="Tahoma"/>
        <w:sz w:val="18"/>
        <w:szCs w:val="18"/>
      </w:rPr>
      <w:t>, koordinátor BOZP po dobu přípravy stavby a inženýrská činnost –</w:t>
    </w:r>
    <w:r w:rsidR="00E01F98">
      <w:rPr>
        <w:rFonts w:ascii="Tahoma" w:hAnsi="Tahoma" w:cs="Tahoma"/>
        <w:sz w:val="18"/>
        <w:szCs w:val="18"/>
      </w:rPr>
      <w:t xml:space="preserve"> </w:t>
    </w:r>
    <w:r w:rsidRPr="00E01F98" w:rsidR="00E01F98">
      <w:rPr>
        <w:rFonts w:ascii="Tahoma" w:hAnsi="Tahoma" w:cs="Tahoma"/>
        <w:sz w:val="18"/>
        <w:szCs w:val="18"/>
      </w:rPr>
      <w:t xml:space="preserve">Energetické </w:t>
    </w:r>
    <w:r w:rsidRPr="00E01F98" w:rsidR="00221015">
      <w:rPr>
        <w:rFonts w:ascii="Tahoma" w:hAnsi="Tahoma" w:cs="Tahoma"/>
        <w:sz w:val="18"/>
        <w:szCs w:val="18"/>
      </w:rPr>
      <w:t xml:space="preserve">úspory – </w:t>
    </w:r>
  </w:p>
  <w:p w:rsidRPr="007427FE" w:rsidR="00E01F98" w:rsidP="00E01F98" w:rsidRDefault="00221015" w14:paraId="08940264" w14:textId="0E009D71">
    <w:pPr>
      <w:pStyle w:val="Zpat"/>
    </w:pPr>
    <w:r w:rsidRPr="00E01F98">
      <w:rPr>
        <w:rFonts w:ascii="Tahoma" w:hAnsi="Tahoma" w:cs="Tahoma"/>
        <w:sz w:val="18"/>
        <w:szCs w:val="18"/>
      </w:rPr>
      <w:t>Náš</w:t>
    </w:r>
    <w:r w:rsidRPr="00E01F98" w:rsidR="00E01F98">
      <w:rPr>
        <w:rFonts w:ascii="Tahoma" w:hAnsi="Tahoma" w:cs="Tahoma"/>
        <w:sz w:val="18"/>
        <w:szCs w:val="18"/>
      </w:rPr>
      <w:t xml:space="preserve"> svět, příspěvková organizace</w:t>
    </w:r>
  </w:p>
  <w:p w:rsidRPr="007427FE" w:rsidR="003E4D23" w:rsidP="007427FE" w:rsidRDefault="003E4D23" w14:paraId="30C5D335" w14:textId="391EAA6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640C8" w:rsidRDefault="002640C8" w14:paraId="6B7EA501" w14:textId="77777777">
      <w:r>
        <w:separator/>
      </w:r>
    </w:p>
  </w:footnote>
  <w:footnote w:type="continuationSeparator" w:id="0">
    <w:p w:rsidR="002640C8" w:rsidRDefault="002640C8" w14:paraId="61CE3E71" w14:textId="77777777">
      <w:r>
        <w:continuationSeparator/>
      </w:r>
    </w:p>
  </w:footnote>
  <w:footnote w:type="continuationNotice" w:id="1">
    <w:p w:rsidR="002640C8" w:rsidRDefault="002640C8" w14:paraId="33147F1A" w14:textId="77777777"/>
  </w:footnote>
  <w:footnote w:id="2">
    <w:p w:rsidR="00927D08" w:rsidP="00985A4C" w:rsidRDefault="000304A2" w14:paraId="784EFCB6" w14:textId="2991C744">
      <w:r w:rsidRPr="00221015">
        <w:rPr>
          <w:rFonts w:ascii="Tahoma" w:hAnsi="Tahoma" w:cs="Tahoma"/>
          <w:sz w:val="22"/>
          <w:szCs w:val="22"/>
        </w:rPr>
        <w:footnoteRef/>
      </w:r>
      <w:r w:rsidRPr="00221015">
        <w:rPr>
          <w:rFonts w:ascii="Tahoma" w:hAnsi="Tahoma" w:cs="Tahoma"/>
          <w:sz w:val="22"/>
          <w:szCs w:val="22"/>
        </w:rPr>
        <w:t xml:space="preserve"> https://www.sovz.cz/wp-content/uploads/2021/06/sovz_kontrolni-list_stavebnictvi_s-komentarem_210614.pdf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67F46"/>
    <w:multiLevelType w:val="hybridMultilevel"/>
    <w:tmpl w:val="8924A8A6"/>
    <w:lvl w:ilvl="0" w:tplc="BB88FBD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170E63"/>
    <w:multiLevelType w:val="multilevel"/>
    <w:tmpl w:val="8E20FF90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57" w:firstLine="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BA61A68"/>
    <w:multiLevelType w:val="hybridMultilevel"/>
    <w:tmpl w:val="2FAC5942"/>
    <w:lvl w:ilvl="0" w:tplc="9CE8FC6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 w:ascii="Tahoma" w:hAnsi="Tahoma" w:cs="Tahoma"/>
        <w:b w:val="0"/>
        <w:i w:val="0"/>
        <w:sz w:val="22"/>
        <w:szCs w:val="22"/>
      </w:rPr>
    </w:lvl>
    <w:lvl w:ilvl="1" w:tplc="909E657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92784E"/>
    <w:multiLevelType w:val="hybridMultilevel"/>
    <w:tmpl w:val="2D266AD8"/>
    <w:lvl w:ilvl="0" w:tplc="040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17B06D32"/>
    <w:multiLevelType w:val="hybridMultilevel"/>
    <w:tmpl w:val="B002E7C6"/>
    <w:lvl w:ilvl="0" w:tplc="EE2A4BD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B00CF2"/>
    <w:multiLevelType w:val="hybridMultilevel"/>
    <w:tmpl w:val="97866818"/>
    <w:lvl w:ilvl="0" w:tplc="040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 w15:restartNumberingAfterBreak="0">
    <w:nsid w:val="22D73872"/>
    <w:multiLevelType w:val="hybridMultilevel"/>
    <w:tmpl w:val="88D4AE2A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89F219E"/>
    <w:multiLevelType w:val="hybridMultilevel"/>
    <w:tmpl w:val="3154EF3C"/>
    <w:lvl w:ilvl="0" w:tplc="04050017">
      <w:start w:val="1"/>
      <w:numFmt w:val="lowerLetter"/>
      <w:lvlText w:val="%1)"/>
      <w:lvlJc w:val="left"/>
      <w:pPr>
        <w:ind w:left="1077" w:hanging="360"/>
      </w:pPr>
    </w:lvl>
    <w:lvl w:ilvl="1" w:tplc="04050017">
      <w:start w:val="1"/>
      <w:numFmt w:val="lowerLetter"/>
      <w:lvlText w:val="%2)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B9474FC"/>
    <w:multiLevelType w:val="hybridMultilevel"/>
    <w:tmpl w:val="3EFE06CC"/>
    <w:lvl w:ilvl="0" w:tplc="DEA064CC">
      <w:start w:val="1"/>
      <w:numFmt w:val="decimal"/>
      <w:lvlText w:val="%1)"/>
      <w:lvlJc w:val="left"/>
      <w:pPr>
        <w:tabs>
          <w:tab w:val="num" w:pos="357"/>
        </w:tabs>
        <w:ind w:left="700" w:hanging="340"/>
      </w:pPr>
      <w:rPr>
        <w:rFonts w:hint="default" w:ascii="Times New Roman" w:hAnsi="Times New Roman"/>
        <w:b w:val="0"/>
        <w:i w:val="0"/>
        <w:sz w:val="24"/>
        <w:szCs w:val="24"/>
      </w:rPr>
    </w:lvl>
    <w:lvl w:ilvl="1" w:tplc="151C59CE">
      <w:start w:val="1"/>
      <w:numFmt w:val="lowerLetter"/>
      <w:lvlText w:val="%2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2"/>
        <w:szCs w:val="22"/>
      </w:rPr>
    </w:lvl>
    <w:lvl w:ilvl="2" w:tplc="724C6B8E">
      <w:start w:val="1"/>
      <w:numFmt w:val="lowerLetter"/>
      <w:lvlText w:val="%3)"/>
      <w:lvlJc w:val="left"/>
      <w:pPr>
        <w:tabs>
          <w:tab w:val="num" w:pos="2610"/>
        </w:tabs>
        <w:ind w:left="2610" w:hanging="63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1E47A6"/>
    <w:multiLevelType w:val="hybridMultilevel"/>
    <w:tmpl w:val="E6169768"/>
    <w:lvl w:ilvl="0" w:tplc="540CB4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CC79F5"/>
    <w:multiLevelType w:val="multilevel"/>
    <w:tmpl w:val="B80E699C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02536EA"/>
    <w:multiLevelType w:val="hybridMultilevel"/>
    <w:tmpl w:val="ED7A24B0"/>
    <w:lvl w:ilvl="0" w:tplc="2E34D27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hint="default" w:ascii="Symbol" w:hAnsi="Symbol"/>
        <w:color w:val="auto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hint="default" w:ascii="Courier New" w:hAnsi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hint="default" w:ascii="Courier New" w:hAnsi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hint="default" w:ascii="Courier New" w:hAnsi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hint="default" w:ascii="Wingdings" w:hAnsi="Wingdings"/>
      </w:rPr>
    </w:lvl>
  </w:abstractNum>
  <w:abstractNum w:abstractNumId="12" w15:restartNumberingAfterBreak="0">
    <w:nsid w:val="34835467"/>
    <w:multiLevelType w:val="hybridMultilevel"/>
    <w:tmpl w:val="D61C73F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440096"/>
    <w:multiLevelType w:val="singleLevel"/>
    <w:tmpl w:val="04AEDCAA"/>
    <w:lvl w:ilvl="0">
      <w:start w:val="1"/>
      <w:numFmt w:val="lowerLetter"/>
      <w:lvlText w:val="%1)"/>
      <w:lvlJc w:val="left"/>
      <w:pPr>
        <w:tabs>
          <w:tab w:val="num" w:pos="360"/>
        </w:tabs>
        <w:ind w:left="283" w:hanging="283"/>
      </w:pPr>
      <w:rPr>
        <w:b w:val="0"/>
        <w:i w:val="0"/>
        <w:sz w:val="22"/>
        <w:szCs w:val="22"/>
      </w:rPr>
    </w:lvl>
  </w:abstractNum>
  <w:abstractNum w:abstractNumId="14" w15:restartNumberingAfterBreak="0">
    <w:nsid w:val="37947052"/>
    <w:multiLevelType w:val="multilevel"/>
    <w:tmpl w:val="2C503E4C"/>
    <w:lvl w:ilvl="0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hint="default" w:ascii="Symbol" w:hAnsi="Symbol"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 w15:restartNumberingAfterBreak="0">
    <w:nsid w:val="3C73555B"/>
    <w:multiLevelType w:val="multilevel"/>
    <w:tmpl w:val="7CF09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3D5D550B"/>
    <w:multiLevelType w:val="hybridMultilevel"/>
    <w:tmpl w:val="4A8065D6"/>
    <w:lvl w:ilvl="0" w:tplc="00623062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CE434C"/>
    <w:multiLevelType w:val="hybridMultilevel"/>
    <w:tmpl w:val="0658DF68"/>
    <w:lvl w:ilvl="0" w:tplc="04050001">
      <w:start w:val="1"/>
      <w:numFmt w:val="bullet"/>
      <w:lvlText w:val=""/>
      <w:lvlJc w:val="left"/>
      <w:pPr>
        <w:ind w:left="1434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2154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874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594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314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034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754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474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194" w:hanging="360"/>
      </w:pPr>
      <w:rPr>
        <w:rFonts w:hint="default" w:ascii="Wingdings" w:hAnsi="Wingdings"/>
      </w:rPr>
    </w:lvl>
  </w:abstractNum>
  <w:abstractNum w:abstractNumId="18" w15:restartNumberingAfterBreak="0">
    <w:nsid w:val="44052728"/>
    <w:multiLevelType w:val="hybridMultilevel"/>
    <w:tmpl w:val="227E8976"/>
    <w:lvl w:ilvl="0" w:tplc="D954E6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455E34"/>
    <w:multiLevelType w:val="multilevel"/>
    <w:tmpl w:val="65F4D3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" w15:restartNumberingAfterBreak="0">
    <w:nsid w:val="473178AD"/>
    <w:multiLevelType w:val="multilevel"/>
    <w:tmpl w:val="078253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4BD270AC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22" w15:restartNumberingAfterBreak="0">
    <w:nsid w:val="52E13A44"/>
    <w:multiLevelType w:val="hybridMultilevel"/>
    <w:tmpl w:val="EF84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DBA28678">
      <w:start w:val="1"/>
      <w:numFmt w:val="lowerLetter"/>
      <w:lvlText w:val="%2."/>
      <w:lvlJc w:val="left"/>
      <w:pPr>
        <w:ind w:left="1440" w:hanging="360"/>
      </w:pPr>
    </w:lvl>
    <w:lvl w:ilvl="2" w:tplc="45A05EE8">
      <w:start w:val="1"/>
      <w:numFmt w:val="lowerRoman"/>
      <w:lvlText w:val="%3."/>
      <w:lvlJc w:val="right"/>
      <w:pPr>
        <w:ind w:left="2160" w:hanging="180"/>
      </w:pPr>
    </w:lvl>
    <w:lvl w:ilvl="3" w:tplc="643820BE">
      <w:start w:val="1"/>
      <w:numFmt w:val="decimal"/>
      <w:lvlText w:val="%4."/>
      <w:lvlJc w:val="left"/>
      <w:pPr>
        <w:ind w:left="2880" w:hanging="360"/>
      </w:pPr>
    </w:lvl>
    <w:lvl w:ilvl="4" w:tplc="6EE26F20">
      <w:start w:val="1"/>
      <w:numFmt w:val="lowerLetter"/>
      <w:lvlText w:val="%5."/>
      <w:lvlJc w:val="left"/>
      <w:pPr>
        <w:ind w:left="3600" w:hanging="360"/>
      </w:pPr>
    </w:lvl>
    <w:lvl w:ilvl="5" w:tplc="883E427E">
      <w:start w:val="1"/>
      <w:numFmt w:val="lowerRoman"/>
      <w:lvlText w:val="%6."/>
      <w:lvlJc w:val="right"/>
      <w:pPr>
        <w:ind w:left="4320" w:hanging="180"/>
      </w:pPr>
    </w:lvl>
    <w:lvl w:ilvl="6" w:tplc="4210AB5E">
      <w:start w:val="1"/>
      <w:numFmt w:val="decimal"/>
      <w:lvlText w:val="%7."/>
      <w:lvlJc w:val="left"/>
      <w:pPr>
        <w:ind w:left="5040" w:hanging="360"/>
      </w:pPr>
    </w:lvl>
    <w:lvl w:ilvl="7" w:tplc="C69E4C30">
      <w:start w:val="1"/>
      <w:numFmt w:val="lowerLetter"/>
      <w:lvlText w:val="%8."/>
      <w:lvlJc w:val="left"/>
      <w:pPr>
        <w:ind w:left="5760" w:hanging="360"/>
      </w:pPr>
    </w:lvl>
    <w:lvl w:ilvl="8" w:tplc="56FA3DCE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387C07"/>
    <w:multiLevelType w:val="hybridMultilevel"/>
    <w:tmpl w:val="4E9C2D32"/>
    <w:lvl w:ilvl="0" w:tplc="495CBA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 w:ascii="Tahoma" w:hAnsi="Tahoma" w:cs="Tahoma"/>
        <w:b w:val="0"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926DE2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25" w15:restartNumberingAfterBreak="0">
    <w:nsid w:val="5B2E30F2"/>
    <w:multiLevelType w:val="hybridMultilevel"/>
    <w:tmpl w:val="8D346CEE"/>
    <w:lvl w:ilvl="0" w:tplc="B4FA79D6">
      <w:start w:val="9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5B8B2FE4"/>
    <w:multiLevelType w:val="multilevel"/>
    <w:tmpl w:val="AEC659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7" w15:restartNumberingAfterBreak="0">
    <w:nsid w:val="5CDC36F6"/>
    <w:multiLevelType w:val="hybridMultilevel"/>
    <w:tmpl w:val="EB800CC0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E1C1F7B"/>
    <w:multiLevelType w:val="multilevel"/>
    <w:tmpl w:val="1E5890C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)"/>
      <w:legacy w:legacy="1" w:legacySpace="120" w:legacyIndent="360"/>
      <w:lvlJc w:val="left"/>
      <w:pPr>
        <w:ind w:left="720" w:hanging="360"/>
      </w:pPr>
    </w:lvl>
    <w:lvl w:ilvl="2">
      <w:start w:val="3"/>
      <w:numFmt w:val="none"/>
      <w:lvlText w:val="-"/>
      <w:legacy w:legacy="1" w:legacySpace="120" w:legacyIndent="360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80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98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34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70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880" w:hanging="180"/>
      </w:pPr>
    </w:lvl>
  </w:abstractNum>
  <w:abstractNum w:abstractNumId="29" w15:restartNumberingAfterBreak="0">
    <w:nsid w:val="5EE83FD3"/>
    <w:multiLevelType w:val="hybridMultilevel"/>
    <w:tmpl w:val="DC80D6E0"/>
    <w:lvl w:ilvl="0" w:tplc="EF567672">
      <w:start w:val="1"/>
      <w:numFmt w:val="lowerLetter"/>
      <w:lvlText w:val="%1)"/>
      <w:lvlJc w:val="left"/>
      <w:pPr>
        <w:tabs>
          <w:tab w:val="num" w:pos="1500"/>
        </w:tabs>
        <w:ind w:left="150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133DF2"/>
    <w:multiLevelType w:val="hybridMultilevel"/>
    <w:tmpl w:val="5150E828"/>
    <w:lvl w:ilvl="0" w:tplc="FA52E0D8">
      <w:start w:val="1"/>
      <w:numFmt w:val="lowerLetter"/>
      <w:lvlText w:val="%1)"/>
      <w:lvlJc w:val="left"/>
      <w:pPr>
        <w:tabs>
          <w:tab w:val="num" w:pos="757"/>
        </w:tabs>
        <w:ind w:left="737" w:hanging="34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37E199B"/>
    <w:multiLevelType w:val="hybridMultilevel"/>
    <w:tmpl w:val="F5B8538C"/>
    <w:lvl w:ilvl="0" w:tplc="1FC2CB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4C94F11"/>
    <w:multiLevelType w:val="hybridMultilevel"/>
    <w:tmpl w:val="EA207288"/>
    <w:lvl w:ilvl="0" w:tplc="1FC2CB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BD46744"/>
    <w:multiLevelType w:val="hybridMultilevel"/>
    <w:tmpl w:val="E0442E80"/>
    <w:lvl w:ilvl="0" w:tplc="62B062D4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6F1A759C"/>
    <w:multiLevelType w:val="hybridMultilevel"/>
    <w:tmpl w:val="F4D41302"/>
    <w:lvl w:ilvl="0" w:tplc="735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548AB1F6">
      <w:start w:val="1"/>
      <w:numFmt w:val="lowerLetter"/>
      <w:lvlText w:val="%2)"/>
      <w:lvlJc w:val="left"/>
      <w:pPr>
        <w:ind w:left="644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C7776F"/>
    <w:multiLevelType w:val="hybridMultilevel"/>
    <w:tmpl w:val="AC445B24"/>
    <w:lvl w:ilvl="0" w:tplc="00D410D0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hint="default" w:ascii="Tahoma" w:hAnsi="Tahoma" w:cs="Tahoma"/>
        <w:sz w:val="22"/>
        <w:szCs w:val="22"/>
      </w:rPr>
    </w:lvl>
    <w:lvl w:ilvl="1" w:tplc="4184D522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hint="default" w:ascii="Symbol" w:hAnsi="Symbol"/>
        <w:color w:val="auto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6" w15:restartNumberingAfterBreak="0">
    <w:nsid w:val="7036294E"/>
    <w:multiLevelType w:val="multilevel"/>
    <w:tmpl w:val="84784D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6541B6"/>
    <w:multiLevelType w:val="hybridMultilevel"/>
    <w:tmpl w:val="FDE02064"/>
    <w:lvl w:ilvl="0" w:tplc="12104672">
      <w:start w:val="1"/>
      <w:numFmt w:val="lowerLetter"/>
      <w:lvlText w:val="%1)"/>
      <w:lvlJc w:val="left"/>
      <w:pPr>
        <w:ind w:left="720" w:hanging="360"/>
      </w:pPr>
      <w:rPr>
        <w:rFonts w:ascii="Tahoma" w:hAnsi="Tahoma" w:eastAsia="Times New Roman" w:cs="Tahoma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8576A99"/>
    <w:multiLevelType w:val="hybridMultilevel"/>
    <w:tmpl w:val="5E08D544"/>
    <w:lvl w:ilvl="0" w:tplc="C0E47EA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BD72FF2"/>
    <w:multiLevelType w:val="hybridMultilevel"/>
    <w:tmpl w:val="29367AA2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40" w15:restartNumberingAfterBreak="0">
    <w:nsid w:val="7CCC76A1"/>
    <w:multiLevelType w:val="hybridMultilevel"/>
    <w:tmpl w:val="9BCC89E8"/>
    <w:lvl w:ilvl="0" w:tplc="04050001">
      <w:start w:val="1"/>
      <w:numFmt w:val="bullet"/>
      <w:lvlText w:val=""/>
      <w:lvlJc w:val="left"/>
      <w:pPr>
        <w:ind w:left="1622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2342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3062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782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502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222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942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662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382" w:hanging="360"/>
      </w:pPr>
      <w:rPr>
        <w:rFonts w:hint="default" w:ascii="Wingdings" w:hAnsi="Wingdings"/>
      </w:rPr>
    </w:lvl>
  </w:abstractNum>
  <w:abstractNum w:abstractNumId="41" w15:restartNumberingAfterBreak="0">
    <w:nsid w:val="7F984B5A"/>
    <w:multiLevelType w:val="singleLevel"/>
    <w:tmpl w:val="540CB4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89021255">
    <w:abstractNumId w:val="36"/>
  </w:num>
  <w:num w:numId="2" w16cid:durableId="491721245">
    <w:abstractNumId w:val="36"/>
    <w:lvlOverride w:ilvl="0">
      <w:startOverride w:val="1"/>
    </w:lvlOverride>
  </w:num>
  <w:num w:numId="3" w16cid:durableId="312682671">
    <w:abstractNumId w:val="36"/>
    <w:lvlOverride w:ilvl="0">
      <w:startOverride w:val="1"/>
    </w:lvlOverride>
  </w:num>
  <w:num w:numId="4" w16cid:durableId="1650938311">
    <w:abstractNumId w:val="35"/>
    <w:lvlOverride w:ilvl="0">
      <w:startOverride w:val="1"/>
    </w:lvlOverride>
  </w:num>
  <w:num w:numId="5" w16cid:durableId="81755493">
    <w:abstractNumId w:val="36"/>
    <w:lvlOverride w:ilvl="0">
      <w:startOverride w:val="1"/>
    </w:lvlOverride>
  </w:num>
  <w:num w:numId="6" w16cid:durableId="615603611">
    <w:abstractNumId w:val="36"/>
    <w:lvlOverride w:ilvl="0">
      <w:startOverride w:val="1"/>
    </w:lvlOverride>
  </w:num>
  <w:num w:numId="7" w16cid:durableId="965157295">
    <w:abstractNumId w:val="36"/>
    <w:lvlOverride w:ilvl="0">
      <w:startOverride w:val="1"/>
    </w:lvlOverride>
  </w:num>
  <w:num w:numId="8" w16cid:durableId="2111928071">
    <w:abstractNumId w:val="36"/>
    <w:lvlOverride w:ilvl="0">
      <w:startOverride w:val="1"/>
    </w:lvlOverride>
  </w:num>
  <w:num w:numId="9" w16cid:durableId="1824617131">
    <w:abstractNumId w:val="35"/>
    <w:lvlOverride w:ilvl="0">
      <w:startOverride w:val="1"/>
    </w:lvlOverride>
  </w:num>
  <w:num w:numId="10" w16cid:durableId="900596148">
    <w:abstractNumId w:val="35"/>
    <w:lvlOverride w:ilvl="0">
      <w:startOverride w:val="1"/>
    </w:lvlOverride>
  </w:num>
  <w:num w:numId="11" w16cid:durableId="1885675211">
    <w:abstractNumId w:val="15"/>
  </w:num>
  <w:num w:numId="12" w16cid:durableId="281111196">
    <w:abstractNumId w:val="14"/>
  </w:num>
  <w:num w:numId="13" w16cid:durableId="1318610305">
    <w:abstractNumId w:val="26"/>
  </w:num>
  <w:num w:numId="14" w16cid:durableId="1845976011">
    <w:abstractNumId w:val="39"/>
  </w:num>
  <w:num w:numId="15" w16cid:durableId="419913192">
    <w:abstractNumId w:val="4"/>
  </w:num>
  <w:num w:numId="16" w16cid:durableId="1256357427">
    <w:abstractNumId w:val="31"/>
  </w:num>
  <w:num w:numId="17" w16cid:durableId="507326715">
    <w:abstractNumId w:val="30"/>
  </w:num>
  <w:num w:numId="18" w16cid:durableId="913121883">
    <w:abstractNumId w:val="11"/>
  </w:num>
  <w:num w:numId="19" w16cid:durableId="1638026828">
    <w:abstractNumId w:val="16"/>
  </w:num>
  <w:num w:numId="20" w16cid:durableId="1718239945">
    <w:abstractNumId w:val="13"/>
  </w:num>
  <w:num w:numId="21" w16cid:durableId="2076737128">
    <w:abstractNumId w:val="28"/>
  </w:num>
  <w:num w:numId="22" w16cid:durableId="1372849660">
    <w:abstractNumId w:val="20"/>
  </w:num>
  <w:num w:numId="23" w16cid:durableId="183717349">
    <w:abstractNumId w:val="2"/>
  </w:num>
  <w:num w:numId="24" w16cid:durableId="79374536">
    <w:abstractNumId w:val="18"/>
  </w:num>
  <w:num w:numId="25" w16cid:durableId="1920599645">
    <w:abstractNumId w:val="34"/>
  </w:num>
  <w:num w:numId="26" w16cid:durableId="2029864365">
    <w:abstractNumId w:val="9"/>
  </w:num>
  <w:num w:numId="27" w16cid:durableId="1148549640">
    <w:abstractNumId w:val="32"/>
  </w:num>
  <w:num w:numId="28" w16cid:durableId="1428307381">
    <w:abstractNumId w:val="23"/>
  </w:num>
  <w:num w:numId="29" w16cid:durableId="1985163195">
    <w:abstractNumId w:val="8"/>
  </w:num>
  <w:num w:numId="30" w16cid:durableId="288434289">
    <w:abstractNumId w:val="24"/>
  </w:num>
  <w:num w:numId="31" w16cid:durableId="1437363355">
    <w:abstractNumId w:val="40"/>
  </w:num>
  <w:num w:numId="32" w16cid:durableId="1264151643">
    <w:abstractNumId w:val="19"/>
  </w:num>
  <w:num w:numId="33" w16cid:durableId="240988645">
    <w:abstractNumId w:val="3"/>
  </w:num>
  <w:num w:numId="34" w16cid:durableId="108204432">
    <w:abstractNumId w:val="7"/>
  </w:num>
  <w:num w:numId="35" w16cid:durableId="659969062">
    <w:abstractNumId w:val="41"/>
  </w:num>
  <w:num w:numId="36" w16cid:durableId="1512724429">
    <w:abstractNumId w:val="35"/>
    <w:lvlOverride w:ilvl="0">
      <w:startOverride w:val="1"/>
    </w:lvlOverride>
  </w:num>
  <w:num w:numId="37" w16cid:durableId="466709092">
    <w:abstractNumId w:val="35"/>
    <w:lvlOverride w:ilvl="0">
      <w:startOverride w:val="9"/>
    </w:lvlOverride>
  </w:num>
  <w:num w:numId="38" w16cid:durableId="273291279">
    <w:abstractNumId w:val="6"/>
  </w:num>
  <w:num w:numId="39" w16cid:durableId="712114691">
    <w:abstractNumId w:val="29"/>
  </w:num>
  <w:num w:numId="40" w16cid:durableId="1756590810">
    <w:abstractNumId w:val="0"/>
  </w:num>
  <w:num w:numId="41" w16cid:durableId="737440667">
    <w:abstractNumId w:val="25"/>
  </w:num>
  <w:num w:numId="42" w16cid:durableId="1122843838">
    <w:abstractNumId w:val="22"/>
  </w:num>
  <w:num w:numId="43" w16cid:durableId="1029985232">
    <w:abstractNumId w:val="10"/>
  </w:num>
  <w:num w:numId="44" w16cid:durableId="441612978">
    <w:abstractNumId w:val="5"/>
  </w:num>
  <w:num w:numId="45" w16cid:durableId="689641992">
    <w:abstractNumId w:val="12"/>
  </w:num>
  <w:num w:numId="46" w16cid:durableId="1705254085">
    <w:abstractNumId w:val="37"/>
  </w:num>
  <w:num w:numId="47" w16cid:durableId="325940323">
    <w:abstractNumId w:val="17"/>
  </w:num>
  <w:num w:numId="48" w16cid:durableId="1158880346">
    <w:abstractNumId w:val="35"/>
    <w:lvlOverride w:ilvl="0">
      <w:startOverride w:val="9"/>
    </w:lvlOverride>
  </w:num>
  <w:num w:numId="49" w16cid:durableId="3366177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708410208">
    <w:abstractNumId w:val="38"/>
  </w:num>
  <w:num w:numId="51" w16cid:durableId="1841433271">
    <w:abstractNumId w:val="33"/>
  </w:num>
  <w:num w:numId="52" w16cid:durableId="613485819">
    <w:abstractNumId w:val="35"/>
    <w:lvlOverride w:ilvl="0">
      <w:startOverride w:val="9"/>
    </w:lvlOverride>
  </w:num>
  <w:num w:numId="53" w16cid:durableId="871919863">
    <w:abstractNumId w:val="21"/>
  </w:num>
  <w:num w:numId="54" w16cid:durableId="2068991380">
    <w:abstractNumId w:val="27"/>
  </w:num>
  <w:numIdMacAtCleanup w:val="4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Formatting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LIR_DOCUMENT_ID" w:val="2f8d58d9-7db7-412b-b4db-a2816fa21ca8"/>
  </w:docVars>
  <w:rsids>
    <w:rsidRoot w:val="00055F02"/>
    <w:rsid w:val="000002DB"/>
    <w:rsid w:val="00000446"/>
    <w:rsid w:val="00000473"/>
    <w:rsid w:val="000004AC"/>
    <w:rsid w:val="00000BAC"/>
    <w:rsid w:val="00000C4F"/>
    <w:rsid w:val="00001C0C"/>
    <w:rsid w:val="000042B5"/>
    <w:rsid w:val="0000444B"/>
    <w:rsid w:val="000048F5"/>
    <w:rsid w:val="00004991"/>
    <w:rsid w:val="00004EDB"/>
    <w:rsid w:val="00006497"/>
    <w:rsid w:val="000066DA"/>
    <w:rsid w:val="00006743"/>
    <w:rsid w:val="00006876"/>
    <w:rsid w:val="0000753D"/>
    <w:rsid w:val="00011112"/>
    <w:rsid w:val="00012175"/>
    <w:rsid w:val="000131BD"/>
    <w:rsid w:val="00013979"/>
    <w:rsid w:val="00013A4C"/>
    <w:rsid w:val="00015861"/>
    <w:rsid w:val="00016F87"/>
    <w:rsid w:val="000177BC"/>
    <w:rsid w:val="0002063F"/>
    <w:rsid w:val="00020712"/>
    <w:rsid w:val="00020923"/>
    <w:rsid w:val="00021E90"/>
    <w:rsid w:val="00025127"/>
    <w:rsid w:val="000256E5"/>
    <w:rsid w:val="00025BBF"/>
    <w:rsid w:val="00025E57"/>
    <w:rsid w:val="00026735"/>
    <w:rsid w:val="00026BFF"/>
    <w:rsid w:val="00026ECA"/>
    <w:rsid w:val="000304A2"/>
    <w:rsid w:val="00030A90"/>
    <w:rsid w:val="00031C59"/>
    <w:rsid w:val="00032124"/>
    <w:rsid w:val="00032C18"/>
    <w:rsid w:val="00033401"/>
    <w:rsid w:val="00033442"/>
    <w:rsid w:val="00033A67"/>
    <w:rsid w:val="00033F43"/>
    <w:rsid w:val="000342B9"/>
    <w:rsid w:val="00034732"/>
    <w:rsid w:val="000354AC"/>
    <w:rsid w:val="000356BC"/>
    <w:rsid w:val="0003702C"/>
    <w:rsid w:val="00037112"/>
    <w:rsid w:val="000375A1"/>
    <w:rsid w:val="0004116C"/>
    <w:rsid w:val="000433B3"/>
    <w:rsid w:val="00044540"/>
    <w:rsid w:val="0004574D"/>
    <w:rsid w:val="00050462"/>
    <w:rsid w:val="0005088F"/>
    <w:rsid w:val="00051AEF"/>
    <w:rsid w:val="00055D3B"/>
    <w:rsid w:val="00055F02"/>
    <w:rsid w:val="00056C37"/>
    <w:rsid w:val="00056FDF"/>
    <w:rsid w:val="0005717E"/>
    <w:rsid w:val="00060D4C"/>
    <w:rsid w:val="0006129E"/>
    <w:rsid w:val="00061C6E"/>
    <w:rsid w:val="00061D57"/>
    <w:rsid w:val="000634CC"/>
    <w:rsid w:val="00065269"/>
    <w:rsid w:val="00065B03"/>
    <w:rsid w:val="00066B51"/>
    <w:rsid w:val="00066EDE"/>
    <w:rsid w:val="00067080"/>
    <w:rsid w:val="00067759"/>
    <w:rsid w:val="000677CD"/>
    <w:rsid w:val="00067FDA"/>
    <w:rsid w:val="000700D9"/>
    <w:rsid w:val="00070179"/>
    <w:rsid w:val="00070C72"/>
    <w:rsid w:val="00071BEA"/>
    <w:rsid w:val="00071C19"/>
    <w:rsid w:val="00073B5C"/>
    <w:rsid w:val="00073F8E"/>
    <w:rsid w:val="00074821"/>
    <w:rsid w:val="00074A8B"/>
    <w:rsid w:val="000753A1"/>
    <w:rsid w:val="00075AE6"/>
    <w:rsid w:val="00076816"/>
    <w:rsid w:val="00076B40"/>
    <w:rsid w:val="000809BB"/>
    <w:rsid w:val="00080BAF"/>
    <w:rsid w:val="0008186D"/>
    <w:rsid w:val="00082CB2"/>
    <w:rsid w:val="00082D52"/>
    <w:rsid w:val="00084856"/>
    <w:rsid w:val="00084899"/>
    <w:rsid w:val="00084974"/>
    <w:rsid w:val="00084D0F"/>
    <w:rsid w:val="000861B6"/>
    <w:rsid w:val="000874E5"/>
    <w:rsid w:val="000914EC"/>
    <w:rsid w:val="0009229A"/>
    <w:rsid w:val="00092F0C"/>
    <w:rsid w:val="00093781"/>
    <w:rsid w:val="00094165"/>
    <w:rsid w:val="000947FF"/>
    <w:rsid w:val="000948BA"/>
    <w:rsid w:val="00094F60"/>
    <w:rsid w:val="000951EC"/>
    <w:rsid w:val="000958C1"/>
    <w:rsid w:val="00096B73"/>
    <w:rsid w:val="000A02F2"/>
    <w:rsid w:val="000A247C"/>
    <w:rsid w:val="000A32AD"/>
    <w:rsid w:val="000A3DB1"/>
    <w:rsid w:val="000A4F47"/>
    <w:rsid w:val="000A5893"/>
    <w:rsid w:val="000A59FF"/>
    <w:rsid w:val="000A638D"/>
    <w:rsid w:val="000A6B74"/>
    <w:rsid w:val="000A71FB"/>
    <w:rsid w:val="000A7256"/>
    <w:rsid w:val="000A7737"/>
    <w:rsid w:val="000A7D6A"/>
    <w:rsid w:val="000A7EDF"/>
    <w:rsid w:val="000B1DCE"/>
    <w:rsid w:val="000B24F0"/>
    <w:rsid w:val="000B2ED9"/>
    <w:rsid w:val="000B361F"/>
    <w:rsid w:val="000B3A7E"/>
    <w:rsid w:val="000B40BB"/>
    <w:rsid w:val="000B41CA"/>
    <w:rsid w:val="000B46CE"/>
    <w:rsid w:val="000B59CD"/>
    <w:rsid w:val="000B5F91"/>
    <w:rsid w:val="000B610B"/>
    <w:rsid w:val="000B77DA"/>
    <w:rsid w:val="000C0078"/>
    <w:rsid w:val="000C04D3"/>
    <w:rsid w:val="000C0A38"/>
    <w:rsid w:val="000C0C0A"/>
    <w:rsid w:val="000C0D6F"/>
    <w:rsid w:val="000C15D9"/>
    <w:rsid w:val="000C1987"/>
    <w:rsid w:val="000C2EA4"/>
    <w:rsid w:val="000C3CBD"/>
    <w:rsid w:val="000C52C7"/>
    <w:rsid w:val="000C57D6"/>
    <w:rsid w:val="000C5912"/>
    <w:rsid w:val="000D0209"/>
    <w:rsid w:val="000D07D7"/>
    <w:rsid w:val="000D0D6C"/>
    <w:rsid w:val="000D129F"/>
    <w:rsid w:val="000D1730"/>
    <w:rsid w:val="000D1D4B"/>
    <w:rsid w:val="000D2A2C"/>
    <w:rsid w:val="000D2EEB"/>
    <w:rsid w:val="000D3442"/>
    <w:rsid w:val="000D39BB"/>
    <w:rsid w:val="000D3B4B"/>
    <w:rsid w:val="000D40A7"/>
    <w:rsid w:val="000D4A55"/>
    <w:rsid w:val="000D4DFC"/>
    <w:rsid w:val="000D54D1"/>
    <w:rsid w:val="000D68F9"/>
    <w:rsid w:val="000D6B01"/>
    <w:rsid w:val="000D74CD"/>
    <w:rsid w:val="000D7663"/>
    <w:rsid w:val="000E0D6F"/>
    <w:rsid w:val="000E1161"/>
    <w:rsid w:val="000E17CD"/>
    <w:rsid w:val="000E1EDA"/>
    <w:rsid w:val="000E34AD"/>
    <w:rsid w:val="000E49A3"/>
    <w:rsid w:val="000E7F33"/>
    <w:rsid w:val="000F107C"/>
    <w:rsid w:val="000F14E1"/>
    <w:rsid w:val="000F15E8"/>
    <w:rsid w:val="000F2858"/>
    <w:rsid w:val="000F2E72"/>
    <w:rsid w:val="000F4CCB"/>
    <w:rsid w:val="000F6907"/>
    <w:rsid w:val="000F7211"/>
    <w:rsid w:val="000F736B"/>
    <w:rsid w:val="000F775E"/>
    <w:rsid w:val="00100E8A"/>
    <w:rsid w:val="00102A6E"/>
    <w:rsid w:val="00103D9B"/>
    <w:rsid w:val="0010530A"/>
    <w:rsid w:val="00106DA4"/>
    <w:rsid w:val="00110BEB"/>
    <w:rsid w:val="00111287"/>
    <w:rsid w:val="00111416"/>
    <w:rsid w:val="0011248E"/>
    <w:rsid w:val="001124BA"/>
    <w:rsid w:val="001124BD"/>
    <w:rsid w:val="00112741"/>
    <w:rsid w:val="0011659F"/>
    <w:rsid w:val="0011741A"/>
    <w:rsid w:val="00117668"/>
    <w:rsid w:val="00117A68"/>
    <w:rsid w:val="00117D14"/>
    <w:rsid w:val="0012028C"/>
    <w:rsid w:val="00121049"/>
    <w:rsid w:val="0012235B"/>
    <w:rsid w:val="00122D47"/>
    <w:rsid w:val="0012323A"/>
    <w:rsid w:val="00123BD1"/>
    <w:rsid w:val="001241E9"/>
    <w:rsid w:val="0012434B"/>
    <w:rsid w:val="001248DC"/>
    <w:rsid w:val="00125494"/>
    <w:rsid w:val="00125D34"/>
    <w:rsid w:val="00125D8D"/>
    <w:rsid w:val="001265B6"/>
    <w:rsid w:val="001272C1"/>
    <w:rsid w:val="0013361B"/>
    <w:rsid w:val="001339AA"/>
    <w:rsid w:val="00133F10"/>
    <w:rsid w:val="001349ED"/>
    <w:rsid w:val="00135462"/>
    <w:rsid w:val="001361E7"/>
    <w:rsid w:val="0013686B"/>
    <w:rsid w:val="00137896"/>
    <w:rsid w:val="00140400"/>
    <w:rsid w:val="00140E68"/>
    <w:rsid w:val="001419A0"/>
    <w:rsid w:val="00141C2E"/>
    <w:rsid w:val="00142F70"/>
    <w:rsid w:val="0014374F"/>
    <w:rsid w:val="00143881"/>
    <w:rsid w:val="001438B1"/>
    <w:rsid w:val="001449E6"/>
    <w:rsid w:val="0014563B"/>
    <w:rsid w:val="001456F1"/>
    <w:rsid w:val="00145FAE"/>
    <w:rsid w:val="00146BD3"/>
    <w:rsid w:val="001479A1"/>
    <w:rsid w:val="001479AE"/>
    <w:rsid w:val="00150BB5"/>
    <w:rsid w:val="00152D51"/>
    <w:rsid w:val="00152E71"/>
    <w:rsid w:val="00153814"/>
    <w:rsid w:val="00153D7E"/>
    <w:rsid w:val="00154136"/>
    <w:rsid w:val="001548A3"/>
    <w:rsid w:val="00155145"/>
    <w:rsid w:val="001555D5"/>
    <w:rsid w:val="00156E51"/>
    <w:rsid w:val="00157268"/>
    <w:rsid w:val="001576D0"/>
    <w:rsid w:val="00160A55"/>
    <w:rsid w:val="00161877"/>
    <w:rsid w:val="00161C9B"/>
    <w:rsid w:val="001630A6"/>
    <w:rsid w:val="00163A7E"/>
    <w:rsid w:val="00164938"/>
    <w:rsid w:val="00165F31"/>
    <w:rsid w:val="0016611F"/>
    <w:rsid w:val="001662C9"/>
    <w:rsid w:val="00166D17"/>
    <w:rsid w:val="00167912"/>
    <w:rsid w:val="00167F58"/>
    <w:rsid w:val="0017004D"/>
    <w:rsid w:val="001701B3"/>
    <w:rsid w:val="001720AA"/>
    <w:rsid w:val="00172C39"/>
    <w:rsid w:val="00172F1E"/>
    <w:rsid w:val="001734AB"/>
    <w:rsid w:val="00173E39"/>
    <w:rsid w:val="00173EED"/>
    <w:rsid w:val="00175597"/>
    <w:rsid w:val="0017601F"/>
    <w:rsid w:val="00176963"/>
    <w:rsid w:val="001770ED"/>
    <w:rsid w:val="00177779"/>
    <w:rsid w:val="001801B9"/>
    <w:rsid w:val="00180D25"/>
    <w:rsid w:val="00181EED"/>
    <w:rsid w:val="0018223F"/>
    <w:rsid w:val="001828D9"/>
    <w:rsid w:val="00182F89"/>
    <w:rsid w:val="001845E6"/>
    <w:rsid w:val="00185080"/>
    <w:rsid w:val="001851C1"/>
    <w:rsid w:val="00185CFD"/>
    <w:rsid w:val="001871B1"/>
    <w:rsid w:val="001877E8"/>
    <w:rsid w:val="00187D30"/>
    <w:rsid w:val="00190E4C"/>
    <w:rsid w:val="0019192D"/>
    <w:rsid w:val="00191EF3"/>
    <w:rsid w:val="00192F18"/>
    <w:rsid w:val="001935C4"/>
    <w:rsid w:val="001936E5"/>
    <w:rsid w:val="001936ED"/>
    <w:rsid w:val="00193A4A"/>
    <w:rsid w:val="0019424B"/>
    <w:rsid w:val="00194340"/>
    <w:rsid w:val="00195A7A"/>
    <w:rsid w:val="00197BCD"/>
    <w:rsid w:val="001A0DE8"/>
    <w:rsid w:val="001A1C43"/>
    <w:rsid w:val="001A1C44"/>
    <w:rsid w:val="001A257B"/>
    <w:rsid w:val="001A2769"/>
    <w:rsid w:val="001A2D88"/>
    <w:rsid w:val="001A36F0"/>
    <w:rsid w:val="001A67BE"/>
    <w:rsid w:val="001A7092"/>
    <w:rsid w:val="001A7594"/>
    <w:rsid w:val="001A79C3"/>
    <w:rsid w:val="001A7BB1"/>
    <w:rsid w:val="001B0BEF"/>
    <w:rsid w:val="001B16C2"/>
    <w:rsid w:val="001B1FBC"/>
    <w:rsid w:val="001B39A0"/>
    <w:rsid w:val="001B3FF5"/>
    <w:rsid w:val="001B65BA"/>
    <w:rsid w:val="001B66B9"/>
    <w:rsid w:val="001B6DCB"/>
    <w:rsid w:val="001B7088"/>
    <w:rsid w:val="001C1B59"/>
    <w:rsid w:val="001C2DD7"/>
    <w:rsid w:val="001C4013"/>
    <w:rsid w:val="001C47CC"/>
    <w:rsid w:val="001C529B"/>
    <w:rsid w:val="001C5F94"/>
    <w:rsid w:val="001C6918"/>
    <w:rsid w:val="001D0151"/>
    <w:rsid w:val="001D02C5"/>
    <w:rsid w:val="001D0964"/>
    <w:rsid w:val="001D0E4D"/>
    <w:rsid w:val="001D2430"/>
    <w:rsid w:val="001D24E9"/>
    <w:rsid w:val="001D2A22"/>
    <w:rsid w:val="001D415B"/>
    <w:rsid w:val="001D4598"/>
    <w:rsid w:val="001D589C"/>
    <w:rsid w:val="001D58C3"/>
    <w:rsid w:val="001E05F8"/>
    <w:rsid w:val="001E0B3A"/>
    <w:rsid w:val="001E0FAC"/>
    <w:rsid w:val="001E1220"/>
    <w:rsid w:val="001E2378"/>
    <w:rsid w:val="001E2C49"/>
    <w:rsid w:val="001E3C92"/>
    <w:rsid w:val="001E5DAC"/>
    <w:rsid w:val="001E6262"/>
    <w:rsid w:val="001E6648"/>
    <w:rsid w:val="001F1109"/>
    <w:rsid w:val="001F12A8"/>
    <w:rsid w:val="001F23F0"/>
    <w:rsid w:val="001F4539"/>
    <w:rsid w:val="001F499F"/>
    <w:rsid w:val="001F49B7"/>
    <w:rsid w:val="001F4F0E"/>
    <w:rsid w:val="001F5B4C"/>
    <w:rsid w:val="001F73A6"/>
    <w:rsid w:val="001F73B5"/>
    <w:rsid w:val="001F76B7"/>
    <w:rsid w:val="00200210"/>
    <w:rsid w:val="00200D7E"/>
    <w:rsid w:val="002017F5"/>
    <w:rsid w:val="00201D96"/>
    <w:rsid w:val="00201F36"/>
    <w:rsid w:val="00202AE4"/>
    <w:rsid w:val="00206C03"/>
    <w:rsid w:val="002106D7"/>
    <w:rsid w:val="00210E6A"/>
    <w:rsid w:val="00211644"/>
    <w:rsid w:val="002116AC"/>
    <w:rsid w:val="00211A0B"/>
    <w:rsid w:val="00212269"/>
    <w:rsid w:val="0021261E"/>
    <w:rsid w:val="0021307D"/>
    <w:rsid w:val="00213A07"/>
    <w:rsid w:val="00213AEF"/>
    <w:rsid w:val="002148F5"/>
    <w:rsid w:val="00214C3D"/>
    <w:rsid w:val="00214D37"/>
    <w:rsid w:val="00214F3D"/>
    <w:rsid w:val="0021535E"/>
    <w:rsid w:val="002160DD"/>
    <w:rsid w:val="002161D8"/>
    <w:rsid w:val="002163C7"/>
    <w:rsid w:val="0021661D"/>
    <w:rsid w:val="0021741F"/>
    <w:rsid w:val="00217DBE"/>
    <w:rsid w:val="00220D88"/>
    <w:rsid w:val="00221015"/>
    <w:rsid w:val="00222547"/>
    <w:rsid w:val="00222E5C"/>
    <w:rsid w:val="00222EDD"/>
    <w:rsid w:val="00224933"/>
    <w:rsid w:val="00225737"/>
    <w:rsid w:val="0022593C"/>
    <w:rsid w:val="00226491"/>
    <w:rsid w:val="002274CA"/>
    <w:rsid w:val="00227587"/>
    <w:rsid w:val="002326F9"/>
    <w:rsid w:val="00232EEB"/>
    <w:rsid w:val="00234C35"/>
    <w:rsid w:val="00234E94"/>
    <w:rsid w:val="00235A98"/>
    <w:rsid w:val="0024016D"/>
    <w:rsid w:val="00240FFD"/>
    <w:rsid w:val="00241C87"/>
    <w:rsid w:val="00241E7E"/>
    <w:rsid w:val="00242218"/>
    <w:rsid w:val="00242433"/>
    <w:rsid w:val="002427DB"/>
    <w:rsid w:val="002432C8"/>
    <w:rsid w:val="002433D2"/>
    <w:rsid w:val="00243F41"/>
    <w:rsid w:val="00245988"/>
    <w:rsid w:val="00246603"/>
    <w:rsid w:val="00246B89"/>
    <w:rsid w:val="0024706E"/>
    <w:rsid w:val="00250ED3"/>
    <w:rsid w:val="002521A5"/>
    <w:rsid w:val="00252CA3"/>
    <w:rsid w:val="0025360F"/>
    <w:rsid w:val="00253B2A"/>
    <w:rsid w:val="00256906"/>
    <w:rsid w:val="00256C00"/>
    <w:rsid w:val="00257521"/>
    <w:rsid w:val="002578A3"/>
    <w:rsid w:val="00257958"/>
    <w:rsid w:val="00260D96"/>
    <w:rsid w:val="0026107D"/>
    <w:rsid w:val="002624BD"/>
    <w:rsid w:val="0026277C"/>
    <w:rsid w:val="00262D4D"/>
    <w:rsid w:val="002640C8"/>
    <w:rsid w:val="00264B1F"/>
    <w:rsid w:val="00264F1E"/>
    <w:rsid w:val="00265135"/>
    <w:rsid w:val="002651F7"/>
    <w:rsid w:val="0026542B"/>
    <w:rsid w:val="002662E8"/>
    <w:rsid w:val="00266419"/>
    <w:rsid w:val="00267309"/>
    <w:rsid w:val="002676A0"/>
    <w:rsid w:val="0026783A"/>
    <w:rsid w:val="00270727"/>
    <w:rsid w:val="00270915"/>
    <w:rsid w:val="002709CA"/>
    <w:rsid w:val="00271C89"/>
    <w:rsid w:val="0027274D"/>
    <w:rsid w:val="00272B37"/>
    <w:rsid w:val="0027309D"/>
    <w:rsid w:val="00275401"/>
    <w:rsid w:val="002760D3"/>
    <w:rsid w:val="0027622E"/>
    <w:rsid w:val="00276972"/>
    <w:rsid w:val="002769C3"/>
    <w:rsid w:val="00276C61"/>
    <w:rsid w:val="0027766F"/>
    <w:rsid w:val="0027790F"/>
    <w:rsid w:val="00281943"/>
    <w:rsid w:val="00281C85"/>
    <w:rsid w:val="002824B7"/>
    <w:rsid w:val="002830AC"/>
    <w:rsid w:val="002832C5"/>
    <w:rsid w:val="0028335A"/>
    <w:rsid w:val="00283831"/>
    <w:rsid w:val="0028411F"/>
    <w:rsid w:val="002848D4"/>
    <w:rsid w:val="00284925"/>
    <w:rsid w:val="00284CAE"/>
    <w:rsid w:val="00284D1F"/>
    <w:rsid w:val="00286404"/>
    <w:rsid w:val="002867CA"/>
    <w:rsid w:val="00287F3F"/>
    <w:rsid w:val="002920CC"/>
    <w:rsid w:val="0029297E"/>
    <w:rsid w:val="0029411A"/>
    <w:rsid w:val="0029466D"/>
    <w:rsid w:val="00294694"/>
    <w:rsid w:val="00297BE7"/>
    <w:rsid w:val="00297F60"/>
    <w:rsid w:val="002A07B6"/>
    <w:rsid w:val="002A15C9"/>
    <w:rsid w:val="002A1D24"/>
    <w:rsid w:val="002A28AA"/>
    <w:rsid w:val="002A2A76"/>
    <w:rsid w:val="002A44DB"/>
    <w:rsid w:val="002A493D"/>
    <w:rsid w:val="002A4AC8"/>
    <w:rsid w:val="002A5049"/>
    <w:rsid w:val="002A6A74"/>
    <w:rsid w:val="002A76D3"/>
    <w:rsid w:val="002B0230"/>
    <w:rsid w:val="002B0457"/>
    <w:rsid w:val="002B1638"/>
    <w:rsid w:val="002B244D"/>
    <w:rsid w:val="002B3299"/>
    <w:rsid w:val="002B3E6D"/>
    <w:rsid w:val="002B5EE3"/>
    <w:rsid w:val="002B646A"/>
    <w:rsid w:val="002C041A"/>
    <w:rsid w:val="002C0A1B"/>
    <w:rsid w:val="002C1AAB"/>
    <w:rsid w:val="002C235A"/>
    <w:rsid w:val="002C3D37"/>
    <w:rsid w:val="002C475F"/>
    <w:rsid w:val="002C4B23"/>
    <w:rsid w:val="002C6A3D"/>
    <w:rsid w:val="002C6AB6"/>
    <w:rsid w:val="002C7571"/>
    <w:rsid w:val="002D1C48"/>
    <w:rsid w:val="002D1D18"/>
    <w:rsid w:val="002D21F7"/>
    <w:rsid w:val="002D25DB"/>
    <w:rsid w:val="002D2626"/>
    <w:rsid w:val="002D32FF"/>
    <w:rsid w:val="002D354F"/>
    <w:rsid w:val="002D4F2D"/>
    <w:rsid w:val="002D55AE"/>
    <w:rsid w:val="002D7AC3"/>
    <w:rsid w:val="002E1808"/>
    <w:rsid w:val="002E46E0"/>
    <w:rsid w:val="002E4DC6"/>
    <w:rsid w:val="002E55F3"/>
    <w:rsid w:val="002E5F7C"/>
    <w:rsid w:val="002E7429"/>
    <w:rsid w:val="002F1739"/>
    <w:rsid w:val="002F1964"/>
    <w:rsid w:val="002F1B6D"/>
    <w:rsid w:val="002F1E80"/>
    <w:rsid w:val="002F201F"/>
    <w:rsid w:val="002F2047"/>
    <w:rsid w:val="002F2A0C"/>
    <w:rsid w:val="002F32DB"/>
    <w:rsid w:val="002F5ADF"/>
    <w:rsid w:val="002F77FC"/>
    <w:rsid w:val="00300F1A"/>
    <w:rsid w:val="00301979"/>
    <w:rsid w:val="0030209A"/>
    <w:rsid w:val="003021E2"/>
    <w:rsid w:val="003038BA"/>
    <w:rsid w:val="00304994"/>
    <w:rsid w:val="00304DB9"/>
    <w:rsid w:val="00306D7F"/>
    <w:rsid w:val="00307F5E"/>
    <w:rsid w:val="0031084D"/>
    <w:rsid w:val="00310EB0"/>
    <w:rsid w:val="00311056"/>
    <w:rsid w:val="003148D2"/>
    <w:rsid w:val="00317AD8"/>
    <w:rsid w:val="003218BE"/>
    <w:rsid w:val="00322D57"/>
    <w:rsid w:val="003240F9"/>
    <w:rsid w:val="00324462"/>
    <w:rsid w:val="00324B41"/>
    <w:rsid w:val="003255EC"/>
    <w:rsid w:val="003256A9"/>
    <w:rsid w:val="00325898"/>
    <w:rsid w:val="003262FA"/>
    <w:rsid w:val="00326F96"/>
    <w:rsid w:val="003270AE"/>
    <w:rsid w:val="0032714D"/>
    <w:rsid w:val="00327C81"/>
    <w:rsid w:val="003304B4"/>
    <w:rsid w:val="00331F16"/>
    <w:rsid w:val="003334D6"/>
    <w:rsid w:val="00334720"/>
    <w:rsid w:val="00334CFE"/>
    <w:rsid w:val="00334F69"/>
    <w:rsid w:val="00334F95"/>
    <w:rsid w:val="00336A49"/>
    <w:rsid w:val="00337289"/>
    <w:rsid w:val="00340642"/>
    <w:rsid w:val="00340962"/>
    <w:rsid w:val="00343794"/>
    <w:rsid w:val="00343CDD"/>
    <w:rsid w:val="00344731"/>
    <w:rsid w:val="00344EBB"/>
    <w:rsid w:val="00344EDB"/>
    <w:rsid w:val="003457AC"/>
    <w:rsid w:val="0034580C"/>
    <w:rsid w:val="00345D4D"/>
    <w:rsid w:val="003469FE"/>
    <w:rsid w:val="0034715E"/>
    <w:rsid w:val="00347909"/>
    <w:rsid w:val="003517E7"/>
    <w:rsid w:val="0035195A"/>
    <w:rsid w:val="00351EFE"/>
    <w:rsid w:val="0035432C"/>
    <w:rsid w:val="00354C5B"/>
    <w:rsid w:val="003567E9"/>
    <w:rsid w:val="00361118"/>
    <w:rsid w:val="00361D56"/>
    <w:rsid w:val="0036205F"/>
    <w:rsid w:val="00362081"/>
    <w:rsid w:val="0036257C"/>
    <w:rsid w:val="00362A95"/>
    <w:rsid w:val="003640FE"/>
    <w:rsid w:val="00364F24"/>
    <w:rsid w:val="0036557D"/>
    <w:rsid w:val="003656C0"/>
    <w:rsid w:val="00365AC1"/>
    <w:rsid w:val="003661B0"/>
    <w:rsid w:val="0036626D"/>
    <w:rsid w:val="00367166"/>
    <w:rsid w:val="00370775"/>
    <w:rsid w:val="0037133A"/>
    <w:rsid w:val="003715EF"/>
    <w:rsid w:val="0037203B"/>
    <w:rsid w:val="00372665"/>
    <w:rsid w:val="00372E40"/>
    <w:rsid w:val="00376034"/>
    <w:rsid w:val="00376351"/>
    <w:rsid w:val="00377341"/>
    <w:rsid w:val="003776EC"/>
    <w:rsid w:val="00380349"/>
    <w:rsid w:val="00380F83"/>
    <w:rsid w:val="00380FAC"/>
    <w:rsid w:val="003817D3"/>
    <w:rsid w:val="00382806"/>
    <w:rsid w:val="0038332A"/>
    <w:rsid w:val="00384628"/>
    <w:rsid w:val="00384E90"/>
    <w:rsid w:val="003855C7"/>
    <w:rsid w:val="00385810"/>
    <w:rsid w:val="00386D08"/>
    <w:rsid w:val="0038783F"/>
    <w:rsid w:val="00391419"/>
    <w:rsid w:val="00391D4E"/>
    <w:rsid w:val="00392A0A"/>
    <w:rsid w:val="00392A99"/>
    <w:rsid w:val="00393095"/>
    <w:rsid w:val="0039374D"/>
    <w:rsid w:val="00394E9B"/>
    <w:rsid w:val="00396FB6"/>
    <w:rsid w:val="0039776E"/>
    <w:rsid w:val="003A0803"/>
    <w:rsid w:val="003A1789"/>
    <w:rsid w:val="003A1846"/>
    <w:rsid w:val="003A26E9"/>
    <w:rsid w:val="003A3F38"/>
    <w:rsid w:val="003A4CF8"/>
    <w:rsid w:val="003A5EE9"/>
    <w:rsid w:val="003A7308"/>
    <w:rsid w:val="003A7CBA"/>
    <w:rsid w:val="003B2D62"/>
    <w:rsid w:val="003B50FF"/>
    <w:rsid w:val="003B65CB"/>
    <w:rsid w:val="003B7AF9"/>
    <w:rsid w:val="003C2B75"/>
    <w:rsid w:val="003C2C54"/>
    <w:rsid w:val="003C3C6F"/>
    <w:rsid w:val="003C4CDD"/>
    <w:rsid w:val="003C52E5"/>
    <w:rsid w:val="003C5728"/>
    <w:rsid w:val="003C5AE5"/>
    <w:rsid w:val="003C63C7"/>
    <w:rsid w:val="003C776E"/>
    <w:rsid w:val="003C7FD3"/>
    <w:rsid w:val="003D0BD5"/>
    <w:rsid w:val="003D197A"/>
    <w:rsid w:val="003D1E86"/>
    <w:rsid w:val="003D3D51"/>
    <w:rsid w:val="003D4037"/>
    <w:rsid w:val="003D66B7"/>
    <w:rsid w:val="003D7072"/>
    <w:rsid w:val="003D737F"/>
    <w:rsid w:val="003E15C8"/>
    <w:rsid w:val="003E1D78"/>
    <w:rsid w:val="003E3448"/>
    <w:rsid w:val="003E3680"/>
    <w:rsid w:val="003E43EB"/>
    <w:rsid w:val="003E4D23"/>
    <w:rsid w:val="003E4F52"/>
    <w:rsid w:val="003E684E"/>
    <w:rsid w:val="003F08F8"/>
    <w:rsid w:val="003F185F"/>
    <w:rsid w:val="003F1A60"/>
    <w:rsid w:val="003F21BF"/>
    <w:rsid w:val="003F22F6"/>
    <w:rsid w:val="003F23F1"/>
    <w:rsid w:val="003F2690"/>
    <w:rsid w:val="003F5B11"/>
    <w:rsid w:val="003F624D"/>
    <w:rsid w:val="003F67C6"/>
    <w:rsid w:val="003F717F"/>
    <w:rsid w:val="003F738D"/>
    <w:rsid w:val="003F7647"/>
    <w:rsid w:val="003F7657"/>
    <w:rsid w:val="003F79DB"/>
    <w:rsid w:val="003F7B9E"/>
    <w:rsid w:val="003F7CE8"/>
    <w:rsid w:val="004006BA"/>
    <w:rsid w:val="00404495"/>
    <w:rsid w:val="00405B85"/>
    <w:rsid w:val="00405E33"/>
    <w:rsid w:val="004064B4"/>
    <w:rsid w:val="00406C33"/>
    <w:rsid w:val="0040796E"/>
    <w:rsid w:val="00411248"/>
    <w:rsid w:val="0041292F"/>
    <w:rsid w:val="0041296E"/>
    <w:rsid w:val="004146B0"/>
    <w:rsid w:val="00414DF7"/>
    <w:rsid w:val="00415727"/>
    <w:rsid w:val="004171D1"/>
    <w:rsid w:val="00417DE8"/>
    <w:rsid w:val="00421086"/>
    <w:rsid w:val="00421475"/>
    <w:rsid w:val="00422C5A"/>
    <w:rsid w:val="00422DF2"/>
    <w:rsid w:val="004236AB"/>
    <w:rsid w:val="00426EBC"/>
    <w:rsid w:val="0042738F"/>
    <w:rsid w:val="004277C1"/>
    <w:rsid w:val="00430CF0"/>
    <w:rsid w:val="00431F14"/>
    <w:rsid w:val="00432D6C"/>
    <w:rsid w:val="004331BF"/>
    <w:rsid w:val="004376D4"/>
    <w:rsid w:val="00441826"/>
    <w:rsid w:val="004419C9"/>
    <w:rsid w:val="00442300"/>
    <w:rsid w:val="00443931"/>
    <w:rsid w:val="0044411E"/>
    <w:rsid w:val="004458A4"/>
    <w:rsid w:val="00446BFE"/>
    <w:rsid w:val="004476EC"/>
    <w:rsid w:val="004516AC"/>
    <w:rsid w:val="004517CF"/>
    <w:rsid w:val="00455F9A"/>
    <w:rsid w:val="00456C75"/>
    <w:rsid w:val="00456DCC"/>
    <w:rsid w:val="00457DAC"/>
    <w:rsid w:val="00461473"/>
    <w:rsid w:val="0046218A"/>
    <w:rsid w:val="0046309A"/>
    <w:rsid w:val="004634B1"/>
    <w:rsid w:val="004646B3"/>
    <w:rsid w:val="00470217"/>
    <w:rsid w:val="00472379"/>
    <w:rsid w:val="0047264C"/>
    <w:rsid w:val="004741F3"/>
    <w:rsid w:val="00474A21"/>
    <w:rsid w:val="00475C60"/>
    <w:rsid w:val="00477156"/>
    <w:rsid w:val="00480030"/>
    <w:rsid w:val="004810F5"/>
    <w:rsid w:val="00481A54"/>
    <w:rsid w:val="00481CDD"/>
    <w:rsid w:val="00481E95"/>
    <w:rsid w:val="004825DB"/>
    <w:rsid w:val="0048549E"/>
    <w:rsid w:val="00486A81"/>
    <w:rsid w:val="00487747"/>
    <w:rsid w:val="00490297"/>
    <w:rsid w:val="00491C45"/>
    <w:rsid w:val="00492032"/>
    <w:rsid w:val="00494589"/>
    <w:rsid w:val="004948D4"/>
    <w:rsid w:val="00497B47"/>
    <w:rsid w:val="00497D50"/>
    <w:rsid w:val="004A01CC"/>
    <w:rsid w:val="004A06E8"/>
    <w:rsid w:val="004A0A85"/>
    <w:rsid w:val="004A1919"/>
    <w:rsid w:val="004A27E0"/>
    <w:rsid w:val="004A5F4D"/>
    <w:rsid w:val="004A5F6F"/>
    <w:rsid w:val="004A6258"/>
    <w:rsid w:val="004A7064"/>
    <w:rsid w:val="004A776A"/>
    <w:rsid w:val="004A79BF"/>
    <w:rsid w:val="004B060F"/>
    <w:rsid w:val="004B07C4"/>
    <w:rsid w:val="004B2588"/>
    <w:rsid w:val="004B2D9D"/>
    <w:rsid w:val="004B4283"/>
    <w:rsid w:val="004B4401"/>
    <w:rsid w:val="004B515F"/>
    <w:rsid w:val="004B5470"/>
    <w:rsid w:val="004B5D1B"/>
    <w:rsid w:val="004B619B"/>
    <w:rsid w:val="004B6A40"/>
    <w:rsid w:val="004B6DA5"/>
    <w:rsid w:val="004B6F21"/>
    <w:rsid w:val="004B71EC"/>
    <w:rsid w:val="004B7436"/>
    <w:rsid w:val="004B7A72"/>
    <w:rsid w:val="004C09DB"/>
    <w:rsid w:val="004C1770"/>
    <w:rsid w:val="004C1CA5"/>
    <w:rsid w:val="004C30D4"/>
    <w:rsid w:val="004C339D"/>
    <w:rsid w:val="004C3A05"/>
    <w:rsid w:val="004C51CD"/>
    <w:rsid w:val="004C5E51"/>
    <w:rsid w:val="004C732D"/>
    <w:rsid w:val="004C79C5"/>
    <w:rsid w:val="004D0418"/>
    <w:rsid w:val="004D06EC"/>
    <w:rsid w:val="004D18C5"/>
    <w:rsid w:val="004D1BA3"/>
    <w:rsid w:val="004D2186"/>
    <w:rsid w:val="004D6170"/>
    <w:rsid w:val="004D7D2F"/>
    <w:rsid w:val="004D7F13"/>
    <w:rsid w:val="004E118F"/>
    <w:rsid w:val="004E1840"/>
    <w:rsid w:val="004E374C"/>
    <w:rsid w:val="004E4048"/>
    <w:rsid w:val="004E490F"/>
    <w:rsid w:val="004E4D35"/>
    <w:rsid w:val="004E547E"/>
    <w:rsid w:val="004E657E"/>
    <w:rsid w:val="004E6774"/>
    <w:rsid w:val="004E7854"/>
    <w:rsid w:val="004E7E1E"/>
    <w:rsid w:val="004F0241"/>
    <w:rsid w:val="004F156D"/>
    <w:rsid w:val="004F1AC7"/>
    <w:rsid w:val="004F2BAD"/>
    <w:rsid w:val="004F2EAD"/>
    <w:rsid w:val="004F2F4F"/>
    <w:rsid w:val="004F47CD"/>
    <w:rsid w:val="004F509A"/>
    <w:rsid w:val="004F5907"/>
    <w:rsid w:val="004F71DD"/>
    <w:rsid w:val="004F7B37"/>
    <w:rsid w:val="004F7D0C"/>
    <w:rsid w:val="004F7DE0"/>
    <w:rsid w:val="005012E0"/>
    <w:rsid w:val="00501480"/>
    <w:rsid w:val="005015C9"/>
    <w:rsid w:val="00501645"/>
    <w:rsid w:val="00502703"/>
    <w:rsid w:val="00502AA6"/>
    <w:rsid w:val="00503DEB"/>
    <w:rsid w:val="0050457E"/>
    <w:rsid w:val="005051C4"/>
    <w:rsid w:val="00505352"/>
    <w:rsid w:val="005058DC"/>
    <w:rsid w:val="0050605B"/>
    <w:rsid w:val="0050606D"/>
    <w:rsid w:val="00506502"/>
    <w:rsid w:val="00506AA5"/>
    <w:rsid w:val="005071EA"/>
    <w:rsid w:val="00511C55"/>
    <w:rsid w:val="0051280B"/>
    <w:rsid w:val="0051496C"/>
    <w:rsid w:val="0051499B"/>
    <w:rsid w:val="00515684"/>
    <w:rsid w:val="00515FA0"/>
    <w:rsid w:val="00517D1D"/>
    <w:rsid w:val="00520A67"/>
    <w:rsid w:val="0052118B"/>
    <w:rsid w:val="00521520"/>
    <w:rsid w:val="00522120"/>
    <w:rsid w:val="00522D7A"/>
    <w:rsid w:val="0052318C"/>
    <w:rsid w:val="005241CF"/>
    <w:rsid w:val="00524C05"/>
    <w:rsid w:val="00526FBF"/>
    <w:rsid w:val="00527247"/>
    <w:rsid w:val="00527A01"/>
    <w:rsid w:val="005301D4"/>
    <w:rsid w:val="0053120C"/>
    <w:rsid w:val="00531B23"/>
    <w:rsid w:val="00532885"/>
    <w:rsid w:val="00533B48"/>
    <w:rsid w:val="00533DAD"/>
    <w:rsid w:val="00535EDC"/>
    <w:rsid w:val="005360BE"/>
    <w:rsid w:val="005372B2"/>
    <w:rsid w:val="00537A4C"/>
    <w:rsid w:val="005403FC"/>
    <w:rsid w:val="0054062B"/>
    <w:rsid w:val="00540719"/>
    <w:rsid w:val="0054078D"/>
    <w:rsid w:val="005422CD"/>
    <w:rsid w:val="0054265D"/>
    <w:rsid w:val="005428F4"/>
    <w:rsid w:val="005469DF"/>
    <w:rsid w:val="00546A2C"/>
    <w:rsid w:val="00546D3E"/>
    <w:rsid w:val="00546F7E"/>
    <w:rsid w:val="005502AD"/>
    <w:rsid w:val="005503B0"/>
    <w:rsid w:val="00550E5F"/>
    <w:rsid w:val="00550FDF"/>
    <w:rsid w:val="00553761"/>
    <w:rsid w:val="00553EB4"/>
    <w:rsid w:val="00554740"/>
    <w:rsid w:val="00555062"/>
    <w:rsid w:val="00555D95"/>
    <w:rsid w:val="0055638C"/>
    <w:rsid w:val="0055730B"/>
    <w:rsid w:val="00557451"/>
    <w:rsid w:val="00557CC5"/>
    <w:rsid w:val="00560AA4"/>
    <w:rsid w:val="00561541"/>
    <w:rsid w:val="00561F86"/>
    <w:rsid w:val="00562E5B"/>
    <w:rsid w:val="005639ED"/>
    <w:rsid w:val="00564383"/>
    <w:rsid w:val="00564584"/>
    <w:rsid w:val="00564708"/>
    <w:rsid w:val="00565C19"/>
    <w:rsid w:val="005668EF"/>
    <w:rsid w:val="00567BD8"/>
    <w:rsid w:val="00567D38"/>
    <w:rsid w:val="005708AF"/>
    <w:rsid w:val="00572593"/>
    <w:rsid w:val="00573418"/>
    <w:rsid w:val="00574810"/>
    <w:rsid w:val="005748EC"/>
    <w:rsid w:val="005751E4"/>
    <w:rsid w:val="00575607"/>
    <w:rsid w:val="005762AD"/>
    <w:rsid w:val="00577436"/>
    <w:rsid w:val="005810C0"/>
    <w:rsid w:val="005816B4"/>
    <w:rsid w:val="00581BDB"/>
    <w:rsid w:val="00582207"/>
    <w:rsid w:val="0058279E"/>
    <w:rsid w:val="00583E9E"/>
    <w:rsid w:val="00586260"/>
    <w:rsid w:val="005866FE"/>
    <w:rsid w:val="00587280"/>
    <w:rsid w:val="0058778F"/>
    <w:rsid w:val="00590556"/>
    <w:rsid w:val="00590AC1"/>
    <w:rsid w:val="00591C27"/>
    <w:rsid w:val="005931FC"/>
    <w:rsid w:val="00593CBA"/>
    <w:rsid w:val="00594494"/>
    <w:rsid w:val="005960DE"/>
    <w:rsid w:val="005963E8"/>
    <w:rsid w:val="00596D26"/>
    <w:rsid w:val="005974E1"/>
    <w:rsid w:val="005A050C"/>
    <w:rsid w:val="005A2B3F"/>
    <w:rsid w:val="005A2B7A"/>
    <w:rsid w:val="005A2C6E"/>
    <w:rsid w:val="005A34E6"/>
    <w:rsid w:val="005A45CC"/>
    <w:rsid w:val="005A4F50"/>
    <w:rsid w:val="005A5803"/>
    <w:rsid w:val="005A6342"/>
    <w:rsid w:val="005A6745"/>
    <w:rsid w:val="005A6CA2"/>
    <w:rsid w:val="005B13F8"/>
    <w:rsid w:val="005B176C"/>
    <w:rsid w:val="005B2EA2"/>
    <w:rsid w:val="005B326D"/>
    <w:rsid w:val="005B3FD3"/>
    <w:rsid w:val="005B40EB"/>
    <w:rsid w:val="005B5FB4"/>
    <w:rsid w:val="005B5FF2"/>
    <w:rsid w:val="005B6974"/>
    <w:rsid w:val="005B6ED8"/>
    <w:rsid w:val="005B7283"/>
    <w:rsid w:val="005B736C"/>
    <w:rsid w:val="005C0CEC"/>
    <w:rsid w:val="005C1D01"/>
    <w:rsid w:val="005C31BD"/>
    <w:rsid w:val="005C3556"/>
    <w:rsid w:val="005C3FFA"/>
    <w:rsid w:val="005C404D"/>
    <w:rsid w:val="005C49D3"/>
    <w:rsid w:val="005C4A8B"/>
    <w:rsid w:val="005C607A"/>
    <w:rsid w:val="005C6942"/>
    <w:rsid w:val="005C742F"/>
    <w:rsid w:val="005C7766"/>
    <w:rsid w:val="005D005B"/>
    <w:rsid w:val="005D0E33"/>
    <w:rsid w:val="005D1358"/>
    <w:rsid w:val="005D15E4"/>
    <w:rsid w:val="005D302A"/>
    <w:rsid w:val="005D30B7"/>
    <w:rsid w:val="005D3EA6"/>
    <w:rsid w:val="005D48E8"/>
    <w:rsid w:val="005D4DDC"/>
    <w:rsid w:val="005D52B8"/>
    <w:rsid w:val="005D564D"/>
    <w:rsid w:val="005D56AD"/>
    <w:rsid w:val="005D5F62"/>
    <w:rsid w:val="005D66F5"/>
    <w:rsid w:val="005D68FA"/>
    <w:rsid w:val="005D6B47"/>
    <w:rsid w:val="005E38B3"/>
    <w:rsid w:val="005E3D62"/>
    <w:rsid w:val="005E4096"/>
    <w:rsid w:val="005E4706"/>
    <w:rsid w:val="005E4B56"/>
    <w:rsid w:val="005E5B9A"/>
    <w:rsid w:val="005E5E04"/>
    <w:rsid w:val="005E618C"/>
    <w:rsid w:val="005E632D"/>
    <w:rsid w:val="005F08B0"/>
    <w:rsid w:val="005F2652"/>
    <w:rsid w:val="005F2715"/>
    <w:rsid w:val="005F29AA"/>
    <w:rsid w:val="005F29D2"/>
    <w:rsid w:val="005F2BE5"/>
    <w:rsid w:val="005F33EE"/>
    <w:rsid w:val="005F4271"/>
    <w:rsid w:val="005F5FF1"/>
    <w:rsid w:val="005F608F"/>
    <w:rsid w:val="005F709F"/>
    <w:rsid w:val="005F7782"/>
    <w:rsid w:val="006002D3"/>
    <w:rsid w:val="006011D3"/>
    <w:rsid w:val="00601946"/>
    <w:rsid w:val="00601B90"/>
    <w:rsid w:val="00602BA9"/>
    <w:rsid w:val="00602E77"/>
    <w:rsid w:val="006048AB"/>
    <w:rsid w:val="00605337"/>
    <w:rsid w:val="00605D19"/>
    <w:rsid w:val="00606942"/>
    <w:rsid w:val="006076BC"/>
    <w:rsid w:val="006116D9"/>
    <w:rsid w:val="00612361"/>
    <w:rsid w:val="0061262E"/>
    <w:rsid w:val="00612F71"/>
    <w:rsid w:val="00614152"/>
    <w:rsid w:val="0061567E"/>
    <w:rsid w:val="006159B4"/>
    <w:rsid w:val="0061643F"/>
    <w:rsid w:val="0062013D"/>
    <w:rsid w:val="006203C3"/>
    <w:rsid w:val="00620D5F"/>
    <w:rsid w:val="00621124"/>
    <w:rsid w:val="00621EFA"/>
    <w:rsid w:val="00621F09"/>
    <w:rsid w:val="00624111"/>
    <w:rsid w:val="0062525A"/>
    <w:rsid w:val="006266EA"/>
    <w:rsid w:val="00627C7F"/>
    <w:rsid w:val="00627CB6"/>
    <w:rsid w:val="00627F98"/>
    <w:rsid w:val="00630031"/>
    <w:rsid w:val="006311F2"/>
    <w:rsid w:val="006315C2"/>
    <w:rsid w:val="00631DCA"/>
    <w:rsid w:val="006326F3"/>
    <w:rsid w:val="006327ED"/>
    <w:rsid w:val="006327FF"/>
    <w:rsid w:val="00632991"/>
    <w:rsid w:val="00634042"/>
    <w:rsid w:val="0063514C"/>
    <w:rsid w:val="006351E7"/>
    <w:rsid w:val="00635BB4"/>
    <w:rsid w:val="006414F5"/>
    <w:rsid w:val="00642452"/>
    <w:rsid w:val="00642986"/>
    <w:rsid w:val="00642C9B"/>
    <w:rsid w:val="00644D58"/>
    <w:rsid w:val="006464A4"/>
    <w:rsid w:val="006467A7"/>
    <w:rsid w:val="0064723F"/>
    <w:rsid w:val="006476E3"/>
    <w:rsid w:val="0065031D"/>
    <w:rsid w:val="0065238D"/>
    <w:rsid w:val="0065239E"/>
    <w:rsid w:val="006529DA"/>
    <w:rsid w:val="00652B50"/>
    <w:rsid w:val="00653342"/>
    <w:rsid w:val="0065386E"/>
    <w:rsid w:val="00654809"/>
    <w:rsid w:val="00656201"/>
    <w:rsid w:val="00656C88"/>
    <w:rsid w:val="00657259"/>
    <w:rsid w:val="0065761E"/>
    <w:rsid w:val="00657D79"/>
    <w:rsid w:val="00657F09"/>
    <w:rsid w:val="00661D73"/>
    <w:rsid w:val="0066266D"/>
    <w:rsid w:val="00662BD1"/>
    <w:rsid w:val="00663133"/>
    <w:rsid w:val="00666755"/>
    <w:rsid w:val="00667277"/>
    <w:rsid w:val="00667311"/>
    <w:rsid w:val="006678F8"/>
    <w:rsid w:val="00673D44"/>
    <w:rsid w:val="00674710"/>
    <w:rsid w:val="00674FF3"/>
    <w:rsid w:val="00675768"/>
    <w:rsid w:val="00675C81"/>
    <w:rsid w:val="00675D6C"/>
    <w:rsid w:val="006760F6"/>
    <w:rsid w:val="00676199"/>
    <w:rsid w:val="00676AAF"/>
    <w:rsid w:val="0067799E"/>
    <w:rsid w:val="00681D60"/>
    <w:rsid w:val="0068282F"/>
    <w:rsid w:val="0068451F"/>
    <w:rsid w:val="0068697D"/>
    <w:rsid w:val="00686F8F"/>
    <w:rsid w:val="006878E3"/>
    <w:rsid w:val="00687A44"/>
    <w:rsid w:val="0069091B"/>
    <w:rsid w:val="00690F8D"/>
    <w:rsid w:val="006930E9"/>
    <w:rsid w:val="0069419C"/>
    <w:rsid w:val="006952CF"/>
    <w:rsid w:val="00696BE4"/>
    <w:rsid w:val="006975B4"/>
    <w:rsid w:val="006A0240"/>
    <w:rsid w:val="006A02D8"/>
    <w:rsid w:val="006A2963"/>
    <w:rsid w:val="006A32B4"/>
    <w:rsid w:val="006A33F0"/>
    <w:rsid w:val="006A59E4"/>
    <w:rsid w:val="006A7455"/>
    <w:rsid w:val="006B05E4"/>
    <w:rsid w:val="006B09FF"/>
    <w:rsid w:val="006B17B7"/>
    <w:rsid w:val="006B4D9B"/>
    <w:rsid w:val="006B5D8D"/>
    <w:rsid w:val="006B653E"/>
    <w:rsid w:val="006B6869"/>
    <w:rsid w:val="006B6D23"/>
    <w:rsid w:val="006B6F22"/>
    <w:rsid w:val="006C1548"/>
    <w:rsid w:val="006C171D"/>
    <w:rsid w:val="006C186B"/>
    <w:rsid w:val="006C2910"/>
    <w:rsid w:val="006C39A4"/>
    <w:rsid w:val="006C4960"/>
    <w:rsid w:val="006C4DDC"/>
    <w:rsid w:val="006C54F4"/>
    <w:rsid w:val="006C5652"/>
    <w:rsid w:val="006C5AAA"/>
    <w:rsid w:val="006C61D9"/>
    <w:rsid w:val="006C62A5"/>
    <w:rsid w:val="006C636B"/>
    <w:rsid w:val="006C6581"/>
    <w:rsid w:val="006C69D4"/>
    <w:rsid w:val="006C6E8A"/>
    <w:rsid w:val="006C7834"/>
    <w:rsid w:val="006C7F9A"/>
    <w:rsid w:val="006D0C5E"/>
    <w:rsid w:val="006D128F"/>
    <w:rsid w:val="006D1B01"/>
    <w:rsid w:val="006D20BB"/>
    <w:rsid w:val="006D2D64"/>
    <w:rsid w:val="006D2F11"/>
    <w:rsid w:val="006D3820"/>
    <w:rsid w:val="006D3D63"/>
    <w:rsid w:val="006D4453"/>
    <w:rsid w:val="006D5092"/>
    <w:rsid w:val="006D55A5"/>
    <w:rsid w:val="006D56B9"/>
    <w:rsid w:val="006E3BCA"/>
    <w:rsid w:val="006E48FA"/>
    <w:rsid w:val="006E5933"/>
    <w:rsid w:val="006E69DD"/>
    <w:rsid w:val="006E76DE"/>
    <w:rsid w:val="006F03B6"/>
    <w:rsid w:val="006F057F"/>
    <w:rsid w:val="006F1486"/>
    <w:rsid w:val="006F1B76"/>
    <w:rsid w:val="006F22B1"/>
    <w:rsid w:val="006F2D15"/>
    <w:rsid w:val="006F3B80"/>
    <w:rsid w:val="006F3C9E"/>
    <w:rsid w:val="006F44B9"/>
    <w:rsid w:val="006F4C58"/>
    <w:rsid w:val="006F50C6"/>
    <w:rsid w:val="006F5A4F"/>
    <w:rsid w:val="006F65D8"/>
    <w:rsid w:val="006F750E"/>
    <w:rsid w:val="00700C49"/>
    <w:rsid w:val="007015B0"/>
    <w:rsid w:val="00702C66"/>
    <w:rsid w:val="00702EE9"/>
    <w:rsid w:val="007037DA"/>
    <w:rsid w:val="00704C44"/>
    <w:rsid w:val="007077DB"/>
    <w:rsid w:val="00707A7F"/>
    <w:rsid w:val="007105E3"/>
    <w:rsid w:val="0071090F"/>
    <w:rsid w:val="00710CFA"/>
    <w:rsid w:val="0071134A"/>
    <w:rsid w:val="007123E5"/>
    <w:rsid w:val="007138C3"/>
    <w:rsid w:val="007141D8"/>
    <w:rsid w:val="007145E8"/>
    <w:rsid w:val="00714F4D"/>
    <w:rsid w:val="007158A0"/>
    <w:rsid w:val="007163FB"/>
    <w:rsid w:val="00716811"/>
    <w:rsid w:val="00716B32"/>
    <w:rsid w:val="0071786D"/>
    <w:rsid w:val="00720C0F"/>
    <w:rsid w:val="00721258"/>
    <w:rsid w:val="00721EC6"/>
    <w:rsid w:val="007229DC"/>
    <w:rsid w:val="007257AF"/>
    <w:rsid w:val="0072653F"/>
    <w:rsid w:val="007278E0"/>
    <w:rsid w:val="0073001A"/>
    <w:rsid w:val="00731567"/>
    <w:rsid w:val="00732DAD"/>
    <w:rsid w:val="007333BC"/>
    <w:rsid w:val="0073343C"/>
    <w:rsid w:val="0073358E"/>
    <w:rsid w:val="00736287"/>
    <w:rsid w:val="0073781E"/>
    <w:rsid w:val="007400FF"/>
    <w:rsid w:val="00741833"/>
    <w:rsid w:val="00741CE2"/>
    <w:rsid w:val="00741F49"/>
    <w:rsid w:val="007421A7"/>
    <w:rsid w:val="007427FE"/>
    <w:rsid w:val="00743229"/>
    <w:rsid w:val="0074581C"/>
    <w:rsid w:val="00746252"/>
    <w:rsid w:val="007471AE"/>
    <w:rsid w:val="00747FB7"/>
    <w:rsid w:val="00751FF4"/>
    <w:rsid w:val="00752250"/>
    <w:rsid w:val="00752D8D"/>
    <w:rsid w:val="00752DC2"/>
    <w:rsid w:val="007536EC"/>
    <w:rsid w:val="007542A6"/>
    <w:rsid w:val="00754373"/>
    <w:rsid w:val="00754DCD"/>
    <w:rsid w:val="00757037"/>
    <w:rsid w:val="00757731"/>
    <w:rsid w:val="00760A50"/>
    <w:rsid w:val="00760C07"/>
    <w:rsid w:val="00760F96"/>
    <w:rsid w:val="0076102D"/>
    <w:rsid w:val="007613DD"/>
    <w:rsid w:val="0076191C"/>
    <w:rsid w:val="007636EC"/>
    <w:rsid w:val="007641EB"/>
    <w:rsid w:val="0076495C"/>
    <w:rsid w:val="00764F5B"/>
    <w:rsid w:val="00764F93"/>
    <w:rsid w:val="0076576B"/>
    <w:rsid w:val="00765E41"/>
    <w:rsid w:val="00766616"/>
    <w:rsid w:val="00766D81"/>
    <w:rsid w:val="00770230"/>
    <w:rsid w:val="00770C61"/>
    <w:rsid w:val="00770D83"/>
    <w:rsid w:val="007718BC"/>
    <w:rsid w:val="00771CF0"/>
    <w:rsid w:val="00771E79"/>
    <w:rsid w:val="00773DA0"/>
    <w:rsid w:val="00774984"/>
    <w:rsid w:val="00774A18"/>
    <w:rsid w:val="007755E1"/>
    <w:rsid w:val="00775C53"/>
    <w:rsid w:val="00776141"/>
    <w:rsid w:val="00776306"/>
    <w:rsid w:val="00776476"/>
    <w:rsid w:val="007775E6"/>
    <w:rsid w:val="00780740"/>
    <w:rsid w:val="00780EB7"/>
    <w:rsid w:val="007819A5"/>
    <w:rsid w:val="0078253E"/>
    <w:rsid w:val="00783729"/>
    <w:rsid w:val="00783E7D"/>
    <w:rsid w:val="0078449D"/>
    <w:rsid w:val="00784E44"/>
    <w:rsid w:val="0078529D"/>
    <w:rsid w:val="007853AD"/>
    <w:rsid w:val="00790254"/>
    <w:rsid w:val="00790A0F"/>
    <w:rsid w:val="007918D7"/>
    <w:rsid w:val="0079422D"/>
    <w:rsid w:val="00795807"/>
    <w:rsid w:val="00795A87"/>
    <w:rsid w:val="00795C34"/>
    <w:rsid w:val="00795E23"/>
    <w:rsid w:val="00795F58"/>
    <w:rsid w:val="0079762E"/>
    <w:rsid w:val="00797774"/>
    <w:rsid w:val="00797BAB"/>
    <w:rsid w:val="007A0372"/>
    <w:rsid w:val="007A1668"/>
    <w:rsid w:val="007A20C3"/>
    <w:rsid w:val="007A3411"/>
    <w:rsid w:val="007A44F6"/>
    <w:rsid w:val="007A4787"/>
    <w:rsid w:val="007A49E0"/>
    <w:rsid w:val="007A4C66"/>
    <w:rsid w:val="007B02F1"/>
    <w:rsid w:val="007B179A"/>
    <w:rsid w:val="007B1955"/>
    <w:rsid w:val="007B25FF"/>
    <w:rsid w:val="007B483A"/>
    <w:rsid w:val="007B65F6"/>
    <w:rsid w:val="007B7556"/>
    <w:rsid w:val="007B776F"/>
    <w:rsid w:val="007B77E5"/>
    <w:rsid w:val="007B7F1C"/>
    <w:rsid w:val="007B7FBA"/>
    <w:rsid w:val="007C030B"/>
    <w:rsid w:val="007C15CB"/>
    <w:rsid w:val="007C186B"/>
    <w:rsid w:val="007C2C38"/>
    <w:rsid w:val="007C4701"/>
    <w:rsid w:val="007C6CCE"/>
    <w:rsid w:val="007C70BE"/>
    <w:rsid w:val="007C7F40"/>
    <w:rsid w:val="007D086E"/>
    <w:rsid w:val="007D0B87"/>
    <w:rsid w:val="007D18F4"/>
    <w:rsid w:val="007D2844"/>
    <w:rsid w:val="007D290E"/>
    <w:rsid w:val="007D2EC2"/>
    <w:rsid w:val="007D5003"/>
    <w:rsid w:val="007E13B6"/>
    <w:rsid w:val="007E17DA"/>
    <w:rsid w:val="007E374C"/>
    <w:rsid w:val="007E431B"/>
    <w:rsid w:val="007E47CD"/>
    <w:rsid w:val="007E75E3"/>
    <w:rsid w:val="007E781F"/>
    <w:rsid w:val="007E7F8B"/>
    <w:rsid w:val="007F093C"/>
    <w:rsid w:val="007F0D6A"/>
    <w:rsid w:val="007F0DDC"/>
    <w:rsid w:val="007F13C2"/>
    <w:rsid w:val="007F159E"/>
    <w:rsid w:val="007F1D78"/>
    <w:rsid w:val="007F3244"/>
    <w:rsid w:val="007F336B"/>
    <w:rsid w:val="007F3EEF"/>
    <w:rsid w:val="007F4697"/>
    <w:rsid w:val="008007B4"/>
    <w:rsid w:val="008010E5"/>
    <w:rsid w:val="00802E7C"/>
    <w:rsid w:val="0080326D"/>
    <w:rsid w:val="00803285"/>
    <w:rsid w:val="00803C40"/>
    <w:rsid w:val="008045DA"/>
    <w:rsid w:val="008052C8"/>
    <w:rsid w:val="00805D94"/>
    <w:rsid w:val="00805FAF"/>
    <w:rsid w:val="00806319"/>
    <w:rsid w:val="0080774F"/>
    <w:rsid w:val="00811500"/>
    <w:rsid w:val="008132E6"/>
    <w:rsid w:val="00813E5F"/>
    <w:rsid w:val="008141CB"/>
    <w:rsid w:val="00815277"/>
    <w:rsid w:val="008154AD"/>
    <w:rsid w:val="00815C3D"/>
    <w:rsid w:val="00816014"/>
    <w:rsid w:val="0081620F"/>
    <w:rsid w:val="00816685"/>
    <w:rsid w:val="008172C8"/>
    <w:rsid w:val="0082018A"/>
    <w:rsid w:val="00821147"/>
    <w:rsid w:val="0082194D"/>
    <w:rsid w:val="00821AB8"/>
    <w:rsid w:val="0082211F"/>
    <w:rsid w:val="00823352"/>
    <w:rsid w:val="008239D0"/>
    <w:rsid w:val="008253C0"/>
    <w:rsid w:val="0082560D"/>
    <w:rsid w:val="00826052"/>
    <w:rsid w:val="00826074"/>
    <w:rsid w:val="0082615F"/>
    <w:rsid w:val="00826B2A"/>
    <w:rsid w:val="00826FD1"/>
    <w:rsid w:val="00827690"/>
    <w:rsid w:val="008279B6"/>
    <w:rsid w:val="008308A4"/>
    <w:rsid w:val="00834161"/>
    <w:rsid w:val="00835358"/>
    <w:rsid w:val="008369E5"/>
    <w:rsid w:val="00837685"/>
    <w:rsid w:val="00837C7E"/>
    <w:rsid w:val="0084136F"/>
    <w:rsid w:val="0084510C"/>
    <w:rsid w:val="0084589E"/>
    <w:rsid w:val="00845D9E"/>
    <w:rsid w:val="00847957"/>
    <w:rsid w:val="00850A6A"/>
    <w:rsid w:val="00854A4E"/>
    <w:rsid w:val="00855F17"/>
    <w:rsid w:val="00857E0D"/>
    <w:rsid w:val="00861132"/>
    <w:rsid w:val="00861A38"/>
    <w:rsid w:val="008626F6"/>
    <w:rsid w:val="00862A64"/>
    <w:rsid w:val="0086316C"/>
    <w:rsid w:val="00863C5A"/>
    <w:rsid w:val="00864018"/>
    <w:rsid w:val="008650AB"/>
    <w:rsid w:val="00865D5F"/>
    <w:rsid w:val="00867001"/>
    <w:rsid w:val="0086716D"/>
    <w:rsid w:val="008671F9"/>
    <w:rsid w:val="0086735B"/>
    <w:rsid w:val="008679C2"/>
    <w:rsid w:val="00867CE5"/>
    <w:rsid w:val="00870175"/>
    <w:rsid w:val="00871BD9"/>
    <w:rsid w:val="00872392"/>
    <w:rsid w:val="008729B8"/>
    <w:rsid w:val="00873498"/>
    <w:rsid w:val="008734D3"/>
    <w:rsid w:val="0087353F"/>
    <w:rsid w:val="008739A3"/>
    <w:rsid w:val="00875580"/>
    <w:rsid w:val="008803AD"/>
    <w:rsid w:val="00880A10"/>
    <w:rsid w:val="00881794"/>
    <w:rsid w:val="00882DCC"/>
    <w:rsid w:val="00883747"/>
    <w:rsid w:val="008839F5"/>
    <w:rsid w:val="008846C9"/>
    <w:rsid w:val="0088494E"/>
    <w:rsid w:val="008850F9"/>
    <w:rsid w:val="00885144"/>
    <w:rsid w:val="00885B34"/>
    <w:rsid w:val="008861FB"/>
    <w:rsid w:val="008864D3"/>
    <w:rsid w:val="00887353"/>
    <w:rsid w:val="00887794"/>
    <w:rsid w:val="00887D22"/>
    <w:rsid w:val="0089063F"/>
    <w:rsid w:val="00891DA6"/>
    <w:rsid w:val="008962D9"/>
    <w:rsid w:val="00897155"/>
    <w:rsid w:val="008A0E7E"/>
    <w:rsid w:val="008A14EA"/>
    <w:rsid w:val="008A2223"/>
    <w:rsid w:val="008A2C1B"/>
    <w:rsid w:val="008A3F22"/>
    <w:rsid w:val="008A5046"/>
    <w:rsid w:val="008A6BA8"/>
    <w:rsid w:val="008A7672"/>
    <w:rsid w:val="008A7B16"/>
    <w:rsid w:val="008B01C9"/>
    <w:rsid w:val="008B1154"/>
    <w:rsid w:val="008B1CA7"/>
    <w:rsid w:val="008B2719"/>
    <w:rsid w:val="008B2E38"/>
    <w:rsid w:val="008B2E46"/>
    <w:rsid w:val="008B2E8B"/>
    <w:rsid w:val="008B2F43"/>
    <w:rsid w:val="008B3A30"/>
    <w:rsid w:val="008B3C0C"/>
    <w:rsid w:val="008B5ACB"/>
    <w:rsid w:val="008B63BA"/>
    <w:rsid w:val="008B642D"/>
    <w:rsid w:val="008B68A5"/>
    <w:rsid w:val="008B7F40"/>
    <w:rsid w:val="008C06AA"/>
    <w:rsid w:val="008C0990"/>
    <w:rsid w:val="008C1513"/>
    <w:rsid w:val="008C1607"/>
    <w:rsid w:val="008C1BED"/>
    <w:rsid w:val="008C1F51"/>
    <w:rsid w:val="008C1F7B"/>
    <w:rsid w:val="008C23C8"/>
    <w:rsid w:val="008C28AE"/>
    <w:rsid w:val="008C30A8"/>
    <w:rsid w:val="008C3E4F"/>
    <w:rsid w:val="008C59F4"/>
    <w:rsid w:val="008C63CD"/>
    <w:rsid w:val="008C664D"/>
    <w:rsid w:val="008D0842"/>
    <w:rsid w:val="008D11F3"/>
    <w:rsid w:val="008D1BB8"/>
    <w:rsid w:val="008D5F88"/>
    <w:rsid w:val="008D6BF9"/>
    <w:rsid w:val="008D7374"/>
    <w:rsid w:val="008E11A9"/>
    <w:rsid w:val="008E1952"/>
    <w:rsid w:val="008E1B52"/>
    <w:rsid w:val="008E3310"/>
    <w:rsid w:val="008E38FF"/>
    <w:rsid w:val="008E4006"/>
    <w:rsid w:val="008E4D0A"/>
    <w:rsid w:val="008E4E39"/>
    <w:rsid w:val="008E50CF"/>
    <w:rsid w:val="008E6838"/>
    <w:rsid w:val="008E74BB"/>
    <w:rsid w:val="008F0671"/>
    <w:rsid w:val="008F0ABD"/>
    <w:rsid w:val="008F0E7A"/>
    <w:rsid w:val="008F1014"/>
    <w:rsid w:val="008F1809"/>
    <w:rsid w:val="008F1CFA"/>
    <w:rsid w:val="008F204D"/>
    <w:rsid w:val="008F468B"/>
    <w:rsid w:val="008F51A1"/>
    <w:rsid w:val="008F5CC5"/>
    <w:rsid w:val="008F7212"/>
    <w:rsid w:val="008F754A"/>
    <w:rsid w:val="008F783A"/>
    <w:rsid w:val="0090292C"/>
    <w:rsid w:val="00902A9E"/>
    <w:rsid w:val="0090416A"/>
    <w:rsid w:val="00904B6F"/>
    <w:rsid w:val="00905117"/>
    <w:rsid w:val="00905672"/>
    <w:rsid w:val="00906A9F"/>
    <w:rsid w:val="00906CD0"/>
    <w:rsid w:val="0090799F"/>
    <w:rsid w:val="00907ADC"/>
    <w:rsid w:val="00907E0A"/>
    <w:rsid w:val="009112A8"/>
    <w:rsid w:val="00913DEC"/>
    <w:rsid w:val="009148F1"/>
    <w:rsid w:val="00915D39"/>
    <w:rsid w:val="00921486"/>
    <w:rsid w:val="009268AA"/>
    <w:rsid w:val="00927CD1"/>
    <w:rsid w:val="00927D08"/>
    <w:rsid w:val="009307D2"/>
    <w:rsid w:val="00930876"/>
    <w:rsid w:val="00930CFF"/>
    <w:rsid w:val="00931F8C"/>
    <w:rsid w:val="00932476"/>
    <w:rsid w:val="00932762"/>
    <w:rsid w:val="0093394D"/>
    <w:rsid w:val="00933B82"/>
    <w:rsid w:val="00934221"/>
    <w:rsid w:val="00935242"/>
    <w:rsid w:val="009356D5"/>
    <w:rsid w:val="00935E4C"/>
    <w:rsid w:val="00936100"/>
    <w:rsid w:val="00936137"/>
    <w:rsid w:val="009363A6"/>
    <w:rsid w:val="009366F7"/>
    <w:rsid w:val="00937B6A"/>
    <w:rsid w:val="00937D97"/>
    <w:rsid w:val="00940A20"/>
    <w:rsid w:val="00940F75"/>
    <w:rsid w:val="00941A5F"/>
    <w:rsid w:val="00941DA3"/>
    <w:rsid w:val="00941F7F"/>
    <w:rsid w:val="00942494"/>
    <w:rsid w:val="0094328A"/>
    <w:rsid w:val="0094369C"/>
    <w:rsid w:val="00943865"/>
    <w:rsid w:val="00945467"/>
    <w:rsid w:val="00945E6A"/>
    <w:rsid w:val="00946311"/>
    <w:rsid w:val="00950BCF"/>
    <w:rsid w:val="0095213B"/>
    <w:rsid w:val="009528C5"/>
    <w:rsid w:val="00952EAD"/>
    <w:rsid w:val="00953312"/>
    <w:rsid w:val="009536B1"/>
    <w:rsid w:val="00953886"/>
    <w:rsid w:val="009545FD"/>
    <w:rsid w:val="00956E96"/>
    <w:rsid w:val="0095758C"/>
    <w:rsid w:val="00957922"/>
    <w:rsid w:val="00960E52"/>
    <w:rsid w:val="00960F5D"/>
    <w:rsid w:val="00962AD3"/>
    <w:rsid w:val="00962FFD"/>
    <w:rsid w:val="009630DE"/>
    <w:rsid w:val="009633CD"/>
    <w:rsid w:val="00964B4D"/>
    <w:rsid w:val="00965280"/>
    <w:rsid w:val="00965C79"/>
    <w:rsid w:val="00965EE5"/>
    <w:rsid w:val="009669B5"/>
    <w:rsid w:val="00967CE8"/>
    <w:rsid w:val="00971891"/>
    <w:rsid w:val="009731F8"/>
    <w:rsid w:val="009735C0"/>
    <w:rsid w:val="009737A2"/>
    <w:rsid w:val="009738C7"/>
    <w:rsid w:val="009740DC"/>
    <w:rsid w:val="00974965"/>
    <w:rsid w:val="009757F1"/>
    <w:rsid w:val="00976209"/>
    <w:rsid w:val="0098069C"/>
    <w:rsid w:val="00980982"/>
    <w:rsid w:val="00983D9A"/>
    <w:rsid w:val="00984DF7"/>
    <w:rsid w:val="00985A4C"/>
    <w:rsid w:val="009867F2"/>
    <w:rsid w:val="00987953"/>
    <w:rsid w:val="00987F5C"/>
    <w:rsid w:val="009902AB"/>
    <w:rsid w:val="00991523"/>
    <w:rsid w:val="0099202F"/>
    <w:rsid w:val="00992B6F"/>
    <w:rsid w:val="00996B77"/>
    <w:rsid w:val="00997017"/>
    <w:rsid w:val="009972BF"/>
    <w:rsid w:val="009A2048"/>
    <w:rsid w:val="009A2C7B"/>
    <w:rsid w:val="009A2E1D"/>
    <w:rsid w:val="009A34AB"/>
    <w:rsid w:val="009A3796"/>
    <w:rsid w:val="009A3A27"/>
    <w:rsid w:val="009A4859"/>
    <w:rsid w:val="009A55FB"/>
    <w:rsid w:val="009A5E67"/>
    <w:rsid w:val="009A62A8"/>
    <w:rsid w:val="009A7231"/>
    <w:rsid w:val="009A7A17"/>
    <w:rsid w:val="009A7DC4"/>
    <w:rsid w:val="009B0081"/>
    <w:rsid w:val="009B05C0"/>
    <w:rsid w:val="009B0F39"/>
    <w:rsid w:val="009B13B2"/>
    <w:rsid w:val="009B1585"/>
    <w:rsid w:val="009B18BE"/>
    <w:rsid w:val="009B1BA8"/>
    <w:rsid w:val="009B4E3C"/>
    <w:rsid w:val="009B5363"/>
    <w:rsid w:val="009B5F85"/>
    <w:rsid w:val="009B61C1"/>
    <w:rsid w:val="009B7710"/>
    <w:rsid w:val="009B7947"/>
    <w:rsid w:val="009B7CE9"/>
    <w:rsid w:val="009C1DB9"/>
    <w:rsid w:val="009C22E3"/>
    <w:rsid w:val="009C31C2"/>
    <w:rsid w:val="009C359F"/>
    <w:rsid w:val="009C3639"/>
    <w:rsid w:val="009C5CDA"/>
    <w:rsid w:val="009C69DC"/>
    <w:rsid w:val="009C6A1A"/>
    <w:rsid w:val="009C6F9D"/>
    <w:rsid w:val="009D1465"/>
    <w:rsid w:val="009D1D45"/>
    <w:rsid w:val="009D3D27"/>
    <w:rsid w:val="009D45D8"/>
    <w:rsid w:val="009D4CB8"/>
    <w:rsid w:val="009D576A"/>
    <w:rsid w:val="009D5BA0"/>
    <w:rsid w:val="009D645B"/>
    <w:rsid w:val="009D74DA"/>
    <w:rsid w:val="009D7805"/>
    <w:rsid w:val="009E0DCC"/>
    <w:rsid w:val="009E19F3"/>
    <w:rsid w:val="009E1AC5"/>
    <w:rsid w:val="009E1CD5"/>
    <w:rsid w:val="009E1E4A"/>
    <w:rsid w:val="009E25F1"/>
    <w:rsid w:val="009E2613"/>
    <w:rsid w:val="009E2701"/>
    <w:rsid w:val="009E298E"/>
    <w:rsid w:val="009E2A02"/>
    <w:rsid w:val="009E3701"/>
    <w:rsid w:val="009E4B95"/>
    <w:rsid w:val="009E4FD3"/>
    <w:rsid w:val="009E5106"/>
    <w:rsid w:val="009E6600"/>
    <w:rsid w:val="009E76E7"/>
    <w:rsid w:val="009E7941"/>
    <w:rsid w:val="009F03A0"/>
    <w:rsid w:val="009F03AE"/>
    <w:rsid w:val="009F1ED4"/>
    <w:rsid w:val="009F2CD2"/>
    <w:rsid w:val="009F3170"/>
    <w:rsid w:val="009F3A33"/>
    <w:rsid w:val="009F43CE"/>
    <w:rsid w:val="009F65C3"/>
    <w:rsid w:val="009F6B73"/>
    <w:rsid w:val="009F7EFB"/>
    <w:rsid w:val="00A006AB"/>
    <w:rsid w:val="00A00742"/>
    <w:rsid w:val="00A059FE"/>
    <w:rsid w:val="00A0642D"/>
    <w:rsid w:val="00A06CA7"/>
    <w:rsid w:val="00A07458"/>
    <w:rsid w:val="00A1153C"/>
    <w:rsid w:val="00A129C7"/>
    <w:rsid w:val="00A12D65"/>
    <w:rsid w:val="00A13D0F"/>
    <w:rsid w:val="00A13D5E"/>
    <w:rsid w:val="00A13E79"/>
    <w:rsid w:val="00A147CB"/>
    <w:rsid w:val="00A21411"/>
    <w:rsid w:val="00A21EDF"/>
    <w:rsid w:val="00A220F8"/>
    <w:rsid w:val="00A241D1"/>
    <w:rsid w:val="00A245F8"/>
    <w:rsid w:val="00A26611"/>
    <w:rsid w:val="00A26A58"/>
    <w:rsid w:val="00A273DB"/>
    <w:rsid w:val="00A30355"/>
    <w:rsid w:val="00A30D69"/>
    <w:rsid w:val="00A32841"/>
    <w:rsid w:val="00A339BC"/>
    <w:rsid w:val="00A359C9"/>
    <w:rsid w:val="00A35EA0"/>
    <w:rsid w:val="00A36507"/>
    <w:rsid w:val="00A37BB2"/>
    <w:rsid w:val="00A40AC7"/>
    <w:rsid w:val="00A40AF1"/>
    <w:rsid w:val="00A40F8E"/>
    <w:rsid w:val="00A41BAA"/>
    <w:rsid w:val="00A44235"/>
    <w:rsid w:val="00A448B3"/>
    <w:rsid w:val="00A449E4"/>
    <w:rsid w:val="00A44D80"/>
    <w:rsid w:val="00A454BC"/>
    <w:rsid w:val="00A45A3D"/>
    <w:rsid w:val="00A469B2"/>
    <w:rsid w:val="00A47581"/>
    <w:rsid w:val="00A50BF6"/>
    <w:rsid w:val="00A518BD"/>
    <w:rsid w:val="00A5320C"/>
    <w:rsid w:val="00A54991"/>
    <w:rsid w:val="00A55EFB"/>
    <w:rsid w:val="00A56257"/>
    <w:rsid w:val="00A57B42"/>
    <w:rsid w:val="00A57BE1"/>
    <w:rsid w:val="00A60332"/>
    <w:rsid w:val="00A61F19"/>
    <w:rsid w:val="00A6204F"/>
    <w:rsid w:val="00A624B5"/>
    <w:rsid w:val="00A6499E"/>
    <w:rsid w:val="00A64E77"/>
    <w:rsid w:val="00A65E9E"/>
    <w:rsid w:val="00A6681F"/>
    <w:rsid w:val="00A706F0"/>
    <w:rsid w:val="00A71523"/>
    <w:rsid w:val="00A71C63"/>
    <w:rsid w:val="00A720FB"/>
    <w:rsid w:val="00A74E31"/>
    <w:rsid w:val="00A756A0"/>
    <w:rsid w:val="00A77C38"/>
    <w:rsid w:val="00A800CA"/>
    <w:rsid w:val="00A8016A"/>
    <w:rsid w:val="00A8221A"/>
    <w:rsid w:val="00A8320E"/>
    <w:rsid w:val="00A84612"/>
    <w:rsid w:val="00A84FA9"/>
    <w:rsid w:val="00A85512"/>
    <w:rsid w:val="00A86D0F"/>
    <w:rsid w:val="00A87B96"/>
    <w:rsid w:val="00A87D1E"/>
    <w:rsid w:val="00A90FD5"/>
    <w:rsid w:val="00A91444"/>
    <w:rsid w:val="00A91901"/>
    <w:rsid w:val="00A92B92"/>
    <w:rsid w:val="00A93BC0"/>
    <w:rsid w:val="00A9500B"/>
    <w:rsid w:val="00A95716"/>
    <w:rsid w:val="00A9603D"/>
    <w:rsid w:val="00A974B3"/>
    <w:rsid w:val="00AA0806"/>
    <w:rsid w:val="00AA0F2C"/>
    <w:rsid w:val="00AA109E"/>
    <w:rsid w:val="00AA1824"/>
    <w:rsid w:val="00AA2800"/>
    <w:rsid w:val="00AA3455"/>
    <w:rsid w:val="00AA364D"/>
    <w:rsid w:val="00AA43EC"/>
    <w:rsid w:val="00AA4943"/>
    <w:rsid w:val="00AA5012"/>
    <w:rsid w:val="00AA532D"/>
    <w:rsid w:val="00AA56B4"/>
    <w:rsid w:val="00AA6126"/>
    <w:rsid w:val="00AA6DE3"/>
    <w:rsid w:val="00AA7313"/>
    <w:rsid w:val="00AA78CD"/>
    <w:rsid w:val="00AB049D"/>
    <w:rsid w:val="00AB0F2F"/>
    <w:rsid w:val="00AB13AB"/>
    <w:rsid w:val="00AB1629"/>
    <w:rsid w:val="00AB23FA"/>
    <w:rsid w:val="00AB3588"/>
    <w:rsid w:val="00AB3A07"/>
    <w:rsid w:val="00AB3ADE"/>
    <w:rsid w:val="00AB4923"/>
    <w:rsid w:val="00AB4978"/>
    <w:rsid w:val="00AB5360"/>
    <w:rsid w:val="00AB5BC6"/>
    <w:rsid w:val="00AB6361"/>
    <w:rsid w:val="00AB6511"/>
    <w:rsid w:val="00AB6C62"/>
    <w:rsid w:val="00AB7F51"/>
    <w:rsid w:val="00AC1097"/>
    <w:rsid w:val="00AC186D"/>
    <w:rsid w:val="00AC22A0"/>
    <w:rsid w:val="00AC3FCB"/>
    <w:rsid w:val="00AC48CA"/>
    <w:rsid w:val="00AC4AAE"/>
    <w:rsid w:val="00AC5387"/>
    <w:rsid w:val="00AC66C4"/>
    <w:rsid w:val="00AC69A7"/>
    <w:rsid w:val="00AD067D"/>
    <w:rsid w:val="00AD0C96"/>
    <w:rsid w:val="00AD0CC2"/>
    <w:rsid w:val="00AD2B85"/>
    <w:rsid w:val="00AD2C9F"/>
    <w:rsid w:val="00AD4010"/>
    <w:rsid w:val="00AD4215"/>
    <w:rsid w:val="00AD427F"/>
    <w:rsid w:val="00AD45A5"/>
    <w:rsid w:val="00AD4635"/>
    <w:rsid w:val="00AD5719"/>
    <w:rsid w:val="00AD57C0"/>
    <w:rsid w:val="00AD66FC"/>
    <w:rsid w:val="00AD69B9"/>
    <w:rsid w:val="00AD6B1D"/>
    <w:rsid w:val="00AD76B3"/>
    <w:rsid w:val="00AD78E4"/>
    <w:rsid w:val="00AD7F53"/>
    <w:rsid w:val="00AE0E55"/>
    <w:rsid w:val="00AE166A"/>
    <w:rsid w:val="00AE439D"/>
    <w:rsid w:val="00AE4E66"/>
    <w:rsid w:val="00AE51F0"/>
    <w:rsid w:val="00AE6B23"/>
    <w:rsid w:val="00AE6E40"/>
    <w:rsid w:val="00AE70D4"/>
    <w:rsid w:val="00AF217E"/>
    <w:rsid w:val="00AF2471"/>
    <w:rsid w:val="00AF3234"/>
    <w:rsid w:val="00AF3412"/>
    <w:rsid w:val="00AF3BB5"/>
    <w:rsid w:val="00AF3F77"/>
    <w:rsid w:val="00AF4158"/>
    <w:rsid w:val="00AF53A2"/>
    <w:rsid w:val="00AF568F"/>
    <w:rsid w:val="00AF5D07"/>
    <w:rsid w:val="00AF7C75"/>
    <w:rsid w:val="00B012B4"/>
    <w:rsid w:val="00B01AA4"/>
    <w:rsid w:val="00B04980"/>
    <w:rsid w:val="00B05213"/>
    <w:rsid w:val="00B05500"/>
    <w:rsid w:val="00B068D1"/>
    <w:rsid w:val="00B07EB2"/>
    <w:rsid w:val="00B10666"/>
    <w:rsid w:val="00B106A8"/>
    <w:rsid w:val="00B11101"/>
    <w:rsid w:val="00B11556"/>
    <w:rsid w:val="00B1259A"/>
    <w:rsid w:val="00B12809"/>
    <w:rsid w:val="00B13E9E"/>
    <w:rsid w:val="00B14D0E"/>
    <w:rsid w:val="00B163D8"/>
    <w:rsid w:val="00B20C5E"/>
    <w:rsid w:val="00B2131C"/>
    <w:rsid w:val="00B21720"/>
    <w:rsid w:val="00B222FA"/>
    <w:rsid w:val="00B22A78"/>
    <w:rsid w:val="00B22CC3"/>
    <w:rsid w:val="00B2351A"/>
    <w:rsid w:val="00B23EEC"/>
    <w:rsid w:val="00B23F0A"/>
    <w:rsid w:val="00B24D80"/>
    <w:rsid w:val="00B25458"/>
    <w:rsid w:val="00B25E85"/>
    <w:rsid w:val="00B269F5"/>
    <w:rsid w:val="00B27330"/>
    <w:rsid w:val="00B276D6"/>
    <w:rsid w:val="00B2790C"/>
    <w:rsid w:val="00B30FE6"/>
    <w:rsid w:val="00B31BFF"/>
    <w:rsid w:val="00B31D57"/>
    <w:rsid w:val="00B31D9F"/>
    <w:rsid w:val="00B322B8"/>
    <w:rsid w:val="00B3272A"/>
    <w:rsid w:val="00B33167"/>
    <w:rsid w:val="00B3409F"/>
    <w:rsid w:val="00B35283"/>
    <w:rsid w:val="00B35C6B"/>
    <w:rsid w:val="00B3639B"/>
    <w:rsid w:val="00B41172"/>
    <w:rsid w:val="00B41A27"/>
    <w:rsid w:val="00B41A7B"/>
    <w:rsid w:val="00B421F1"/>
    <w:rsid w:val="00B42608"/>
    <w:rsid w:val="00B43BB3"/>
    <w:rsid w:val="00B44527"/>
    <w:rsid w:val="00B44577"/>
    <w:rsid w:val="00B464DE"/>
    <w:rsid w:val="00B46576"/>
    <w:rsid w:val="00B46630"/>
    <w:rsid w:val="00B467DD"/>
    <w:rsid w:val="00B46A8E"/>
    <w:rsid w:val="00B507CB"/>
    <w:rsid w:val="00B5091E"/>
    <w:rsid w:val="00B519E9"/>
    <w:rsid w:val="00B51CFC"/>
    <w:rsid w:val="00B53639"/>
    <w:rsid w:val="00B547D2"/>
    <w:rsid w:val="00B54BF8"/>
    <w:rsid w:val="00B55D5D"/>
    <w:rsid w:val="00B56688"/>
    <w:rsid w:val="00B57686"/>
    <w:rsid w:val="00B6017B"/>
    <w:rsid w:val="00B60891"/>
    <w:rsid w:val="00B60C6E"/>
    <w:rsid w:val="00B61273"/>
    <w:rsid w:val="00B61427"/>
    <w:rsid w:val="00B62310"/>
    <w:rsid w:val="00B63997"/>
    <w:rsid w:val="00B64009"/>
    <w:rsid w:val="00B640BE"/>
    <w:rsid w:val="00B648B2"/>
    <w:rsid w:val="00B65EE0"/>
    <w:rsid w:val="00B65F5C"/>
    <w:rsid w:val="00B714A8"/>
    <w:rsid w:val="00B71658"/>
    <w:rsid w:val="00B72141"/>
    <w:rsid w:val="00B72416"/>
    <w:rsid w:val="00B72431"/>
    <w:rsid w:val="00B725B7"/>
    <w:rsid w:val="00B72C43"/>
    <w:rsid w:val="00B73329"/>
    <w:rsid w:val="00B7343B"/>
    <w:rsid w:val="00B73F00"/>
    <w:rsid w:val="00B74F88"/>
    <w:rsid w:val="00B7576A"/>
    <w:rsid w:val="00B75DB6"/>
    <w:rsid w:val="00B76B2A"/>
    <w:rsid w:val="00B76C7D"/>
    <w:rsid w:val="00B77568"/>
    <w:rsid w:val="00B77632"/>
    <w:rsid w:val="00B80D50"/>
    <w:rsid w:val="00B81166"/>
    <w:rsid w:val="00B8160C"/>
    <w:rsid w:val="00B840F3"/>
    <w:rsid w:val="00B84706"/>
    <w:rsid w:val="00B87AF9"/>
    <w:rsid w:val="00B87C44"/>
    <w:rsid w:val="00B90CF4"/>
    <w:rsid w:val="00B90D61"/>
    <w:rsid w:val="00B91B29"/>
    <w:rsid w:val="00B91C22"/>
    <w:rsid w:val="00B91E5D"/>
    <w:rsid w:val="00B92444"/>
    <w:rsid w:val="00B9359D"/>
    <w:rsid w:val="00B95A7B"/>
    <w:rsid w:val="00B96FB4"/>
    <w:rsid w:val="00B974AC"/>
    <w:rsid w:val="00B9759E"/>
    <w:rsid w:val="00BA18A6"/>
    <w:rsid w:val="00BA1C59"/>
    <w:rsid w:val="00BA1F07"/>
    <w:rsid w:val="00BA2191"/>
    <w:rsid w:val="00BA235B"/>
    <w:rsid w:val="00BA29F6"/>
    <w:rsid w:val="00BA2D46"/>
    <w:rsid w:val="00BA4B2A"/>
    <w:rsid w:val="00BA5730"/>
    <w:rsid w:val="00BA63A3"/>
    <w:rsid w:val="00BA7041"/>
    <w:rsid w:val="00BB0EE0"/>
    <w:rsid w:val="00BB16C2"/>
    <w:rsid w:val="00BB228A"/>
    <w:rsid w:val="00BB267A"/>
    <w:rsid w:val="00BB289D"/>
    <w:rsid w:val="00BB3412"/>
    <w:rsid w:val="00BB3A26"/>
    <w:rsid w:val="00BB4082"/>
    <w:rsid w:val="00BB5F4C"/>
    <w:rsid w:val="00BB6043"/>
    <w:rsid w:val="00BB682D"/>
    <w:rsid w:val="00BC1475"/>
    <w:rsid w:val="00BC16B0"/>
    <w:rsid w:val="00BC450B"/>
    <w:rsid w:val="00BC4DAC"/>
    <w:rsid w:val="00BC6D81"/>
    <w:rsid w:val="00BC76D6"/>
    <w:rsid w:val="00BC7DA5"/>
    <w:rsid w:val="00BC7EB7"/>
    <w:rsid w:val="00BD2164"/>
    <w:rsid w:val="00BD2175"/>
    <w:rsid w:val="00BD345A"/>
    <w:rsid w:val="00BD3539"/>
    <w:rsid w:val="00BD592E"/>
    <w:rsid w:val="00BD6637"/>
    <w:rsid w:val="00BD6974"/>
    <w:rsid w:val="00BE0C06"/>
    <w:rsid w:val="00BE209D"/>
    <w:rsid w:val="00BE215B"/>
    <w:rsid w:val="00BE27D1"/>
    <w:rsid w:val="00BE29C4"/>
    <w:rsid w:val="00BE2E88"/>
    <w:rsid w:val="00BE3476"/>
    <w:rsid w:val="00BE3AC6"/>
    <w:rsid w:val="00BE3B72"/>
    <w:rsid w:val="00BE3BC6"/>
    <w:rsid w:val="00BE3E81"/>
    <w:rsid w:val="00BE42EE"/>
    <w:rsid w:val="00BE4F89"/>
    <w:rsid w:val="00BE4FE0"/>
    <w:rsid w:val="00BE7514"/>
    <w:rsid w:val="00BE753B"/>
    <w:rsid w:val="00BF0003"/>
    <w:rsid w:val="00BF0BE0"/>
    <w:rsid w:val="00BF0CD9"/>
    <w:rsid w:val="00BF0D8B"/>
    <w:rsid w:val="00BF14F0"/>
    <w:rsid w:val="00BF300D"/>
    <w:rsid w:val="00BF4BEA"/>
    <w:rsid w:val="00BF53EE"/>
    <w:rsid w:val="00BF5A98"/>
    <w:rsid w:val="00BF6F27"/>
    <w:rsid w:val="00C00A9C"/>
    <w:rsid w:val="00C01076"/>
    <w:rsid w:val="00C02022"/>
    <w:rsid w:val="00C0237D"/>
    <w:rsid w:val="00C02584"/>
    <w:rsid w:val="00C02A60"/>
    <w:rsid w:val="00C02F87"/>
    <w:rsid w:val="00C053C3"/>
    <w:rsid w:val="00C06B2E"/>
    <w:rsid w:val="00C1028F"/>
    <w:rsid w:val="00C10AE1"/>
    <w:rsid w:val="00C11BA6"/>
    <w:rsid w:val="00C11BA7"/>
    <w:rsid w:val="00C11BC3"/>
    <w:rsid w:val="00C11D96"/>
    <w:rsid w:val="00C12938"/>
    <w:rsid w:val="00C14A94"/>
    <w:rsid w:val="00C16818"/>
    <w:rsid w:val="00C16895"/>
    <w:rsid w:val="00C179F9"/>
    <w:rsid w:val="00C2090C"/>
    <w:rsid w:val="00C23214"/>
    <w:rsid w:val="00C2347E"/>
    <w:rsid w:val="00C2369E"/>
    <w:rsid w:val="00C24909"/>
    <w:rsid w:val="00C249AF"/>
    <w:rsid w:val="00C24B04"/>
    <w:rsid w:val="00C2554B"/>
    <w:rsid w:val="00C26412"/>
    <w:rsid w:val="00C26F5D"/>
    <w:rsid w:val="00C27000"/>
    <w:rsid w:val="00C273BB"/>
    <w:rsid w:val="00C27535"/>
    <w:rsid w:val="00C2781C"/>
    <w:rsid w:val="00C31011"/>
    <w:rsid w:val="00C31431"/>
    <w:rsid w:val="00C31982"/>
    <w:rsid w:val="00C31CA1"/>
    <w:rsid w:val="00C32059"/>
    <w:rsid w:val="00C3260E"/>
    <w:rsid w:val="00C32F82"/>
    <w:rsid w:val="00C36476"/>
    <w:rsid w:val="00C375F4"/>
    <w:rsid w:val="00C37682"/>
    <w:rsid w:val="00C37A43"/>
    <w:rsid w:val="00C37E55"/>
    <w:rsid w:val="00C401F4"/>
    <w:rsid w:val="00C40221"/>
    <w:rsid w:val="00C415C2"/>
    <w:rsid w:val="00C4199A"/>
    <w:rsid w:val="00C42327"/>
    <w:rsid w:val="00C42AF4"/>
    <w:rsid w:val="00C42F4F"/>
    <w:rsid w:val="00C43009"/>
    <w:rsid w:val="00C45164"/>
    <w:rsid w:val="00C453FF"/>
    <w:rsid w:val="00C45409"/>
    <w:rsid w:val="00C45611"/>
    <w:rsid w:val="00C465BB"/>
    <w:rsid w:val="00C471FA"/>
    <w:rsid w:val="00C47AF7"/>
    <w:rsid w:val="00C50D0C"/>
    <w:rsid w:val="00C50F0F"/>
    <w:rsid w:val="00C51C50"/>
    <w:rsid w:val="00C530DD"/>
    <w:rsid w:val="00C53860"/>
    <w:rsid w:val="00C5441C"/>
    <w:rsid w:val="00C54699"/>
    <w:rsid w:val="00C56000"/>
    <w:rsid w:val="00C56C69"/>
    <w:rsid w:val="00C578B7"/>
    <w:rsid w:val="00C60336"/>
    <w:rsid w:val="00C61D3D"/>
    <w:rsid w:val="00C62391"/>
    <w:rsid w:val="00C65CE4"/>
    <w:rsid w:val="00C70874"/>
    <w:rsid w:val="00C714A6"/>
    <w:rsid w:val="00C7154F"/>
    <w:rsid w:val="00C73297"/>
    <w:rsid w:val="00C734FA"/>
    <w:rsid w:val="00C739AE"/>
    <w:rsid w:val="00C73C66"/>
    <w:rsid w:val="00C74560"/>
    <w:rsid w:val="00C74C0A"/>
    <w:rsid w:val="00C7595E"/>
    <w:rsid w:val="00C761DF"/>
    <w:rsid w:val="00C770DB"/>
    <w:rsid w:val="00C8007C"/>
    <w:rsid w:val="00C80262"/>
    <w:rsid w:val="00C83E5F"/>
    <w:rsid w:val="00C864D5"/>
    <w:rsid w:val="00C870E5"/>
    <w:rsid w:val="00C87950"/>
    <w:rsid w:val="00C9109F"/>
    <w:rsid w:val="00C92222"/>
    <w:rsid w:val="00C94347"/>
    <w:rsid w:val="00C94B04"/>
    <w:rsid w:val="00C95E11"/>
    <w:rsid w:val="00CA04F6"/>
    <w:rsid w:val="00CA130F"/>
    <w:rsid w:val="00CA30F5"/>
    <w:rsid w:val="00CA41DF"/>
    <w:rsid w:val="00CA4ADE"/>
    <w:rsid w:val="00CA584D"/>
    <w:rsid w:val="00CA65DE"/>
    <w:rsid w:val="00CB0E12"/>
    <w:rsid w:val="00CB1B66"/>
    <w:rsid w:val="00CB23E4"/>
    <w:rsid w:val="00CB2824"/>
    <w:rsid w:val="00CB2EE2"/>
    <w:rsid w:val="00CB425A"/>
    <w:rsid w:val="00CB4AAF"/>
    <w:rsid w:val="00CB53EA"/>
    <w:rsid w:val="00CB5BD5"/>
    <w:rsid w:val="00CB7AE0"/>
    <w:rsid w:val="00CB7E9D"/>
    <w:rsid w:val="00CC154A"/>
    <w:rsid w:val="00CC3BCE"/>
    <w:rsid w:val="00CC43AF"/>
    <w:rsid w:val="00CC4EDE"/>
    <w:rsid w:val="00CC5D50"/>
    <w:rsid w:val="00CC6DA5"/>
    <w:rsid w:val="00CC6E5B"/>
    <w:rsid w:val="00CC783C"/>
    <w:rsid w:val="00CC794A"/>
    <w:rsid w:val="00CD0558"/>
    <w:rsid w:val="00CD0C01"/>
    <w:rsid w:val="00CD0D1E"/>
    <w:rsid w:val="00CD27FD"/>
    <w:rsid w:val="00CD3357"/>
    <w:rsid w:val="00CD3782"/>
    <w:rsid w:val="00CD3B2C"/>
    <w:rsid w:val="00CD45BD"/>
    <w:rsid w:val="00CD651D"/>
    <w:rsid w:val="00CD747E"/>
    <w:rsid w:val="00CD759C"/>
    <w:rsid w:val="00CD79D5"/>
    <w:rsid w:val="00CE0905"/>
    <w:rsid w:val="00CE1BEE"/>
    <w:rsid w:val="00CE203B"/>
    <w:rsid w:val="00CE29B8"/>
    <w:rsid w:val="00CE4932"/>
    <w:rsid w:val="00CE4F2D"/>
    <w:rsid w:val="00CE5FA7"/>
    <w:rsid w:val="00CE678A"/>
    <w:rsid w:val="00CE6D20"/>
    <w:rsid w:val="00CE7A67"/>
    <w:rsid w:val="00CE7CF1"/>
    <w:rsid w:val="00CF0469"/>
    <w:rsid w:val="00CF1138"/>
    <w:rsid w:val="00CF24DE"/>
    <w:rsid w:val="00CF2FE4"/>
    <w:rsid w:val="00CF3DD8"/>
    <w:rsid w:val="00CF5619"/>
    <w:rsid w:val="00CF61E5"/>
    <w:rsid w:val="00D0146B"/>
    <w:rsid w:val="00D014E7"/>
    <w:rsid w:val="00D019F6"/>
    <w:rsid w:val="00D02B1B"/>
    <w:rsid w:val="00D0375A"/>
    <w:rsid w:val="00D04278"/>
    <w:rsid w:val="00D05538"/>
    <w:rsid w:val="00D0671D"/>
    <w:rsid w:val="00D10157"/>
    <w:rsid w:val="00D10EA6"/>
    <w:rsid w:val="00D10F4C"/>
    <w:rsid w:val="00D115D4"/>
    <w:rsid w:val="00D13398"/>
    <w:rsid w:val="00D1450F"/>
    <w:rsid w:val="00D150E5"/>
    <w:rsid w:val="00D15819"/>
    <w:rsid w:val="00D17E52"/>
    <w:rsid w:val="00D208AD"/>
    <w:rsid w:val="00D225C8"/>
    <w:rsid w:val="00D22906"/>
    <w:rsid w:val="00D22923"/>
    <w:rsid w:val="00D238D5"/>
    <w:rsid w:val="00D2395F"/>
    <w:rsid w:val="00D23D0A"/>
    <w:rsid w:val="00D23D1B"/>
    <w:rsid w:val="00D249E6"/>
    <w:rsid w:val="00D24DFA"/>
    <w:rsid w:val="00D26CB1"/>
    <w:rsid w:val="00D2721A"/>
    <w:rsid w:val="00D2782E"/>
    <w:rsid w:val="00D31025"/>
    <w:rsid w:val="00D310C3"/>
    <w:rsid w:val="00D318CE"/>
    <w:rsid w:val="00D32C62"/>
    <w:rsid w:val="00D3419B"/>
    <w:rsid w:val="00D34780"/>
    <w:rsid w:val="00D358FF"/>
    <w:rsid w:val="00D37043"/>
    <w:rsid w:val="00D370ED"/>
    <w:rsid w:val="00D37C87"/>
    <w:rsid w:val="00D4006D"/>
    <w:rsid w:val="00D40170"/>
    <w:rsid w:val="00D4022A"/>
    <w:rsid w:val="00D40CE8"/>
    <w:rsid w:val="00D40EBD"/>
    <w:rsid w:val="00D41E09"/>
    <w:rsid w:val="00D423A4"/>
    <w:rsid w:val="00D4310E"/>
    <w:rsid w:val="00D44DDA"/>
    <w:rsid w:val="00D4530B"/>
    <w:rsid w:val="00D46C53"/>
    <w:rsid w:val="00D4793D"/>
    <w:rsid w:val="00D5041F"/>
    <w:rsid w:val="00D508F2"/>
    <w:rsid w:val="00D51D87"/>
    <w:rsid w:val="00D531B6"/>
    <w:rsid w:val="00D53B0C"/>
    <w:rsid w:val="00D54CE0"/>
    <w:rsid w:val="00D54E9A"/>
    <w:rsid w:val="00D56A9A"/>
    <w:rsid w:val="00D56B4E"/>
    <w:rsid w:val="00D56CA8"/>
    <w:rsid w:val="00D574F5"/>
    <w:rsid w:val="00D606F4"/>
    <w:rsid w:val="00D61221"/>
    <w:rsid w:val="00D62161"/>
    <w:rsid w:val="00D6236A"/>
    <w:rsid w:val="00D63132"/>
    <w:rsid w:val="00D6380B"/>
    <w:rsid w:val="00D63836"/>
    <w:rsid w:val="00D64C11"/>
    <w:rsid w:val="00D7238C"/>
    <w:rsid w:val="00D72E41"/>
    <w:rsid w:val="00D741D9"/>
    <w:rsid w:val="00D745F5"/>
    <w:rsid w:val="00D75486"/>
    <w:rsid w:val="00D75895"/>
    <w:rsid w:val="00D77078"/>
    <w:rsid w:val="00D80FEF"/>
    <w:rsid w:val="00D84090"/>
    <w:rsid w:val="00D84DEE"/>
    <w:rsid w:val="00D85FDA"/>
    <w:rsid w:val="00D86467"/>
    <w:rsid w:val="00D87C25"/>
    <w:rsid w:val="00D87EAA"/>
    <w:rsid w:val="00D91030"/>
    <w:rsid w:val="00D91886"/>
    <w:rsid w:val="00D91B33"/>
    <w:rsid w:val="00D928B9"/>
    <w:rsid w:val="00D9398E"/>
    <w:rsid w:val="00D97F88"/>
    <w:rsid w:val="00DA01FB"/>
    <w:rsid w:val="00DA1CE2"/>
    <w:rsid w:val="00DA3843"/>
    <w:rsid w:val="00DA3B42"/>
    <w:rsid w:val="00DA3DE0"/>
    <w:rsid w:val="00DA46B8"/>
    <w:rsid w:val="00DA634F"/>
    <w:rsid w:val="00DA7179"/>
    <w:rsid w:val="00DB0B40"/>
    <w:rsid w:val="00DB173B"/>
    <w:rsid w:val="00DB1992"/>
    <w:rsid w:val="00DB39EE"/>
    <w:rsid w:val="00DB41FE"/>
    <w:rsid w:val="00DB68B6"/>
    <w:rsid w:val="00DB7159"/>
    <w:rsid w:val="00DB7C66"/>
    <w:rsid w:val="00DC07BB"/>
    <w:rsid w:val="00DC12B3"/>
    <w:rsid w:val="00DC4C67"/>
    <w:rsid w:val="00DC6151"/>
    <w:rsid w:val="00DC641C"/>
    <w:rsid w:val="00DC6B65"/>
    <w:rsid w:val="00DC6DD8"/>
    <w:rsid w:val="00DC712D"/>
    <w:rsid w:val="00DC747C"/>
    <w:rsid w:val="00DC757D"/>
    <w:rsid w:val="00DC7D92"/>
    <w:rsid w:val="00DC7E5D"/>
    <w:rsid w:val="00DD065D"/>
    <w:rsid w:val="00DD0D70"/>
    <w:rsid w:val="00DD0D9E"/>
    <w:rsid w:val="00DD0F04"/>
    <w:rsid w:val="00DD1818"/>
    <w:rsid w:val="00DD1ECF"/>
    <w:rsid w:val="00DD370A"/>
    <w:rsid w:val="00DD3854"/>
    <w:rsid w:val="00DD3D70"/>
    <w:rsid w:val="00DD59A6"/>
    <w:rsid w:val="00DD6F52"/>
    <w:rsid w:val="00DE0DDB"/>
    <w:rsid w:val="00DE12DA"/>
    <w:rsid w:val="00DE3FBF"/>
    <w:rsid w:val="00DE4AB9"/>
    <w:rsid w:val="00DE4AE5"/>
    <w:rsid w:val="00DE5C63"/>
    <w:rsid w:val="00DE61F5"/>
    <w:rsid w:val="00DE70F0"/>
    <w:rsid w:val="00DE779F"/>
    <w:rsid w:val="00DE781B"/>
    <w:rsid w:val="00DF1F8D"/>
    <w:rsid w:val="00DF5F54"/>
    <w:rsid w:val="00DF66C7"/>
    <w:rsid w:val="00DF760B"/>
    <w:rsid w:val="00DF7CD7"/>
    <w:rsid w:val="00E000AA"/>
    <w:rsid w:val="00E00952"/>
    <w:rsid w:val="00E009DB"/>
    <w:rsid w:val="00E019F3"/>
    <w:rsid w:val="00E01D0E"/>
    <w:rsid w:val="00E01F98"/>
    <w:rsid w:val="00E02860"/>
    <w:rsid w:val="00E03721"/>
    <w:rsid w:val="00E04435"/>
    <w:rsid w:val="00E0485A"/>
    <w:rsid w:val="00E04C52"/>
    <w:rsid w:val="00E04FB7"/>
    <w:rsid w:val="00E06B5A"/>
    <w:rsid w:val="00E107AF"/>
    <w:rsid w:val="00E119B8"/>
    <w:rsid w:val="00E11AA5"/>
    <w:rsid w:val="00E11C13"/>
    <w:rsid w:val="00E136AE"/>
    <w:rsid w:val="00E13915"/>
    <w:rsid w:val="00E14529"/>
    <w:rsid w:val="00E14F0E"/>
    <w:rsid w:val="00E155E3"/>
    <w:rsid w:val="00E167EB"/>
    <w:rsid w:val="00E171EF"/>
    <w:rsid w:val="00E20148"/>
    <w:rsid w:val="00E20255"/>
    <w:rsid w:val="00E202C7"/>
    <w:rsid w:val="00E20BCC"/>
    <w:rsid w:val="00E21681"/>
    <w:rsid w:val="00E2296B"/>
    <w:rsid w:val="00E22CC3"/>
    <w:rsid w:val="00E23370"/>
    <w:rsid w:val="00E24D1E"/>
    <w:rsid w:val="00E2626D"/>
    <w:rsid w:val="00E2797B"/>
    <w:rsid w:val="00E27D1C"/>
    <w:rsid w:val="00E30460"/>
    <w:rsid w:val="00E30CB1"/>
    <w:rsid w:val="00E3133F"/>
    <w:rsid w:val="00E33680"/>
    <w:rsid w:val="00E35350"/>
    <w:rsid w:val="00E35BA7"/>
    <w:rsid w:val="00E36452"/>
    <w:rsid w:val="00E40C3D"/>
    <w:rsid w:val="00E41A7F"/>
    <w:rsid w:val="00E440B5"/>
    <w:rsid w:val="00E44811"/>
    <w:rsid w:val="00E45607"/>
    <w:rsid w:val="00E459ED"/>
    <w:rsid w:val="00E50651"/>
    <w:rsid w:val="00E50F79"/>
    <w:rsid w:val="00E51D92"/>
    <w:rsid w:val="00E52210"/>
    <w:rsid w:val="00E522DC"/>
    <w:rsid w:val="00E52DDE"/>
    <w:rsid w:val="00E53E8B"/>
    <w:rsid w:val="00E54000"/>
    <w:rsid w:val="00E54389"/>
    <w:rsid w:val="00E5524E"/>
    <w:rsid w:val="00E558B5"/>
    <w:rsid w:val="00E606C2"/>
    <w:rsid w:val="00E60B9B"/>
    <w:rsid w:val="00E6146B"/>
    <w:rsid w:val="00E61AD8"/>
    <w:rsid w:val="00E62C79"/>
    <w:rsid w:val="00E632A5"/>
    <w:rsid w:val="00E67122"/>
    <w:rsid w:val="00E7006F"/>
    <w:rsid w:val="00E70112"/>
    <w:rsid w:val="00E702FB"/>
    <w:rsid w:val="00E73E52"/>
    <w:rsid w:val="00E740ED"/>
    <w:rsid w:val="00E805A8"/>
    <w:rsid w:val="00E81522"/>
    <w:rsid w:val="00E81795"/>
    <w:rsid w:val="00E82965"/>
    <w:rsid w:val="00E82D96"/>
    <w:rsid w:val="00E82F27"/>
    <w:rsid w:val="00E83177"/>
    <w:rsid w:val="00E83D21"/>
    <w:rsid w:val="00E850F9"/>
    <w:rsid w:val="00E85606"/>
    <w:rsid w:val="00E85DDC"/>
    <w:rsid w:val="00E85E36"/>
    <w:rsid w:val="00E8610F"/>
    <w:rsid w:val="00E86173"/>
    <w:rsid w:val="00E876CB"/>
    <w:rsid w:val="00E87C9E"/>
    <w:rsid w:val="00E87DE3"/>
    <w:rsid w:val="00E90583"/>
    <w:rsid w:val="00E915B6"/>
    <w:rsid w:val="00E9205D"/>
    <w:rsid w:val="00E921C1"/>
    <w:rsid w:val="00E925B9"/>
    <w:rsid w:val="00E952EB"/>
    <w:rsid w:val="00E97087"/>
    <w:rsid w:val="00E9778A"/>
    <w:rsid w:val="00EA2139"/>
    <w:rsid w:val="00EA2E7D"/>
    <w:rsid w:val="00EA3400"/>
    <w:rsid w:val="00EA360A"/>
    <w:rsid w:val="00EA3D16"/>
    <w:rsid w:val="00EA5602"/>
    <w:rsid w:val="00EA57D2"/>
    <w:rsid w:val="00EA5D20"/>
    <w:rsid w:val="00EA7CEF"/>
    <w:rsid w:val="00EB0E02"/>
    <w:rsid w:val="00EB12C5"/>
    <w:rsid w:val="00EB1E58"/>
    <w:rsid w:val="00EB39FB"/>
    <w:rsid w:val="00EB4C26"/>
    <w:rsid w:val="00EB4D8E"/>
    <w:rsid w:val="00EB4E9B"/>
    <w:rsid w:val="00EB576A"/>
    <w:rsid w:val="00EB64E5"/>
    <w:rsid w:val="00EB7134"/>
    <w:rsid w:val="00EC2E6D"/>
    <w:rsid w:val="00EC2FED"/>
    <w:rsid w:val="00EC338C"/>
    <w:rsid w:val="00EC3815"/>
    <w:rsid w:val="00EC396D"/>
    <w:rsid w:val="00EC452E"/>
    <w:rsid w:val="00EC49A8"/>
    <w:rsid w:val="00EC50F6"/>
    <w:rsid w:val="00EC5C79"/>
    <w:rsid w:val="00EC65F5"/>
    <w:rsid w:val="00EC6AB4"/>
    <w:rsid w:val="00EC6C92"/>
    <w:rsid w:val="00EC6FD9"/>
    <w:rsid w:val="00EC7599"/>
    <w:rsid w:val="00ED29B6"/>
    <w:rsid w:val="00ED4227"/>
    <w:rsid w:val="00ED4E2E"/>
    <w:rsid w:val="00ED604E"/>
    <w:rsid w:val="00ED61AC"/>
    <w:rsid w:val="00ED7597"/>
    <w:rsid w:val="00ED7BF8"/>
    <w:rsid w:val="00ED7EDE"/>
    <w:rsid w:val="00EE006C"/>
    <w:rsid w:val="00EE0ED3"/>
    <w:rsid w:val="00EE0FFE"/>
    <w:rsid w:val="00EE1835"/>
    <w:rsid w:val="00EE2984"/>
    <w:rsid w:val="00EE43BC"/>
    <w:rsid w:val="00EE4904"/>
    <w:rsid w:val="00EE4EDE"/>
    <w:rsid w:val="00EE518C"/>
    <w:rsid w:val="00EE5557"/>
    <w:rsid w:val="00EE6553"/>
    <w:rsid w:val="00EE673E"/>
    <w:rsid w:val="00EF0C92"/>
    <w:rsid w:val="00EF1A78"/>
    <w:rsid w:val="00EF2906"/>
    <w:rsid w:val="00EF2C52"/>
    <w:rsid w:val="00EF318D"/>
    <w:rsid w:val="00EF450E"/>
    <w:rsid w:val="00EF522A"/>
    <w:rsid w:val="00EF5CDC"/>
    <w:rsid w:val="00EF6383"/>
    <w:rsid w:val="00EF6690"/>
    <w:rsid w:val="00EF77F3"/>
    <w:rsid w:val="00F003B5"/>
    <w:rsid w:val="00F01708"/>
    <w:rsid w:val="00F02279"/>
    <w:rsid w:val="00F02954"/>
    <w:rsid w:val="00F030FF"/>
    <w:rsid w:val="00F0395D"/>
    <w:rsid w:val="00F0457F"/>
    <w:rsid w:val="00F0613E"/>
    <w:rsid w:val="00F0658B"/>
    <w:rsid w:val="00F06F2B"/>
    <w:rsid w:val="00F10467"/>
    <w:rsid w:val="00F1120D"/>
    <w:rsid w:val="00F12BF1"/>
    <w:rsid w:val="00F12C8C"/>
    <w:rsid w:val="00F12CEE"/>
    <w:rsid w:val="00F13B65"/>
    <w:rsid w:val="00F1406E"/>
    <w:rsid w:val="00F15537"/>
    <w:rsid w:val="00F15752"/>
    <w:rsid w:val="00F15DBE"/>
    <w:rsid w:val="00F16C06"/>
    <w:rsid w:val="00F17E6D"/>
    <w:rsid w:val="00F200EB"/>
    <w:rsid w:val="00F20317"/>
    <w:rsid w:val="00F20CE7"/>
    <w:rsid w:val="00F210BC"/>
    <w:rsid w:val="00F21400"/>
    <w:rsid w:val="00F21DF8"/>
    <w:rsid w:val="00F23039"/>
    <w:rsid w:val="00F23A95"/>
    <w:rsid w:val="00F24F4F"/>
    <w:rsid w:val="00F26DD2"/>
    <w:rsid w:val="00F33319"/>
    <w:rsid w:val="00F333D6"/>
    <w:rsid w:val="00F347A5"/>
    <w:rsid w:val="00F356BE"/>
    <w:rsid w:val="00F35753"/>
    <w:rsid w:val="00F35911"/>
    <w:rsid w:val="00F36513"/>
    <w:rsid w:val="00F3656C"/>
    <w:rsid w:val="00F366A1"/>
    <w:rsid w:val="00F42D37"/>
    <w:rsid w:val="00F43728"/>
    <w:rsid w:val="00F44223"/>
    <w:rsid w:val="00F44AC2"/>
    <w:rsid w:val="00F453B3"/>
    <w:rsid w:val="00F45C4B"/>
    <w:rsid w:val="00F4653F"/>
    <w:rsid w:val="00F467DA"/>
    <w:rsid w:val="00F47057"/>
    <w:rsid w:val="00F50833"/>
    <w:rsid w:val="00F52A4F"/>
    <w:rsid w:val="00F53266"/>
    <w:rsid w:val="00F541C9"/>
    <w:rsid w:val="00F55942"/>
    <w:rsid w:val="00F574B9"/>
    <w:rsid w:val="00F60DDA"/>
    <w:rsid w:val="00F611C1"/>
    <w:rsid w:val="00F61BBD"/>
    <w:rsid w:val="00F62117"/>
    <w:rsid w:val="00F635A7"/>
    <w:rsid w:val="00F64A25"/>
    <w:rsid w:val="00F64C4C"/>
    <w:rsid w:val="00F7202C"/>
    <w:rsid w:val="00F72E6F"/>
    <w:rsid w:val="00F73402"/>
    <w:rsid w:val="00F749D0"/>
    <w:rsid w:val="00F74B8D"/>
    <w:rsid w:val="00F7650C"/>
    <w:rsid w:val="00F767F6"/>
    <w:rsid w:val="00F775CA"/>
    <w:rsid w:val="00F804EF"/>
    <w:rsid w:val="00F80CE4"/>
    <w:rsid w:val="00F8210E"/>
    <w:rsid w:val="00F828A6"/>
    <w:rsid w:val="00F82DF1"/>
    <w:rsid w:val="00F8502F"/>
    <w:rsid w:val="00F85C52"/>
    <w:rsid w:val="00F85DF4"/>
    <w:rsid w:val="00F901A2"/>
    <w:rsid w:val="00F90F07"/>
    <w:rsid w:val="00F9138B"/>
    <w:rsid w:val="00F92A96"/>
    <w:rsid w:val="00F974E6"/>
    <w:rsid w:val="00F97782"/>
    <w:rsid w:val="00FA23E6"/>
    <w:rsid w:val="00FA28A5"/>
    <w:rsid w:val="00FA3733"/>
    <w:rsid w:val="00FA42AA"/>
    <w:rsid w:val="00FA4906"/>
    <w:rsid w:val="00FA5229"/>
    <w:rsid w:val="00FA7300"/>
    <w:rsid w:val="00FA78D8"/>
    <w:rsid w:val="00FA7D62"/>
    <w:rsid w:val="00FB0E64"/>
    <w:rsid w:val="00FB1AD2"/>
    <w:rsid w:val="00FB1D8C"/>
    <w:rsid w:val="00FB3817"/>
    <w:rsid w:val="00FB3996"/>
    <w:rsid w:val="00FB4486"/>
    <w:rsid w:val="00FB4782"/>
    <w:rsid w:val="00FB52C4"/>
    <w:rsid w:val="00FB58AB"/>
    <w:rsid w:val="00FB5A90"/>
    <w:rsid w:val="00FB61CD"/>
    <w:rsid w:val="00FB73D0"/>
    <w:rsid w:val="00FB7950"/>
    <w:rsid w:val="00FB7BE1"/>
    <w:rsid w:val="00FC0479"/>
    <w:rsid w:val="00FC1722"/>
    <w:rsid w:val="00FC35C6"/>
    <w:rsid w:val="00FC3DF8"/>
    <w:rsid w:val="00FC3E49"/>
    <w:rsid w:val="00FC4355"/>
    <w:rsid w:val="00FC5AB6"/>
    <w:rsid w:val="00FC5D62"/>
    <w:rsid w:val="00FC628B"/>
    <w:rsid w:val="00FC644D"/>
    <w:rsid w:val="00FC75F6"/>
    <w:rsid w:val="00FC7755"/>
    <w:rsid w:val="00FD3CE2"/>
    <w:rsid w:val="00FD3CFD"/>
    <w:rsid w:val="00FD4585"/>
    <w:rsid w:val="00FD5B41"/>
    <w:rsid w:val="00FD5CEA"/>
    <w:rsid w:val="00FD5FA5"/>
    <w:rsid w:val="00FD601D"/>
    <w:rsid w:val="00FD6321"/>
    <w:rsid w:val="00FD6AA2"/>
    <w:rsid w:val="00FD7936"/>
    <w:rsid w:val="00FE03B5"/>
    <w:rsid w:val="00FE0CE3"/>
    <w:rsid w:val="00FE25A3"/>
    <w:rsid w:val="00FE2669"/>
    <w:rsid w:val="00FE2F0B"/>
    <w:rsid w:val="00FE2F41"/>
    <w:rsid w:val="00FE3406"/>
    <w:rsid w:val="00FE363D"/>
    <w:rsid w:val="00FE3F62"/>
    <w:rsid w:val="00FE4941"/>
    <w:rsid w:val="00FE5B2F"/>
    <w:rsid w:val="00FF05F7"/>
    <w:rsid w:val="00FF2816"/>
    <w:rsid w:val="00FF3CD7"/>
    <w:rsid w:val="00FF3D60"/>
    <w:rsid w:val="00FF3EAE"/>
    <w:rsid w:val="00FF65A3"/>
    <w:rsid w:val="00FF684D"/>
    <w:rsid w:val="00FF6A0C"/>
    <w:rsid w:val="00FF7E5F"/>
    <w:rsid w:val="01A36642"/>
    <w:rsid w:val="01EA7BD0"/>
    <w:rsid w:val="04687B34"/>
    <w:rsid w:val="065B6223"/>
    <w:rsid w:val="06C3FDA3"/>
    <w:rsid w:val="07C37AC5"/>
    <w:rsid w:val="07E3E3F5"/>
    <w:rsid w:val="08DB4D2F"/>
    <w:rsid w:val="0979EA85"/>
    <w:rsid w:val="0A715C14"/>
    <w:rsid w:val="0A8E1DAC"/>
    <w:rsid w:val="0BD70385"/>
    <w:rsid w:val="0C0D2C75"/>
    <w:rsid w:val="0CE38933"/>
    <w:rsid w:val="11810747"/>
    <w:rsid w:val="155B2C69"/>
    <w:rsid w:val="170C072A"/>
    <w:rsid w:val="181317BD"/>
    <w:rsid w:val="1BF5E796"/>
    <w:rsid w:val="1BFFD2DF"/>
    <w:rsid w:val="1C256B74"/>
    <w:rsid w:val="1C914C0E"/>
    <w:rsid w:val="1D9BA340"/>
    <w:rsid w:val="21F83671"/>
    <w:rsid w:val="229CF878"/>
    <w:rsid w:val="239DBA42"/>
    <w:rsid w:val="277B29D9"/>
    <w:rsid w:val="2FCEA012"/>
    <w:rsid w:val="2FD3E981"/>
    <w:rsid w:val="30E9CD82"/>
    <w:rsid w:val="31C40262"/>
    <w:rsid w:val="3236D479"/>
    <w:rsid w:val="3346BCAD"/>
    <w:rsid w:val="352CCF86"/>
    <w:rsid w:val="3540356C"/>
    <w:rsid w:val="35837299"/>
    <w:rsid w:val="35A1DB32"/>
    <w:rsid w:val="3624EB09"/>
    <w:rsid w:val="3A3D4A12"/>
    <w:rsid w:val="3B0DC276"/>
    <w:rsid w:val="3B10886A"/>
    <w:rsid w:val="3D08D0A6"/>
    <w:rsid w:val="3D20431C"/>
    <w:rsid w:val="3DE11DC9"/>
    <w:rsid w:val="3E087CAD"/>
    <w:rsid w:val="3E4AD927"/>
    <w:rsid w:val="3FA09D60"/>
    <w:rsid w:val="4070B11D"/>
    <w:rsid w:val="40A43EC1"/>
    <w:rsid w:val="4174D4AB"/>
    <w:rsid w:val="41E213B2"/>
    <w:rsid w:val="425DB218"/>
    <w:rsid w:val="45AE3246"/>
    <w:rsid w:val="49B5CDD0"/>
    <w:rsid w:val="49F225FF"/>
    <w:rsid w:val="4AA1A33D"/>
    <w:rsid w:val="4AB29FAF"/>
    <w:rsid w:val="4B04001F"/>
    <w:rsid w:val="4BC9EB96"/>
    <w:rsid w:val="4CED6E92"/>
    <w:rsid w:val="4DCD397D"/>
    <w:rsid w:val="4F13BD9C"/>
    <w:rsid w:val="4F2AF2C0"/>
    <w:rsid w:val="4FD7D612"/>
    <w:rsid w:val="500BE6F7"/>
    <w:rsid w:val="506DAC8A"/>
    <w:rsid w:val="508CAD70"/>
    <w:rsid w:val="514F5FC5"/>
    <w:rsid w:val="52A1E787"/>
    <w:rsid w:val="53A9E599"/>
    <w:rsid w:val="542F5D26"/>
    <w:rsid w:val="545BF6E3"/>
    <w:rsid w:val="54931F06"/>
    <w:rsid w:val="54B12C8A"/>
    <w:rsid w:val="55DB9A8D"/>
    <w:rsid w:val="5634C95A"/>
    <w:rsid w:val="569EAA66"/>
    <w:rsid w:val="56AE66D8"/>
    <w:rsid w:val="5878BE6F"/>
    <w:rsid w:val="5A148ED0"/>
    <w:rsid w:val="5BFEDC7C"/>
    <w:rsid w:val="5EB139F2"/>
    <w:rsid w:val="60647227"/>
    <w:rsid w:val="6072F09B"/>
    <w:rsid w:val="60ED6A60"/>
    <w:rsid w:val="61577A7E"/>
    <w:rsid w:val="62278E3B"/>
    <w:rsid w:val="631363A8"/>
    <w:rsid w:val="646B9DE0"/>
    <w:rsid w:val="659C0595"/>
    <w:rsid w:val="67CDAC6E"/>
    <w:rsid w:val="697B1678"/>
    <w:rsid w:val="69CEC8B2"/>
    <w:rsid w:val="6A809C03"/>
    <w:rsid w:val="6C76AFC5"/>
    <w:rsid w:val="6D1CE7D3"/>
    <w:rsid w:val="702CFB72"/>
    <w:rsid w:val="70E7570F"/>
    <w:rsid w:val="713C7564"/>
    <w:rsid w:val="758D0AF1"/>
    <w:rsid w:val="771154FE"/>
    <w:rsid w:val="7755E746"/>
    <w:rsid w:val="78ACF08D"/>
    <w:rsid w:val="7921AAC1"/>
    <w:rsid w:val="7C94C115"/>
    <w:rsid w:val="7E489C93"/>
    <w:rsid w:val="7F950A10"/>
    <w:rsid w:val="7FF6C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6A1AE9"/>
  <w15:chartTrackingRefBased/>
  <w15:docId w15:val="{492D4CAC-C3E3-433C-801F-1991D5275DC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Pr>
      <w:sz w:val="24"/>
      <w:szCs w:val="24"/>
      <w:lang w:eastAsia="cs-CZ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  <w:bCs/>
      <w:sz w:val="20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b/>
      <w:bCs/>
      <w:sz w:val="28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  <w:sz w:val="32"/>
    </w:rPr>
  </w:style>
  <w:style w:type="paragraph" w:styleId="Zkladntextodsazen">
    <w:name w:val="Body Text Indent"/>
    <w:basedOn w:val="Normln"/>
    <w:pPr>
      <w:ind w:left="-180" w:hanging="360"/>
      <w:jc w:val="both"/>
    </w:pPr>
  </w:style>
  <w:style w:type="paragraph" w:styleId="Zkladntextodsazen2">
    <w:name w:val="Body Text Indent 2"/>
    <w:basedOn w:val="Normln"/>
    <w:pPr>
      <w:ind w:hanging="360"/>
      <w:jc w:val="both"/>
    </w:pPr>
  </w:style>
  <w:style w:type="paragraph" w:styleId="Zkladntextodsazen3">
    <w:name w:val="Body Text Indent 3"/>
    <w:basedOn w:val="Normln"/>
    <w:pPr>
      <w:ind w:left="540" w:hanging="540"/>
      <w:jc w:val="both"/>
    </w:pPr>
  </w:style>
  <w:style w:type="character" w:styleId="Siln">
    <w:name w:val="Strong"/>
    <w:qFormat/>
    <w:rPr>
      <w:b/>
      <w:bCs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aliases w:val="subtitle2,Základní tZákladní text,Body Text"/>
    <w:basedOn w:val="Normln"/>
    <w:link w:val="ZkladntextChar"/>
    <w:pPr>
      <w:tabs>
        <w:tab w:val="left" w:pos="540"/>
        <w:tab w:val="left" w:pos="1260"/>
        <w:tab w:val="left" w:pos="1980"/>
        <w:tab w:val="left" w:pos="3960"/>
      </w:tabs>
      <w:jc w:val="both"/>
    </w:pPr>
  </w:style>
  <w:style w:type="paragraph" w:styleId="Smlouva-eslo" w:customStyle="1">
    <w:name w:val="Smlouva-eíslo"/>
    <w:basedOn w:val="Normln"/>
    <w:uiPriority w:val="99"/>
    <w:pPr>
      <w:widowControl w:val="0"/>
      <w:spacing w:before="120" w:line="240" w:lineRule="atLeast"/>
      <w:jc w:val="both"/>
    </w:pPr>
    <w:rPr>
      <w:szCs w:val="20"/>
    </w:rPr>
  </w:style>
  <w:style w:type="paragraph" w:styleId="NzevSmlouvy" w:customStyle="1">
    <w:name w:val="NázevSmlouvy"/>
    <w:basedOn w:val="Zhlav"/>
    <w:next w:val="Normln"/>
    <w:pPr>
      <w:keepNext/>
      <w:widowControl w:val="0"/>
      <w:tabs>
        <w:tab w:val="clear" w:pos="4536"/>
        <w:tab w:val="clear" w:pos="9072"/>
      </w:tabs>
      <w:spacing w:before="480"/>
      <w:jc w:val="center"/>
    </w:pPr>
    <w:rPr>
      <w:b/>
      <w:bCs/>
      <w:sz w:val="32"/>
      <w:szCs w:val="20"/>
    </w:rPr>
  </w:style>
  <w:style w:type="paragraph" w:styleId="slolnkuSmlouvy" w:customStyle="1">
    <w:name w:val="ČísloČlánkuSmlouvy"/>
    <w:basedOn w:val="Normln"/>
    <w:next w:val="Normln"/>
    <w:pPr>
      <w:keepNext/>
      <w:spacing w:before="240"/>
      <w:jc w:val="center"/>
    </w:pPr>
    <w:rPr>
      <w:b/>
      <w:szCs w:val="20"/>
    </w:rPr>
  </w:style>
  <w:style w:type="paragraph" w:styleId="slovanPododstavecSmlouvy" w:customStyle="1">
    <w:name w:val="ČíslovanýPododstavecSmlouvy"/>
    <w:basedOn w:val="Zkladntext"/>
    <w:pPr>
      <w:numPr>
        <w:numId w:val="37"/>
      </w:numPr>
      <w:tabs>
        <w:tab w:val="clear" w:pos="540"/>
        <w:tab w:val="left" w:pos="284"/>
      </w:tabs>
    </w:pPr>
  </w:style>
  <w:style w:type="paragraph" w:styleId="NzevlnkuSmlouvy" w:customStyle="1">
    <w:name w:val="NázevČlánkuSmlouvy"/>
    <w:basedOn w:val="Normln"/>
    <w:pPr>
      <w:keepNext/>
      <w:widowControl w:val="0"/>
      <w:spacing w:after="120"/>
      <w:jc w:val="center"/>
    </w:pPr>
    <w:rPr>
      <w:b/>
      <w:snapToGrid w:val="0"/>
      <w:szCs w:val="20"/>
    </w:rPr>
  </w:style>
  <w:style w:type="paragraph" w:styleId="OdstavecSmlouvy" w:customStyle="1">
    <w:name w:val="OdstavecSmlouvy"/>
    <w:basedOn w:val="Normln"/>
    <w:pPr>
      <w:keepLines/>
      <w:tabs>
        <w:tab w:val="left" w:pos="426"/>
        <w:tab w:val="left" w:pos="1701"/>
      </w:tabs>
      <w:spacing w:after="120"/>
      <w:jc w:val="both"/>
    </w:pPr>
    <w:rPr>
      <w:szCs w:val="20"/>
    </w:rPr>
  </w:style>
  <w:style w:type="paragraph" w:styleId="SmluvnStrana" w:customStyle="1">
    <w:name w:val="SmluvníStrana"/>
    <w:basedOn w:val="Normln"/>
    <w:next w:val="Normln"/>
    <w:pPr>
      <w:tabs>
        <w:tab w:val="num" w:pos="0"/>
      </w:tabs>
      <w:ind w:left="357" w:hanging="357"/>
    </w:pPr>
    <w:rPr>
      <w:b/>
      <w:szCs w:val="20"/>
    </w:rPr>
  </w:style>
  <w:style w:type="paragraph" w:styleId="dajeOSmluvnStran" w:customStyle="1">
    <w:name w:val="ÚdajeOSmluvníStraně"/>
    <w:basedOn w:val="Normln"/>
    <w:pPr>
      <w:numPr>
        <w:ilvl w:val="12"/>
      </w:numPr>
      <w:ind w:left="357"/>
    </w:pPr>
    <w:rPr>
      <w:szCs w:val="20"/>
    </w:r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Pr>
      <w:sz w:val="20"/>
      <w:szCs w:val="20"/>
    </w:rPr>
  </w:style>
  <w:style w:type="paragraph" w:styleId="Podtitul" w:customStyle="1">
    <w:name w:val="Podtitul"/>
    <w:basedOn w:val="Normln"/>
    <w:qFormat/>
    <w:pPr>
      <w:jc w:val="center"/>
    </w:pPr>
    <w:rPr>
      <w:b/>
      <w:color w:val="000000"/>
      <w:sz w:val="28"/>
      <w:szCs w:val="20"/>
    </w:rPr>
  </w:style>
  <w:style w:type="paragraph" w:styleId="Smlouva-slo" w:customStyle="1">
    <w:name w:val="Smlouva-číslo"/>
    <w:basedOn w:val="Normln"/>
    <w:pPr>
      <w:widowControl w:val="0"/>
      <w:spacing w:before="120" w:line="240" w:lineRule="atLeast"/>
      <w:jc w:val="both"/>
    </w:pPr>
    <w:rPr>
      <w:snapToGrid w:val="0"/>
      <w:szCs w:val="20"/>
    </w:rPr>
  </w:style>
  <w:style w:type="paragraph" w:styleId="Smlouva3" w:customStyle="1">
    <w:name w:val="Smlouva3"/>
    <w:basedOn w:val="Normln"/>
    <w:pPr>
      <w:widowControl w:val="0"/>
      <w:spacing w:before="120"/>
      <w:jc w:val="both"/>
    </w:pPr>
    <w:rPr>
      <w:snapToGrid w:val="0"/>
      <w:szCs w:val="20"/>
    </w:rPr>
  </w:style>
  <w:style w:type="paragraph" w:styleId="Smlouva2" w:customStyle="1">
    <w:name w:val="Smlouva2"/>
    <w:basedOn w:val="Normln"/>
    <w:pPr>
      <w:jc w:val="center"/>
    </w:pPr>
    <w:rPr>
      <w:b/>
      <w:szCs w:val="20"/>
    </w:rPr>
  </w:style>
  <w:style w:type="paragraph" w:styleId="Smlouva-slo0" w:customStyle="1">
    <w:name w:val="Smlouva-èíslo"/>
    <w:basedOn w:val="Normln"/>
    <w:pPr>
      <w:spacing w:before="120" w:line="240" w:lineRule="atLeast"/>
      <w:jc w:val="both"/>
    </w:pPr>
    <w:rPr>
      <w:szCs w:val="20"/>
    </w:rPr>
  </w:style>
  <w:style w:type="character" w:styleId="Zdraznn">
    <w:name w:val="Emphasis"/>
    <w:aliases w:val="Zvýraznění"/>
    <w:qFormat/>
    <w:rsid w:val="00CB7E9D"/>
    <w:rPr>
      <w:i/>
      <w:iCs/>
    </w:rPr>
  </w:style>
  <w:style w:type="paragraph" w:styleId="odstavecsmlouvy0" w:customStyle="1">
    <w:name w:val="odstavecsmlouvy"/>
    <w:basedOn w:val="Normln"/>
    <w:rsid w:val="001265B6"/>
    <w:pPr>
      <w:spacing w:before="100" w:beforeAutospacing="1" w:after="100" w:afterAutospacing="1"/>
    </w:pPr>
  </w:style>
  <w:style w:type="paragraph" w:styleId="CharCharChar" w:customStyle="1">
    <w:name w:val="Char Char Char"/>
    <w:basedOn w:val="Normln"/>
    <w:rsid w:val="0027622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ZkladntextChar" w:customStyle="1">
    <w:name w:val="Základní text Char"/>
    <w:aliases w:val="subtitle2 Char,Základní tZákladní text Char,Body Text Char"/>
    <w:link w:val="Zkladntext"/>
    <w:rsid w:val="0027622E"/>
    <w:rPr>
      <w:sz w:val="24"/>
      <w:szCs w:val="24"/>
      <w:lang w:val="cs-CZ" w:eastAsia="cs-CZ" w:bidi="ar-SA"/>
    </w:rPr>
  </w:style>
  <w:style w:type="paragraph" w:styleId="Textbubliny">
    <w:name w:val="Balloon Text"/>
    <w:basedOn w:val="Normln"/>
    <w:semiHidden/>
    <w:rsid w:val="0029411A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266EA"/>
    <w:rPr>
      <w:b/>
      <w:bCs/>
    </w:rPr>
  </w:style>
  <w:style w:type="character" w:styleId="TextkomenteChar" w:customStyle="1">
    <w:name w:val="Text komentáře Char"/>
    <w:basedOn w:val="Standardnpsmoodstavce"/>
    <w:link w:val="Textkomente"/>
    <w:semiHidden/>
    <w:rsid w:val="006266EA"/>
  </w:style>
  <w:style w:type="character" w:styleId="PedmtkomenteChar" w:customStyle="1">
    <w:name w:val="Předmět komentáře Char"/>
    <w:link w:val="Pedmtkomente"/>
    <w:uiPriority w:val="99"/>
    <w:semiHidden/>
    <w:rsid w:val="006266EA"/>
    <w:rPr>
      <w:b/>
      <w:bCs/>
    </w:rPr>
  </w:style>
  <w:style w:type="paragraph" w:styleId="Odstavecseseznamem">
    <w:name w:val="List Paragraph"/>
    <w:basedOn w:val="Normln"/>
    <w:uiPriority w:val="34"/>
    <w:qFormat/>
    <w:rsid w:val="00A30D69"/>
    <w:pPr>
      <w:ind w:left="720"/>
    </w:pPr>
    <w:rPr>
      <w:rFonts w:ascii="Calibri" w:hAnsi="Calibri" w:eastAsia="Calibri"/>
      <w:sz w:val="22"/>
      <w:szCs w:val="22"/>
      <w:lang w:eastAsia="en-US"/>
    </w:rPr>
  </w:style>
  <w:style w:type="character" w:styleId="s1" w:customStyle="1">
    <w:name w:val="s1"/>
    <w:rsid w:val="004A27E0"/>
  </w:style>
  <w:style w:type="character" w:styleId="Hypertextovodkaz">
    <w:name w:val="Hyperlink"/>
    <w:uiPriority w:val="99"/>
    <w:unhideWhenUsed/>
    <w:rsid w:val="00BA2191"/>
    <w:rPr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BA2191"/>
    <w:rPr>
      <w:color w:val="808080"/>
      <w:shd w:val="clear" w:color="auto" w:fill="E6E6E6"/>
    </w:rPr>
  </w:style>
  <w:style w:type="paragraph" w:styleId="Revize">
    <w:name w:val="Revision"/>
    <w:hidden/>
    <w:uiPriority w:val="99"/>
    <w:semiHidden/>
    <w:rsid w:val="0064723F"/>
    <w:rPr>
      <w:sz w:val="24"/>
      <w:szCs w:val="24"/>
      <w:lang w:eastAsia="cs-CZ"/>
    </w:rPr>
  </w:style>
  <w:style w:type="character" w:styleId="s31" w:customStyle="1">
    <w:name w:val="s31"/>
    <w:rsid w:val="00561F86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18BD"/>
    <w:rPr>
      <w:sz w:val="20"/>
      <w:szCs w:val="20"/>
    </w:rPr>
  </w:style>
  <w:style w:type="character" w:styleId="TextpoznpodarouChar" w:customStyle="1">
    <w:name w:val="Text pozn. pod čarou Char"/>
    <w:basedOn w:val="Standardnpsmoodstavce"/>
    <w:link w:val="Textpoznpodarou"/>
    <w:uiPriority w:val="99"/>
    <w:semiHidden/>
    <w:rsid w:val="00A518BD"/>
    <w:rPr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A518BD"/>
    <w:rPr>
      <w:vertAlign w:val="superscript"/>
    </w:rPr>
  </w:style>
  <w:style w:type="paragraph" w:styleId="paragraph" w:customStyle="1">
    <w:name w:val="paragraph"/>
    <w:basedOn w:val="Normln"/>
    <w:rsid w:val="00905672"/>
    <w:pPr>
      <w:spacing w:before="100" w:beforeAutospacing="1" w:after="100" w:afterAutospacing="1"/>
    </w:pPr>
  </w:style>
  <w:style w:type="character" w:styleId="normaltextrun" w:customStyle="1">
    <w:name w:val="normaltextrun"/>
    <w:basedOn w:val="Standardnpsmoodstavce"/>
    <w:rsid w:val="00905672"/>
  </w:style>
  <w:style w:type="character" w:styleId="eop" w:customStyle="1">
    <w:name w:val="eop"/>
    <w:basedOn w:val="Standardnpsmoodstavce"/>
    <w:rsid w:val="00905672"/>
  </w:style>
  <w:style w:type="character" w:styleId="tabchar" w:customStyle="1">
    <w:name w:val="tabchar"/>
    <w:basedOn w:val="Standardnpsmoodstavce"/>
    <w:rsid w:val="4AA1A3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4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mailto:mec@po-msk.cz" TargetMode="Externa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Relationship Type="http://schemas.openxmlformats.org/officeDocument/2006/relationships/hyperlink" Target="mailto:mec@po-msk.cz" TargetMode="External" Id="R37cb393ce87d45d5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CC446A419DC545B6A18B6BB8088410" ma:contentTypeVersion="3" ma:contentTypeDescription="Vytvoří nový dokument" ma:contentTypeScope="" ma:versionID="483b4777ba6dcd570c40833a58f4d050">
  <xsd:schema xmlns:xsd="http://www.w3.org/2001/XMLSchema" xmlns:xs="http://www.w3.org/2001/XMLSchema" xmlns:p="http://schemas.microsoft.com/office/2006/metadata/properties" xmlns:ns2="13dfae5f-b86d-4ef2-946b-c6564161d7d6" targetNamespace="http://schemas.microsoft.com/office/2006/metadata/properties" ma:root="true" ma:fieldsID="0129452894acd28768d36f26aa200063" ns2:_="">
    <xsd:import namespace="13dfae5f-b86d-4ef2-946b-c6564161d7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fae5f-b86d-4ef2-946b-c6564161d7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CA993B-2F68-493F-9ACF-902313DC84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99089D-9279-45F0-800A-C665CCBE95EB}"/>
</file>

<file path=customXml/itemProps3.xml><?xml version="1.0" encoding="utf-8"?>
<ds:datastoreItem xmlns:ds="http://schemas.openxmlformats.org/officeDocument/2006/customXml" ds:itemID="{F93C3CC9-329B-4D43-AB3D-9C88F16A10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0A9BC6-6D01-448B-92CB-58EF409144E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Moravskoslezský kraj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subject/>
  <dc:creator>sames</dc:creator>
  <cp:keywords/>
  <dc:description/>
  <cp:lastModifiedBy>Kryglerová Alena</cp:lastModifiedBy>
  <cp:revision>7</cp:revision>
  <cp:lastPrinted>2020-06-15T21:28:00Z</cp:lastPrinted>
  <dcterms:created xsi:type="dcterms:W3CDTF">2026-02-19T12:04:00Z</dcterms:created>
  <dcterms:modified xsi:type="dcterms:W3CDTF">2026-03-13T11:08:11Z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0x0101007DCC446A419DC545B6A18B6BB8088410</vt:lpwstr>
  </property>
  <property fmtid="{D5CDD505-2E9C-101B-9397-08002B2CF9AE}" pid="3" name="MSIP_Label_63ff9749-f68b-40ec-aa05-229831920469_Enabled">
    <vt:lpwstr>true</vt:lpwstr>
  </property>
  <property fmtid="{D5CDD505-2E9C-101B-9397-08002B2CF9AE}" pid="4" name="MSIP_Label_63ff9749-f68b-40ec-aa05-229831920469_SetDate">
    <vt:lpwstr>2022-03-11T09:48:16Z</vt:lpwstr>
  </property>
  <property fmtid="{D5CDD505-2E9C-101B-9397-08002B2CF9AE}" pid="5" name="MSIP_Label_63ff9749-f68b-40ec-aa05-229831920469_Method">
    <vt:lpwstr>Standard</vt:lpwstr>
  </property>
  <property fmtid="{D5CDD505-2E9C-101B-9397-08002B2CF9AE}" pid="6" name="MSIP_Label_63ff9749-f68b-40ec-aa05-229831920469_Name">
    <vt:lpwstr>Neveřejná informace</vt:lpwstr>
  </property>
  <property fmtid="{D5CDD505-2E9C-101B-9397-08002B2CF9AE}" pid="7" name="MSIP_Label_63ff9749-f68b-40ec-aa05-229831920469_SiteId">
    <vt:lpwstr>39f24d0b-aa30-4551-8e81-43c77cf1000e</vt:lpwstr>
  </property>
  <property fmtid="{D5CDD505-2E9C-101B-9397-08002B2CF9AE}" pid="8" name="MSIP_Label_63ff9749-f68b-40ec-aa05-229831920469_ActionId">
    <vt:lpwstr>61b358e7-040d-4dc0-9064-feb77d25c309</vt:lpwstr>
  </property>
  <property fmtid="{D5CDD505-2E9C-101B-9397-08002B2CF9AE}" pid="9" name="MSIP_Label_63ff9749-f68b-40ec-aa05-229831920469_ContentBits">
    <vt:lpwstr>2</vt:lpwstr>
  </property>
  <property fmtid="{D5CDD505-2E9C-101B-9397-08002B2CF9AE}" pid="10" name="MediaServiceImageTags">
    <vt:lpwstr/>
  </property>
  <property fmtid="{D5CDD505-2E9C-101B-9397-08002B2CF9AE}" pid="11" name="Podruhe">
    <vt:bool>false</vt:bool>
  </property>
</Properties>
</file>